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94DAFA" w14:textId="77777777" w:rsidR="002E74C7" w:rsidRPr="00016784" w:rsidRDefault="002E74C7" w:rsidP="002E74C7">
      <w:pPr>
        <w:tabs>
          <w:tab w:val="left" w:pos="2760"/>
          <w:tab w:val="left" w:pos="4200"/>
        </w:tabs>
        <w:spacing w:line="360" w:lineRule="auto"/>
        <w:rPr>
          <w:rFonts w:cs="David"/>
          <w:b/>
          <w:bCs/>
          <w:sz w:val="24"/>
        </w:rPr>
      </w:pPr>
      <w:bookmarkStart w:id="0" w:name="Start"/>
      <w:bookmarkEnd w:id="0"/>
    </w:p>
    <w:p w14:paraId="30A1AEF1" w14:textId="77777777" w:rsidR="002E74C7" w:rsidRPr="00265DB8" w:rsidRDefault="002E74C7" w:rsidP="00265DB8">
      <w:pPr>
        <w:pStyle w:val="10"/>
        <w:jc w:val="center"/>
        <w:rPr>
          <w:sz w:val="72"/>
          <w:szCs w:val="72"/>
          <w:highlight w:val="lightGray"/>
          <w:rtl/>
        </w:rPr>
      </w:pPr>
      <w:r w:rsidRPr="00265DB8">
        <w:rPr>
          <w:rFonts w:hint="cs"/>
          <w:sz w:val="72"/>
          <w:szCs w:val="72"/>
          <w:highlight w:val="lightGray"/>
          <w:rtl/>
        </w:rPr>
        <w:t>מדינת ישראל</w:t>
      </w:r>
    </w:p>
    <w:p w14:paraId="45C132C9" w14:textId="77777777" w:rsidR="002E74C7" w:rsidRPr="00265DB8" w:rsidRDefault="002E74C7" w:rsidP="00265DB8">
      <w:pPr>
        <w:pStyle w:val="10"/>
        <w:jc w:val="center"/>
        <w:rPr>
          <w:sz w:val="72"/>
          <w:szCs w:val="72"/>
          <w:highlight w:val="lightGray"/>
          <w:rtl/>
        </w:rPr>
      </w:pPr>
      <w:r w:rsidRPr="00265DB8">
        <w:rPr>
          <w:sz w:val="72"/>
          <w:szCs w:val="72"/>
          <w:highlight w:val="lightGray"/>
          <w:rtl/>
        </w:rPr>
        <w:t>משרד האוצר -  החשב הכללי</w:t>
      </w:r>
    </w:p>
    <w:p w14:paraId="1FC61DB1" w14:textId="77777777" w:rsidR="002E74C7" w:rsidRPr="00265DB8" w:rsidRDefault="002E74C7" w:rsidP="00265DB8">
      <w:pPr>
        <w:pStyle w:val="10"/>
        <w:jc w:val="center"/>
        <w:rPr>
          <w:sz w:val="72"/>
          <w:szCs w:val="72"/>
          <w:highlight w:val="lightGray"/>
          <w:rtl/>
        </w:rPr>
      </w:pPr>
      <w:r w:rsidRPr="00265DB8">
        <w:rPr>
          <w:rFonts w:hint="cs"/>
          <w:sz w:val="72"/>
          <w:szCs w:val="72"/>
          <w:highlight w:val="lightGray"/>
          <w:rtl/>
        </w:rPr>
        <w:t>מנהל</w:t>
      </w:r>
      <w:r w:rsidRPr="00265DB8">
        <w:rPr>
          <w:sz w:val="72"/>
          <w:szCs w:val="72"/>
          <w:highlight w:val="lightGray"/>
          <w:rtl/>
        </w:rPr>
        <w:t xml:space="preserve"> הרכב הממשלתי</w:t>
      </w:r>
    </w:p>
    <w:p w14:paraId="0E6DCC85" w14:textId="77777777" w:rsidR="002E74C7" w:rsidRPr="00265DB8" w:rsidRDefault="002E74C7" w:rsidP="00265DB8">
      <w:pPr>
        <w:pStyle w:val="10"/>
        <w:rPr>
          <w:sz w:val="72"/>
          <w:szCs w:val="72"/>
          <w:highlight w:val="lightGray"/>
          <w:rtl/>
        </w:rPr>
      </w:pPr>
    </w:p>
    <w:p w14:paraId="254BCD28" w14:textId="77777777" w:rsidR="002E74C7" w:rsidRPr="00265DB8" w:rsidRDefault="002E74C7" w:rsidP="00265DB8">
      <w:pPr>
        <w:pStyle w:val="10"/>
        <w:rPr>
          <w:sz w:val="72"/>
          <w:szCs w:val="72"/>
          <w:highlight w:val="lightGray"/>
          <w:rtl/>
        </w:rPr>
      </w:pPr>
    </w:p>
    <w:p w14:paraId="680A2BE7" w14:textId="255828CC" w:rsidR="002E74C7" w:rsidRPr="00265DB8" w:rsidRDefault="002E74C7" w:rsidP="00265DB8">
      <w:pPr>
        <w:pStyle w:val="10"/>
        <w:jc w:val="center"/>
        <w:rPr>
          <w:sz w:val="72"/>
          <w:szCs w:val="72"/>
          <w:highlight w:val="lightGray"/>
          <w:rtl/>
        </w:rPr>
      </w:pPr>
      <w:r w:rsidRPr="00265DB8">
        <w:rPr>
          <w:rFonts w:hint="cs"/>
          <w:sz w:val="72"/>
          <w:szCs w:val="72"/>
          <w:highlight w:val="lightGray"/>
          <w:rtl/>
        </w:rPr>
        <w:t>מכרז מספר 2017/</w:t>
      </w:r>
      <w:r w:rsidRPr="00265DB8">
        <w:rPr>
          <w:sz w:val="72"/>
          <w:szCs w:val="72"/>
          <w:highlight w:val="lightGray"/>
        </w:rPr>
        <w:t>10</w:t>
      </w:r>
    </w:p>
    <w:p w14:paraId="69433BD8" w14:textId="77777777" w:rsidR="002E74C7" w:rsidRPr="00265DB8" w:rsidRDefault="002E74C7" w:rsidP="00265DB8">
      <w:pPr>
        <w:pStyle w:val="10"/>
        <w:rPr>
          <w:sz w:val="72"/>
          <w:szCs w:val="72"/>
          <w:highlight w:val="lightGray"/>
          <w:rtl/>
        </w:rPr>
      </w:pPr>
    </w:p>
    <w:p w14:paraId="535BC222" w14:textId="77777777" w:rsidR="002E74C7" w:rsidRPr="00265DB8" w:rsidRDefault="002E74C7" w:rsidP="00265DB8">
      <w:pPr>
        <w:pStyle w:val="10"/>
        <w:rPr>
          <w:sz w:val="72"/>
          <w:szCs w:val="72"/>
          <w:highlight w:val="lightGray"/>
          <w:rtl/>
        </w:rPr>
      </w:pPr>
    </w:p>
    <w:p w14:paraId="02336514" w14:textId="77777777" w:rsidR="002E74C7" w:rsidRPr="00265DB8" w:rsidRDefault="002E74C7" w:rsidP="00265DB8">
      <w:pPr>
        <w:pStyle w:val="10"/>
        <w:jc w:val="center"/>
        <w:rPr>
          <w:sz w:val="72"/>
          <w:szCs w:val="72"/>
          <w:highlight w:val="lightGray"/>
          <w:rtl/>
        </w:rPr>
      </w:pPr>
      <w:r w:rsidRPr="00265DB8">
        <w:rPr>
          <w:rFonts w:hint="cs"/>
          <w:sz w:val="72"/>
          <w:szCs w:val="72"/>
          <w:highlight w:val="lightGray"/>
          <w:rtl/>
        </w:rPr>
        <w:t>לרכישה ותחזוקה של  רכבי שטח 4</w:t>
      </w:r>
      <w:r w:rsidRPr="00265DB8">
        <w:rPr>
          <w:sz w:val="72"/>
          <w:szCs w:val="72"/>
          <w:highlight w:val="lightGray"/>
        </w:rPr>
        <w:t>X</w:t>
      </w:r>
      <w:r w:rsidRPr="00265DB8">
        <w:rPr>
          <w:rFonts w:hint="cs"/>
          <w:sz w:val="72"/>
          <w:szCs w:val="72"/>
          <w:highlight w:val="lightGray"/>
          <w:rtl/>
        </w:rPr>
        <w:t xml:space="preserve">4  </w:t>
      </w:r>
      <w:r w:rsidRPr="00265DB8">
        <w:rPr>
          <w:sz w:val="72"/>
          <w:szCs w:val="72"/>
          <w:highlight w:val="lightGray"/>
        </w:rPr>
        <w:t>Side by Side</w:t>
      </w:r>
    </w:p>
    <w:p w14:paraId="08B951C3" w14:textId="77777777" w:rsidR="002E74C7" w:rsidRPr="00265DB8" w:rsidRDefault="002E74C7" w:rsidP="00265DB8">
      <w:pPr>
        <w:pStyle w:val="10"/>
        <w:jc w:val="center"/>
        <w:rPr>
          <w:sz w:val="72"/>
          <w:szCs w:val="72"/>
        </w:rPr>
      </w:pPr>
      <w:r w:rsidRPr="00265DB8">
        <w:rPr>
          <w:rFonts w:hint="cs"/>
          <w:sz w:val="72"/>
          <w:szCs w:val="72"/>
          <w:highlight w:val="lightGray"/>
          <w:rtl/>
        </w:rPr>
        <w:t>וציוד נלווה לתפעולם</w:t>
      </w:r>
    </w:p>
    <w:p w14:paraId="488260BC" w14:textId="77777777" w:rsidR="002E74C7" w:rsidRPr="00016784" w:rsidRDefault="002E74C7" w:rsidP="002E74C7">
      <w:pPr>
        <w:tabs>
          <w:tab w:val="left" w:pos="3240"/>
        </w:tabs>
        <w:spacing w:line="360" w:lineRule="auto"/>
        <w:rPr>
          <w:rFonts w:cs="David"/>
          <w:b/>
          <w:bCs/>
          <w:sz w:val="52"/>
          <w:szCs w:val="52"/>
          <w:rtl/>
        </w:rPr>
      </w:pPr>
    </w:p>
    <w:p w14:paraId="4CC5F44A" w14:textId="77777777" w:rsidR="002E74C7" w:rsidRPr="00016784" w:rsidRDefault="002E74C7" w:rsidP="002E74C7">
      <w:pPr>
        <w:tabs>
          <w:tab w:val="left" w:pos="3240"/>
        </w:tabs>
        <w:spacing w:line="360" w:lineRule="auto"/>
        <w:rPr>
          <w:rFonts w:cs="David"/>
          <w:b/>
          <w:bCs/>
          <w:sz w:val="52"/>
          <w:szCs w:val="52"/>
          <w:rtl/>
        </w:rPr>
      </w:pPr>
    </w:p>
    <w:p w14:paraId="613989EE" w14:textId="77777777" w:rsidR="002E74C7" w:rsidRPr="00016784" w:rsidRDefault="002E74C7" w:rsidP="00265DB8">
      <w:pPr>
        <w:tabs>
          <w:tab w:val="left" w:pos="3240"/>
        </w:tabs>
        <w:spacing w:line="360" w:lineRule="auto"/>
        <w:ind w:left="-147" w:hanging="360"/>
        <w:jc w:val="right"/>
        <w:rPr>
          <w:rFonts w:cs="David"/>
          <w:b/>
          <w:bCs/>
          <w:sz w:val="28"/>
          <w:szCs w:val="28"/>
          <w:rtl/>
        </w:rPr>
      </w:pPr>
      <w:r w:rsidRPr="00016784">
        <w:rPr>
          <w:rFonts w:cs="David" w:hint="cs"/>
          <w:b/>
          <w:bCs/>
          <w:sz w:val="28"/>
          <w:szCs w:val="28"/>
          <w:rtl/>
        </w:rPr>
        <w:t>אוגוסט  2017</w:t>
      </w:r>
    </w:p>
    <w:p w14:paraId="776D6180" w14:textId="5E20144F" w:rsidR="002E74C7" w:rsidRDefault="002E74C7" w:rsidP="002E74C7">
      <w:pPr>
        <w:tabs>
          <w:tab w:val="left" w:pos="3240"/>
        </w:tabs>
        <w:spacing w:line="360" w:lineRule="auto"/>
        <w:ind w:left="-147" w:hanging="360"/>
        <w:rPr>
          <w:rFonts w:cs="David"/>
          <w:b/>
          <w:bCs/>
          <w:sz w:val="28"/>
          <w:szCs w:val="28"/>
          <w:rtl/>
          <w:lang w:eastAsia="en-US"/>
        </w:rPr>
      </w:pPr>
    </w:p>
    <w:p w14:paraId="0FB80FE4" w14:textId="2346549A" w:rsidR="00265DB8" w:rsidRDefault="00265DB8" w:rsidP="002E74C7">
      <w:pPr>
        <w:tabs>
          <w:tab w:val="left" w:pos="3240"/>
        </w:tabs>
        <w:spacing w:line="360" w:lineRule="auto"/>
        <w:ind w:left="-147" w:hanging="360"/>
        <w:rPr>
          <w:rFonts w:cs="David"/>
          <w:b/>
          <w:bCs/>
          <w:sz w:val="28"/>
          <w:szCs w:val="28"/>
          <w:rtl/>
          <w:lang w:eastAsia="en-US"/>
        </w:rPr>
      </w:pPr>
    </w:p>
    <w:p w14:paraId="5C286951" w14:textId="155D2C4F" w:rsidR="00265DB8" w:rsidRDefault="00265DB8" w:rsidP="002E74C7">
      <w:pPr>
        <w:tabs>
          <w:tab w:val="left" w:pos="3240"/>
        </w:tabs>
        <w:spacing w:line="360" w:lineRule="auto"/>
        <w:ind w:left="-147" w:hanging="360"/>
        <w:rPr>
          <w:rFonts w:cs="David"/>
          <w:b/>
          <w:bCs/>
          <w:sz w:val="28"/>
          <w:szCs w:val="28"/>
          <w:rtl/>
          <w:lang w:eastAsia="en-US"/>
        </w:rPr>
      </w:pPr>
    </w:p>
    <w:p w14:paraId="32798B0C" w14:textId="7BD8159C" w:rsidR="00265DB8" w:rsidRDefault="00265DB8" w:rsidP="002E74C7">
      <w:pPr>
        <w:tabs>
          <w:tab w:val="left" w:pos="3240"/>
        </w:tabs>
        <w:spacing w:line="360" w:lineRule="auto"/>
        <w:ind w:left="-147" w:hanging="360"/>
        <w:rPr>
          <w:rFonts w:cs="David"/>
          <w:b/>
          <w:bCs/>
          <w:sz w:val="28"/>
          <w:szCs w:val="28"/>
          <w:rtl/>
          <w:lang w:eastAsia="en-US"/>
        </w:rPr>
      </w:pPr>
    </w:p>
    <w:p w14:paraId="2BC2021A" w14:textId="77777777" w:rsidR="00265DB8" w:rsidRPr="00016784" w:rsidRDefault="00265DB8" w:rsidP="002E74C7">
      <w:pPr>
        <w:tabs>
          <w:tab w:val="left" w:pos="3240"/>
        </w:tabs>
        <w:spacing w:line="360" w:lineRule="auto"/>
        <w:ind w:left="-147" w:hanging="360"/>
        <w:rPr>
          <w:rFonts w:cs="David"/>
          <w:b/>
          <w:bCs/>
          <w:sz w:val="28"/>
          <w:szCs w:val="28"/>
          <w:rtl/>
          <w:lang w:eastAsia="en-US"/>
        </w:rPr>
      </w:pPr>
    </w:p>
    <w:p w14:paraId="3A4256DF" w14:textId="77777777" w:rsidR="002E74C7" w:rsidRPr="00016784" w:rsidRDefault="002E74C7" w:rsidP="002E74C7">
      <w:pPr>
        <w:pBdr>
          <w:top w:val="single" w:sz="4" w:space="1" w:color="auto"/>
          <w:left w:val="single" w:sz="4" w:space="4" w:color="auto"/>
          <w:bottom w:val="single" w:sz="4" w:space="1" w:color="auto"/>
          <w:right w:val="single" w:sz="4" w:space="4" w:color="auto"/>
        </w:pBdr>
        <w:tabs>
          <w:tab w:val="left" w:pos="3240"/>
        </w:tabs>
        <w:spacing w:line="360" w:lineRule="auto"/>
        <w:ind w:right="748"/>
        <w:rPr>
          <w:rFonts w:cs="David"/>
          <w:b/>
          <w:bCs/>
          <w:szCs w:val="20"/>
          <w:rtl/>
        </w:rPr>
      </w:pPr>
      <w:r w:rsidRPr="00016784">
        <w:rPr>
          <w:rFonts w:cs="David" w:hint="cs"/>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016784">
        <w:rPr>
          <w:rFonts w:cs="David" w:hint="cs"/>
          <w:szCs w:val="20"/>
          <w:rtl/>
        </w:rPr>
        <w:t xml:space="preserve"> המידע הכלול בו לא יפורסם, לא ישוכפל</w:t>
      </w:r>
      <w:r w:rsidRPr="00016784">
        <w:rPr>
          <w:rFonts w:cs="David" w:hint="cs"/>
          <w:szCs w:val="20"/>
          <w:rtl/>
          <w14:shadow w14:blurRad="50800" w14:dist="38100" w14:dir="2700000" w14:sx="100000" w14:sy="100000" w14:kx="0" w14:ky="0" w14:algn="tl">
            <w14:srgbClr w14:val="000000">
              <w14:alpha w14:val="60000"/>
            </w14:srgbClr>
          </w14:shadow>
        </w:rPr>
        <w:t>,</w:t>
      </w:r>
      <w:r w:rsidRPr="00016784">
        <w:rPr>
          <w:rFonts w:cs="David" w:hint="cs"/>
          <w:szCs w:val="20"/>
          <w:rtl/>
        </w:rPr>
        <w:t xml:space="preserve"> ול</w:t>
      </w:r>
      <w:r w:rsidRPr="00016784">
        <w:rPr>
          <w:rFonts w:cs="David" w:hint="eastAsia"/>
          <w:szCs w:val="20"/>
          <w:rtl/>
        </w:rPr>
        <w:t>א</w:t>
      </w:r>
      <w:r w:rsidRPr="00016784">
        <w:rPr>
          <w:rFonts w:cs="David" w:hint="cs"/>
          <w:szCs w:val="20"/>
          <w:rtl/>
        </w:rPr>
        <w:t xml:space="preserve"> יעשה בו שימוש מלא, או חלקי, לכל מטרה שהיא מלבד מענה על מכרז מרכזי זה</w:t>
      </w:r>
      <w:r w:rsidRPr="00016784">
        <w:rPr>
          <w:rFonts w:cs="David" w:hint="cs"/>
          <w:color w:val="0000FF"/>
          <w:szCs w:val="20"/>
          <w:rtl/>
          <w14:shadow w14:blurRad="50800" w14:dist="38100" w14:dir="2700000" w14:sx="100000" w14:sy="100000" w14:kx="0" w14:ky="0" w14:algn="tl">
            <w14:srgbClr w14:val="000000">
              <w14:alpha w14:val="60000"/>
            </w14:srgbClr>
          </w14:shadow>
        </w:rPr>
        <w:t>.</w:t>
      </w:r>
    </w:p>
    <w:p w14:paraId="1E0B8E18" w14:textId="77777777" w:rsidR="002E74C7" w:rsidRPr="00016784" w:rsidRDefault="002E74C7" w:rsidP="002E74C7">
      <w:pPr>
        <w:spacing w:line="360" w:lineRule="auto"/>
        <w:rPr>
          <w:rFonts w:cs="David"/>
          <w:b/>
          <w:bCs/>
          <w:sz w:val="22"/>
          <w:szCs w:val="22"/>
          <w:rtl/>
          <w:lang w:eastAsia="en-US"/>
        </w:rPr>
      </w:pPr>
    </w:p>
    <w:p w14:paraId="3C56E378" w14:textId="77777777" w:rsidR="002E74C7" w:rsidRPr="00016784" w:rsidRDefault="002E74C7" w:rsidP="002E74C7">
      <w:pPr>
        <w:spacing w:line="360" w:lineRule="auto"/>
        <w:rPr>
          <w:rFonts w:cs="David"/>
          <w:b/>
          <w:bCs/>
          <w:sz w:val="22"/>
          <w:szCs w:val="22"/>
          <w:rtl/>
          <w:lang w:eastAsia="en-US"/>
        </w:rPr>
      </w:pPr>
    </w:p>
    <w:p w14:paraId="25518C0D" w14:textId="47A7C3EE" w:rsidR="002E74C7" w:rsidRPr="00016784" w:rsidRDefault="002E74C7" w:rsidP="00F20C7F">
      <w:pPr>
        <w:pStyle w:val="10"/>
        <w:jc w:val="center"/>
        <w:rPr>
          <w:rtl/>
        </w:rPr>
      </w:pPr>
      <w:r w:rsidRPr="00016784">
        <w:rPr>
          <w:rFonts w:hint="cs"/>
          <w:rtl/>
        </w:rPr>
        <w:t>תוכן העניינים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63"/>
        <w:gridCol w:w="2047"/>
      </w:tblGrid>
      <w:tr w:rsidR="002E74C7" w:rsidRPr="00016784" w14:paraId="5AA6CE63" w14:textId="77777777" w:rsidTr="000124CD">
        <w:trPr>
          <w:jc w:val="center"/>
        </w:trPr>
        <w:tc>
          <w:tcPr>
            <w:tcW w:w="5463" w:type="dxa"/>
            <w:shd w:val="clear" w:color="auto" w:fill="auto"/>
          </w:tcPr>
          <w:p w14:paraId="4476A424" w14:textId="77777777" w:rsidR="002E74C7" w:rsidRPr="00265DB8" w:rsidRDefault="002E74C7" w:rsidP="00265DB8">
            <w:pPr>
              <w:pStyle w:val="10"/>
              <w:rPr>
                <w:rtl/>
              </w:rPr>
            </w:pPr>
            <w:r w:rsidRPr="00265DB8">
              <w:rPr>
                <w:rFonts w:hint="cs"/>
                <w:rtl/>
              </w:rPr>
              <w:t>סעיף</w:t>
            </w:r>
          </w:p>
        </w:tc>
        <w:tc>
          <w:tcPr>
            <w:tcW w:w="2047" w:type="dxa"/>
            <w:shd w:val="clear" w:color="auto" w:fill="auto"/>
          </w:tcPr>
          <w:p w14:paraId="1683D59E" w14:textId="77777777" w:rsidR="002E74C7" w:rsidRPr="00265DB8" w:rsidRDefault="002E74C7" w:rsidP="00265DB8">
            <w:pPr>
              <w:pStyle w:val="10"/>
              <w:rPr>
                <w:rtl/>
              </w:rPr>
            </w:pPr>
            <w:r w:rsidRPr="00265DB8">
              <w:rPr>
                <w:rFonts w:hint="cs"/>
                <w:rtl/>
              </w:rPr>
              <w:t>עמוד מס'</w:t>
            </w:r>
          </w:p>
        </w:tc>
      </w:tr>
      <w:tr w:rsidR="002E74C7" w:rsidRPr="00016784" w14:paraId="554E56D6" w14:textId="77777777" w:rsidTr="000124CD">
        <w:trPr>
          <w:trHeight w:val="284"/>
          <w:jc w:val="center"/>
        </w:trPr>
        <w:tc>
          <w:tcPr>
            <w:tcW w:w="5463" w:type="dxa"/>
            <w:shd w:val="clear" w:color="auto" w:fill="auto"/>
          </w:tcPr>
          <w:p w14:paraId="4C488A73" w14:textId="77777777" w:rsidR="002E74C7" w:rsidRPr="0099275D" w:rsidRDefault="002E74C7" w:rsidP="000124CD">
            <w:pPr>
              <w:widowControl w:val="0"/>
              <w:tabs>
                <w:tab w:val="left" w:pos="657"/>
                <w:tab w:val="num" w:pos="720"/>
              </w:tabs>
              <w:rPr>
                <w:rFonts w:ascii="David" w:hAnsi="David" w:cs="David"/>
                <w:sz w:val="24"/>
                <w:szCs w:val="24"/>
                <w:rtl/>
              </w:rPr>
            </w:pPr>
            <w:r w:rsidRPr="0099275D">
              <w:rPr>
                <w:rFonts w:ascii="David" w:hAnsi="David" w:cs="David"/>
                <w:sz w:val="24"/>
                <w:szCs w:val="24"/>
                <w:rtl/>
              </w:rPr>
              <w:t>כללי</w:t>
            </w:r>
          </w:p>
        </w:tc>
        <w:tc>
          <w:tcPr>
            <w:tcW w:w="2047" w:type="dxa"/>
            <w:shd w:val="clear" w:color="auto" w:fill="auto"/>
          </w:tcPr>
          <w:p w14:paraId="15F4397E"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w:t>
            </w:r>
          </w:p>
        </w:tc>
      </w:tr>
      <w:tr w:rsidR="002E74C7" w:rsidRPr="00016784" w14:paraId="078B50EB" w14:textId="77777777" w:rsidTr="000124CD">
        <w:trPr>
          <w:trHeight w:val="284"/>
          <w:jc w:val="center"/>
        </w:trPr>
        <w:tc>
          <w:tcPr>
            <w:tcW w:w="5463" w:type="dxa"/>
            <w:shd w:val="clear" w:color="auto" w:fill="auto"/>
          </w:tcPr>
          <w:p w14:paraId="39663532"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טבלת ריכוז תאריכים</w:t>
            </w:r>
          </w:p>
        </w:tc>
        <w:tc>
          <w:tcPr>
            <w:tcW w:w="2047" w:type="dxa"/>
            <w:shd w:val="clear" w:color="auto" w:fill="auto"/>
          </w:tcPr>
          <w:p w14:paraId="211396C2"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w:t>
            </w:r>
          </w:p>
        </w:tc>
      </w:tr>
      <w:tr w:rsidR="002E74C7" w:rsidRPr="00016784" w14:paraId="75AA6271" w14:textId="77777777" w:rsidTr="000124CD">
        <w:trPr>
          <w:trHeight w:val="284"/>
          <w:jc w:val="center"/>
        </w:trPr>
        <w:tc>
          <w:tcPr>
            <w:tcW w:w="5463" w:type="dxa"/>
            <w:shd w:val="clear" w:color="auto" w:fill="auto"/>
          </w:tcPr>
          <w:p w14:paraId="06AC02F1"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הגדרות</w:t>
            </w:r>
          </w:p>
        </w:tc>
        <w:tc>
          <w:tcPr>
            <w:tcW w:w="2047" w:type="dxa"/>
            <w:shd w:val="clear" w:color="auto" w:fill="auto"/>
          </w:tcPr>
          <w:p w14:paraId="0FF99A8A"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w:t>
            </w:r>
          </w:p>
        </w:tc>
      </w:tr>
      <w:tr w:rsidR="002E74C7" w:rsidRPr="00016784" w14:paraId="7A6CC5CB" w14:textId="77777777" w:rsidTr="000124CD">
        <w:trPr>
          <w:trHeight w:val="284"/>
          <w:jc w:val="center"/>
        </w:trPr>
        <w:tc>
          <w:tcPr>
            <w:tcW w:w="5463" w:type="dxa"/>
            <w:shd w:val="clear" w:color="auto" w:fill="auto"/>
          </w:tcPr>
          <w:p w14:paraId="248F7FBD"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תקנים ונהלים מחייבים </w:t>
            </w:r>
          </w:p>
        </w:tc>
        <w:tc>
          <w:tcPr>
            <w:tcW w:w="2047" w:type="dxa"/>
            <w:shd w:val="clear" w:color="auto" w:fill="auto"/>
          </w:tcPr>
          <w:p w14:paraId="302444B6"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4</w:t>
            </w:r>
          </w:p>
        </w:tc>
      </w:tr>
      <w:tr w:rsidR="002E74C7" w:rsidRPr="00016784" w14:paraId="7F7F70EE" w14:textId="77777777" w:rsidTr="000124CD">
        <w:trPr>
          <w:trHeight w:val="284"/>
          <w:jc w:val="center"/>
        </w:trPr>
        <w:tc>
          <w:tcPr>
            <w:tcW w:w="5463" w:type="dxa"/>
            <w:shd w:val="clear" w:color="auto" w:fill="auto"/>
          </w:tcPr>
          <w:p w14:paraId="39ECE81E"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תיאור כללי של המכרז</w:t>
            </w:r>
          </w:p>
        </w:tc>
        <w:tc>
          <w:tcPr>
            <w:tcW w:w="2047" w:type="dxa"/>
            <w:shd w:val="clear" w:color="auto" w:fill="auto"/>
          </w:tcPr>
          <w:p w14:paraId="5091ABFA"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5</w:t>
            </w:r>
          </w:p>
        </w:tc>
      </w:tr>
      <w:tr w:rsidR="002E74C7" w:rsidRPr="00016784" w14:paraId="0F45A539" w14:textId="77777777" w:rsidTr="000124CD">
        <w:trPr>
          <w:trHeight w:val="284"/>
          <w:jc w:val="center"/>
        </w:trPr>
        <w:tc>
          <w:tcPr>
            <w:tcW w:w="5463" w:type="dxa"/>
            <w:shd w:val="clear" w:color="auto" w:fill="auto"/>
          </w:tcPr>
          <w:p w14:paraId="571C55DE"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תקופת ההתקשרות</w:t>
            </w:r>
          </w:p>
        </w:tc>
        <w:tc>
          <w:tcPr>
            <w:tcW w:w="2047" w:type="dxa"/>
            <w:shd w:val="clear" w:color="auto" w:fill="auto"/>
          </w:tcPr>
          <w:p w14:paraId="751705C7"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7</w:t>
            </w:r>
          </w:p>
        </w:tc>
      </w:tr>
      <w:tr w:rsidR="002E74C7" w:rsidRPr="00016784" w14:paraId="6859ADAC" w14:textId="77777777" w:rsidTr="000124CD">
        <w:trPr>
          <w:trHeight w:val="284"/>
          <w:jc w:val="center"/>
        </w:trPr>
        <w:tc>
          <w:tcPr>
            <w:tcW w:w="5463" w:type="dxa"/>
            <w:shd w:val="clear" w:color="auto" w:fill="auto"/>
          </w:tcPr>
          <w:p w14:paraId="7DE02DFB"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תנאים מוקדמים להשתתפות במכרז</w:t>
            </w:r>
          </w:p>
        </w:tc>
        <w:tc>
          <w:tcPr>
            <w:tcW w:w="2047" w:type="dxa"/>
            <w:shd w:val="clear" w:color="auto" w:fill="auto"/>
          </w:tcPr>
          <w:p w14:paraId="1C50F1D1"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8</w:t>
            </w:r>
          </w:p>
        </w:tc>
      </w:tr>
      <w:tr w:rsidR="002E74C7" w:rsidRPr="00016784" w14:paraId="09B4996C" w14:textId="77777777" w:rsidTr="000124CD">
        <w:trPr>
          <w:trHeight w:val="284"/>
          <w:jc w:val="center"/>
        </w:trPr>
        <w:tc>
          <w:tcPr>
            <w:tcW w:w="5463" w:type="dxa"/>
            <w:shd w:val="clear" w:color="auto" w:fill="auto"/>
          </w:tcPr>
          <w:p w14:paraId="53689C04"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מסמכים ואישורים שיוגשו להצעה</w:t>
            </w:r>
          </w:p>
        </w:tc>
        <w:tc>
          <w:tcPr>
            <w:tcW w:w="2047" w:type="dxa"/>
            <w:shd w:val="clear" w:color="auto" w:fill="auto"/>
          </w:tcPr>
          <w:p w14:paraId="6F361AF2"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8</w:t>
            </w:r>
          </w:p>
        </w:tc>
      </w:tr>
      <w:tr w:rsidR="002E74C7" w:rsidRPr="00016784" w14:paraId="488A3CAD" w14:textId="77777777" w:rsidTr="000124CD">
        <w:trPr>
          <w:trHeight w:val="284"/>
          <w:jc w:val="center"/>
        </w:trPr>
        <w:tc>
          <w:tcPr>
            <w:tcW w:w="5463" w:type="dxa"/>
            <w:shd w:val="clear" w:color="auto" w:fill="auto"/>
          </w:tcPr>
          <w:p w14:paraId="706E8019"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משך התחייבות</w:t>
            </w:r>
          </w:p>
        </w:tc>
        <w:tc>
          <w:tcPr>
            <w:tcW w:w="2047" w:type="dxa"/>
            <w:shd w:val="clear" w:color="auto" w:fill="auto"/>
          </w:tcPr>
          <w:p w14:paraId="5A35444E"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10</w:t>
            </w:r>
          </w:p>
        </w:tc>
      </w:tr>
      <w:tr w:rsidR="002E74C7" w:rsidRPr="00016784" w14:paraId="5A94567F" w14:textId="77777777" w:rsidTr="000124CD">
        <w:trPr>
          <w:trHeight w:val="284"/>
          <w:jc w:val="center"/>
        </w:trPr>
        <w:tc>
          <w:tcPr>
            <w:tcW w:w="5463" w:type="dxa"/>
            <w:shd w:val="clear" w:color="auto" w:fill="auto"/>
          </w:tcPr>
          <w:p w14:paraId="7A46989A"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דרישות תחזוקה</w:t>
            </w:r>
          </w:p>
        </w:tc>
        <w:tc>
          <w:tcPr>
            <w:tcW w:w="2047" w:type="dxa"/>
            <w:shd w:val="clear" w:color="auto" w:fill="auto"/>
          </w:tcPr>
          <w:p w14:paraId="01595166"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10</w:t>
            </w:r>
          </w:p>
        </w:tc>
      </w:tr>
      <w:tr w:rsidR="002E74C7" w:rsidRPr="00016784" w14:paraId="249DC3F8" w14:textId="77777777" w:rsidTr="000124CD">
        <w:trPr>
          <w:trHeight w:val="284"/>
          <w:jc w:val="center"/>
        </w:trPr>
        <w:tc>
          <w:tcPr>
            <w:tcW w:w="5463" w:type="dxa"/>
            <w:shd w:val="clear" w:color="auto" w:fill="auto"/>
          </w:tcPr>
          <w:p w14:paraId="07C738EF"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הצעת המחיר</w:t>
            </w:r>
          </w:p>
        </w:tc>
        <w:tc>
          <w:tcPr>
            <w:tcW w:w="2047" w:type="dxa"/>
            <w:shd w:val="clear" w:color="auto" w:fill="auto"/>
          </w:tcPr>
          <w:p w14:paraId="00DFCBE5"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11</w:t>
            </w:r>
          </w:p>
        </w:tc>
      </w:tr>
      <w:tr w:rsidR="002E74C7" w:rsidRPr="00016784" w14:paraId="26FB22F0" w14:textId="77777777" w:rsidTr="000124CD">
        <w:trPr>
          <w:trHeight w:val="284"/>
          <w:jc w:val="center"/>
        </w:trPr>
        <w:tc>
          <w:tcPr>
            <w:tcW w:w="5463" w:type="dxa"/>
            <w:shd w:val="clear" w:color="auto" w:fill="auto"/>
          </w:tcPr>
          <w:p w14:paraId="5373C847"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אופן ההגשה</w:t>
            </w:r>
          </w:p>
        </w:tc>
        <w:tc>
          <w:tcPr>
            <w:tcW w:w="2047" w:type="dxa"/>
            <w:shd w:val="clear" w:color="auto" w:fill="auto"/>
          </w:tcPr>
          <w:p w14:paraId="1BD72034"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11</w:t>
            </w:r>
          </w:p>
        </w:tc>
      </w:tr>
      <w:tr w:rsidR="002E74C7" w:rsidRPr="00016784" w14:paraId="01775FCF" w14:textId="77777777" w:rsidTr="000124CD">
        <w:trPr>
          <w:trHeight w:val="284"/>
          <w:jc w:val="center"/>
        </w:trPr>
        <w:tc>
          <w:tcPr>
            <w:tcW w:w="5463" w:type="dxa"/>
            <w:shd w:val="clear" w:color="auto" w:fill="auto"/>
          </w:tcPr>
          <w:p w14:paraId="0B7825EF"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מועד פקיעת ההצעה וחילוט</w:t>
            </w:r>
          </w:p>
        </w:tc>
        <w:tc>
          <w:tcPr>
            <w:tcW w:w="2047" w:type="dxa"/>
            <w:shd w:val="clear" w:color="auto" w:fill="auto"/>
          </w:tcPr>
          <w:p w14:paraId="1B540603"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12</w:t>
            </w:r>
          </w:p>
        </w:tc>
      </w:tr>
      <w:tr w:rsidR="002E74C7" w:rsidRPr="00016784" w14:paraId="05CD3451" w14:textId="77777777" w:rsidTr="000124CD">
        <w:trPr>
          <w:trHeight w:val="284"/>
          <w:jc w:val="center"/>
        </w:trPr>
        <w:tc>
          <w:tcPr>
            <w:tcW w:w="5463" w:type="dxa"/>
            <w:shd w:val="clear" w:color="auto" w:fill="auto"/>
          </w:tcPr>
          <w:p w14:paraId="5BA33CF3"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בדיקת ההצעות ובחירת זוכים</w:t>
            </w:r>
          </w:p>
        </w:tc>
        <w:tc>
          <w:tcPr>
            <w:tcW w:w="2047" w:type="dxa"/>
            <w:shd w:val="clear" w:color="auto" w:fill="auto"/>
          </w:tcPr>
          <w:p w14:paraId="20660B53"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12</w:t>
            </w:r>
          </w:p>
        </w:tc>
      </w:tr>
      <w:tr w:rsidR="002E74C7" w:rsidRPr="00016784" w14:paraId="5749A099" w14:textId="77777777" w:rsidTr="000124CD">
        <w:trPr>
          <w:trHeight w:val="284"/>
          <w:jc w:val="center"/>
        </w:trPr>
        <w:tc>
          <w:tcPr>
            <w:tcW w:w="5463" w:type="dxa"/>
            <w:shd w:val="clear" w:color="auto" w:fill="auto"/>
          </w:tcPr>
          <w:p w14:paraId="2C5CADA4"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התחייבויות ואישורים</w:t>
            </w:r>
          </w:p>
        </w:tc>
        <w:tc>
          <w:tcPr>
            <w:tcW w:w="2047" w:type="dxa"/>
            <w:shd w:val="clear" w:color="auto" w:fill="auto"/>
          </w:tcPr>
          <w:p w14:paraId="7A7E387A"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14</w:t>
            </w:r>
          </w:p>
        </w:tc>
      </w:tr>
      <w:tr w:rsidR="002E74C7" w:rsidRPr="00016784" w14:paraId="29C45E6C" w14:textId="77777777" w:rsidTr="000124CD">
        <w:trPr>
          <w:trHeight w:val="284"/>
          <w:jc w:val="center"/>
        </w:trPr>
        <w:tc>
          <w:tcPr>
            <w:tcW w:w="5463" w:type="dxa"/>
            <w:shd w:val="clear" w:color="auto" w:fill="auto"/>
          </w:tcPr>
          <w:p w14:paraId="3EA2E639"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לוחות זמנים ומועד אספקה</w:t>
            </w:r>
          </w:p>
        </w:tc>
        <w:tc>
          <w:tcPr>
            <w:tcW w:w="2047" w:type="dxa"/>
            <w:shd w:val="clear" w:color="auto" w:fill="auto"/>
          </w:tcPr>
          <w:p w14:paraId="0A66EDFB"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14</w:t>
            </w:r>
          </w:p>
        </w:tc>
      </w:tr>
      <w:tr w:rsidR="002E74C7" w:rsidRPr="00016784" w14:paraId="4BCB62C9" w14:textId="77777777" w:rsidTr="000124CD">
        <w:trPr>
          <w:trHeight w:val="284"/>
          <w:jc w:val="center"/>
        </w:trPr>
        <w:tc>
          <w:tcPr>
            <w:tcW w:w="5463" w:type="dxa"/>
            <w:shd w:val="clear" w:color="auto" w:fill="auto"/>
          </w:tcPr>
          <w:p w14:paraId="3F963F31"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תמורה</w:t>
            </w:r>
          </w:p>
        </w:tc>
        <w:tc>
          <w:tcPr>
            <w:tcW w:w="2047" w:type="dxa"/>
            <w:shd w:val="clear" w:color="auto" w:fill="auto"/>
          </w:tcPr>
          <w:p w14:paraId="02031864"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15</w:t>
            </w:r>
          </w:p>
        </w:tc>
      </w:tr>
      <w:tr w:rsidR="002E74C7" w:rsidRPr="00016784" w14:paraId="1782AD57" w14:textId="77777777" w:rsidTr="000124CD">
        <w:trPr>
          <w:trHeight w:val="284"/>
          <w:jc w:val="center"/>
        </w:trPr>
        <w:tc>
          <w:tcPr>
            <w:tcW w:w="5463" w:type="dxa"/>
            <w:shd w:val="clear" w:color="auto" w:fill="auto"/>
          </w:tcPr>
          <w:p w14:paraId="5499842D"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תנאי הצמדה </w:t>
            </w:r>
          </w:p>
        </w:tc>
        <w:tc>
          <w:tcPr>
            <w:tcW w:w="2047" w:type="dxa"/>
            <w:shd w:val="clear" w:color="auto" w:fill="auto"/>
          </w:tcPr>
          <w:p w14:paraId="207083F2"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15</w:t>
            </w:r>
          </w:p>
        </w:tc>
      </w:tr>
      <w:tr w:rsidR="002E74C7" w:rsidRPr="00016784" w14:paraId="2981874C" w14:textId="77777777" w:rsidTr="000124CD">
        <w:trPr>
          <w:trHeight w:val="284"/>
          <w:jc w:val="center"/>
        </w:trPr>
        <w:tc>
          <w:tcPr>
            <w:tcW w:w="5463" w:type="dxa"/>
            <w:shd w:val="clear" w:color="auto" w:fill="auto"/>
          </w:tcPr>
          <w:p w14:paraId="0B408E98"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זכויות המזמין</w:t>
            </w:r>
          </w:p>
        </w:tc>
        <w:tc>
          <w:tcPr>
            <w:tcW w:w="2047" w:type="dxa"/>
            <w:shd w:val="clear" w:color="auto" w:fill="auto"/>
          </w:tcPr>
          <w:p w14:paraId="46AB023C"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16</w:t>
            </w:r>
          </w:p>
        </w:tc>
      </w:tr>
      <w:tr w:rsidR="002E74C7" w:rsidRPr="00016784" w14:paraId="45B22FCD" w14:textId="77777777" w:rsidTr="000124CD">
        <w:trPr>
          <w:trHeight w:val="284"/>
          <w:jc w:val="center"/>
        </w:trPr>
        <w:tc>
          <w:tcPr>
            <w:tcW w:w="5463" w:type="dxa"/>
            <w:shd w:val="clear" w:color="auto" w:fill="auto"/>
          </w:tcPr>
          <w:p w14:paraId="69303DBB"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צד שלישי</w:t>
            </w:r>
          </w:p>
        </w:tc>
        <w:tc>
          <w:tcPr>
            <w:tcW w:w="2047" w:type="dxa"/>
            <w:shd w:val="clear" w:color="auto" w:fill="auto"/>
          </w:tcPr>
          <w:p w14:paraId="7ABD27F1"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17</w:t>
            </w:r>
          </w:p>
        </w:tc>
      </w:tr>
      <w:tr w:rsidR="002E74C7" w:rsidRPr="00016784" w14:paraId="10DAEFA2" w14:textId="77777777" w:rsidTr="000124CD">
        <w:trPr>
          <w:trHeight w:val="284"/>
          <w:jc w:val="center"/>
        </w:trPr>
        <w:tc>
          <w:tcPr>
            <w:tcW w:w="5463" w:type="dxa"/>
            <w:shd w:val="clear" w:color="auto" w:fill="auto"/>
          </w:tcPr>
          <w:p w14:paraId="5FE0B100"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מקום שיפוט ייחודי</w:t>
            </w:r>
          </w:p>
        </w:tc>
        <w:tc>
          <w:tcPr>
            <w:tcW w:w="2047" w:type="dxa"/>
            <w:shd w:val="clear" w:color="auto" w:fill="auto"/>
          </w:tcPr>
          <w:p w14:paraId="49F32B8F"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17</w:t>
            </w:r>
          </w:p>
        </w:tc>
      </w:tr>
      <w:tr w:rsidR="002E74C7" w:rsidRPr="00016784" w14:paraId="646C8578" w14:textId="77777777" w:rsidTr="000124CD">
        <w:trPr>
          <w:trHeight w:val="284"/>
          <w:jc w:val="center"/>
        </w:trPr>
        <w:tc>
          <w:tcPr>
            <w:tcW w:w="5463" w:type="dxa"/>
            <w:shd w:val="clear" w:color="auto" w:fill="auto"/>
          </w:tcPr>
          <w:p w14:paraId="3A27D5CB"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שאלות הבהרה</w:t>
            </w:r>
          </w:p>
        </w:tc>
        <w:tc>
          <w:tcPr>
            <w:tcW w:w="2047" w:type="dxa"/>
            <w:shd w:val="clear" w:color="auto" w:fill="auto"/>
          </w:tcPr>
          <w:p w14:paraId="2541B293"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18</w:t>
            </w:r>
          </w:p>
        </w:tc>
      </w:tr>
      <w:tr w:rsidR="002E74C7" w:rsidRPr="00016784" w14:paraId="473A4433" w14:textId="77777777" w:rsidTr="000124CD">
        <w:trPr>
          <w:trHeight w:val="284"/>
          <w:jc w:val="center"/>
        </w:trPr>
        <w:tc>
          <w:tcPr>
            <w:tcW w:w="5463" w:type="dxa"/>
            <w:shd w:val="clear" w:color="auto" w:fill="auto"/>
          </w:tcPr>
          <w:p w14:paraId="32494528"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נספחים</w:t>
            </w:r>
          </w:p>
        </w:tc>
        <w:tc>
          <w:tcPr>
            <w:tcW w:w="2047" w:type="dxa"/>
            <w:shd w:val="clear" w:color="auto" w:fill="auto"/>
          </w:tcPr>
          <w:p w14:paraId="3FEECCF9" w14:textId="77777777" w:rsidR="002E74C7" w:rsidRPr="00016784" w:rsidRDefault="002E74C7" w:rsidP="000124CD">
            <w:pPr>
              <w:widowControl w:val="0"/>
              <w:tabs>
                <w:tab w:val="left" w:pos="3240"/>
              </w:tabs>
              <w:ind w:left="-340" w:right="-340"/>
              <w:rPr>
                <w:rFonts w:ascii="David" w:hAnsi="David" w:cs="David"/>
                <w:sz w:val="24"/>
                <w:szCs w:val="24"/>
                <w:rtl/>
                <w:lang w:eastAsia="en-US"/>
              </w:rPr>
            </w:pPr>
          </w:p>
        </w:tc>
      </w:tr>
      <w:tr w:rsidR="002E74C7" w:rsidRPr="00016784" w14:paraId="65873568" w14:textId="77777777" w:rsidTr="000124CD">
        <w:trPr>
          <w:trHeight w:val="284"/>
          <w:jc w:val="center"/>
        </w:trPr>
        <w:tc>
          <w:tcPr>
            <w:tcW w:w="5463" w:type="dxa"/>
            <w:shd w:val="clear" w:color="auto" w:fill="auto"/>
          </w:tcPr>
          <w:p w14:paraId="215726E8"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א' – מפרט טכני לרכב שטח </w:t>
            </w:r>
          </w:p>
        </w:tc>
        <w:tc>
          <w:tcPr>
            <w:tcW w:w="2047" w:type="dxa"/>
            <w:shd w:val="clear" w:color="auto" w:fill="auto"/>
          </w:tcPr>
          <w:p w14:paraId="277C459C"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19</w:t>
            </w:r>
          </w:p>
        </w:tc>
      </w:tr>
      <w:tr w:rsidR="002E74C7" w:rsidRPr="00016784" w14:paraId="18D8A158" w14:textId="77777777" w:rsidTr="000124CD">
        <w:trPr>
          <w:trHeight w:val="284"/>
          <w:jc w:val="center"/>
        </w:trPr>
        <w:tc>
          <w:tcPr>
            <w:tcW w:w="5463" w:type="dxa"/>
            <w:shd w:val="clear" w:color="auto" w:fill="auto"/>
          </w:tcPr>
          <w:p w14:paraId="0F18B86B"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 ב' – מפרט טכני לנגרר רכב השטח</w:t>
            </w:r>
          </w:p>
        </w:tc>
        <w:tc>
          <w:tcPr>
            <w:tcW w:w="2047" w:type="dxa"/>
            <w:shd w:val="clear" w:color="auto" w:fill="auto"/>
          </w:tcPr>
          <w:p w14:paraId="426787FC"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24</w:t>
            </w:r>
          </w:p>
        </w:tc>
      </w:tr>
      <w:tr w:rsidR="002E74C7" w:rsidRPr="00016784" w14:paraId="4D896A79" w14:textId="77777777" w:rsidTr="000124CD">
        <w:trPr>
          <w:trHeight w:val="284"/>
          <w:jc w:val="center"/>
        </w:trPr>
        <w:tc>
          <w:tcPr>
            <w:tcW w:w="5463" w:type="dxa"/>
            <w:shd w:val="clear" w:color="auto" w:fill="auto"/>
          </w:tcPr>
          <w:p w14:paraId="49B27BCB"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ג'   - ניהול הפרויקט ואבני דרך </w:t>
            </w:r>
          </w:p>
        </w:tc>
        <w:tc>
          <w:tcPr>
            <w:tcW w:w="2047" w:type="dxa"/>
            <w:shd w:val="clear" w:color="auto" w:fill="auto"/>
          </w:tcPr>
          <w:p w14:paraId="5F43F7E1"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26</w:t>
            </w:r>
          </w:p>
        </w:tc>
      </w:tr>
      <w:tr w:rsidR="002E74C7" w:rsidRPr="00016784" w14:paraId="4F9C5B65" w14:textId="77777777" w:rsidTr="000124CD">
        <w:trPr>
          <w:trHeight w:val="284"/>
          <w:jc w:val="center"/>
        </w:trPr>
        <w:tc>
          <w:tcPr>
            <w:tcW w:w="5463" w:type="dxa"/>
            <w:shd w:val="clear" w:color="auto" w:fill="auto"/>
          </w:tcPr>
          <w:p w14:paraId="2BC687D7"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ד'   - בחינה ואבטחת איכות </w:t>
            </w:r>
          </w:p>
        </w:tc>
        <w:tc>
          <w:tcPr>
            <w:tcW w:w="2047" w:type="dxa"/>
            <w:shd w:val="clear" w:color="auto" w:fill="auto"/>
          </w:tcPr>
          <w:p w14:paraId="7A55FB73"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28</w:t>
            </w:r>
          </w:p>
        </w:tc>
      </w:tr>
      <w:tr w:rsidR="002E74C7" w:rsidRPr="00016784" w14:paraId="48F5AA38" w14:textId="77777777" w:rsidTr="000124CD">
        <w:trPr>
          <w:trHeight w:val="284"/>
          <w:jc w:val="center"/>
        </w:trPr>
        <w:tc>
          <w:tcPr>
            <w:tcW w:w="5463" w:type="dxa"/>
            <w:shd w:val="clear" w:color="auto" w:fill="auto"/>
          </w:tcPr>
          <w:p w14:paraId="3C6B0BD5"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ה' – חבילת תמיכה לוגיסטית - </w:t>
            </w:r>
            <w:r w:rsidRPr="00016784">
              <w:rPr>
                <w:rFonts w:ascii="David" w:hAnsi="David" w:cs="David"/>
                <w:sz w:val="24"/>
                <w:szCs w:val="24"/>
                <w:lang w:eastAsia="en-US"/>
              </w:rPr>
              <w:t>ILS</w:t>
            </w:r>
          </w:p>
        </w:tc>
        <w:tc>
          <w:tcPr>
            <w:tcW w:w="2047" w:type="dxa"/>
            <w:shd w:val="clear" w:color="auto" w:fill="auto"/>
          </w:tcPr>
          <w:p w14:paraId="71B1B18F"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31</w:t>
            </w:r>
          </w:p>
        </w:tc>
      </w:tr>
      <w:tr w:rsidR="002E74C7" w:rsidRPr="00016784" w14:paraId="573CF76D" w14:textId="77777777" w:rsidTr="000124CD">
        <w:trPr>
          <w:trHeight w:val="284"/>
          <w:jc w:val="center"/>
        </w:trPr>
        <w:tc>
          <w:tcPr>
            <w:tcW w:w="5463" w:type="dxa"/>
            <w:shd w:val="clear" w:color="auto" w:fill="auto"/>
          </w:tcPr>
          <w:p w14:paraId="138FF625"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 ו' – רשימת מרכזי שירות מינימאלית</w:t>
            </w:r>
          </w:p>
        </w:tc>
        <w:tc>
          <w:tcPr>
            <w:tcW w:w="2047" w:type="dxa"/>
            <w:shd w:val="clear" w:color="auto" w:fill="auto"/>
          </w:tcPr>
          <w:p w14:paraId="14E2AE14"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32</w:t>
            </w:r>
          </w:p>
        </w:tc>
      </w:tr>
      <w:tr w:rsidR="002E74C7" w:rsidRPr="00016784" w14:paraId="63399F0D" w14:textId="77777777" w:rsidTr="000124CD">
        <w:trPr>
          <w:trHeight w:val="284"/>
          <w:jc w:val="center"/>
        </w:trPr>
        <w:tc>
          <w:tcPr>
            <w:tcW w:w="5463" w:type="dxa"/>
            <w:shd w:val="clear" w:color="auto" w:fill="auto"/>
          </w:tcPr>
          <w:p w14:paraId="58ECF959"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 ז'  - מבחן השוואתי לכלי הרכב לצורך קביעת דרוג טכני</w:t>
            </w:r>
          </w:p>
        </w:tc>
        <w:tc>
          <w:tcPr>
            <w:tcW w:w="2047" w:type="dxa"/>
            <w:shd w:val="clear" w:color="auto" w:fill="auto"/>
          </w:tcPr>
          <w:p w14:paraId="1626A2A0"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33</w:t>
            </w:r>
          </w:p>
        </w:tc>
      </w:tr>
      <w:tr w:rsidR="002E74C7" w:rsidRPr="00016784" w14:paraId="3C794113" w14:textId="77777777" w:rsidTr="000124CD">
        <w:trPr>
          <w:trHeight w:val="284"/>
          <w:jc w:val="center"/>
        </w:trPr>
        <w:tc>
          <w:tcPr>
            <w:tcW w:w="5463" w:type="dxa"/>
            <w:shd w:val="clear" w:color="auto" w:fill="auto"/>
          </w:tcPr>
          <w:p w14:paraId="3497A824"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 ח' – ערבות מכרז</w:t>
            </w:r>
          </w:p>
        </w:tc>
        <w:tc>
          <w:tcPr>
            <w:tcW w:w="2047" w:type="dxa"/>
            <w:shd w:val="clear" w:color="auto" w:fill="auto"/>
          </w:tcPr>
          <w:p w14:paraId="391A2E91"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35</w:t>
            </w:r>
          </w:p>
        </w:tc>
      </w:tr>
      <w:tr w:rsidR="002E74C7" w:rsidRPr="00016784" w14:paraId="41FF56A1" w14:textId="77777777" w:rsidTr="000124CD">
        <w:trPr>
          <w:trHeight w:val="284"/>
          <w:jc w:val="center"/>
        </w:trPr>
        <w:tc>
          <w:tcPr>
            <w:tcW w:w="5463" w:type="dxa"/>
            <w:shd w:val="clear" w:color="auto" w:fill="auto"/>
          </w:tcPr>
          <w:p w14:paraId="12C24BEC"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ט' – הצהרת הספק </w:t>
            </w:r>
          </w:p>
        </w:tc>
        <w:tc>
          <w:tcPr>
            <w:tcW w:w="2047" w:type="dxa"/>
            <w:shd w:val="clear" w:color="auto" w:fill="auto"/>
          </w:tcPr>
          <w:p w14:paraId="42E7644B"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36</w:t>
            </w:r>
          </w:p>
        </w:tc>
      </w:tr>
      <w:tr w:rsidR="002E74C7" w:rsidRPr="00016784" w14:paraId="7293FBAC" w14:textId="77777777" w:rsidTr="000124CD">
        <w:trPr>
          <w:trHeight w:val="284"/>
          <w:jc w:val="center"/>
        </w:trPr>
        <w:tc>
          <w:tcPr>
            <w:tcW w:w="5463" w:type="dxa"/>
            <w:shd w:val="clear" w:color="auto" w:fill="auto"/>
          </w:tcPr>
          <w:p w14:paraId="7BAB3FF7"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 י' – הצעה למכרז</w:t>
            </w:r>
          </w:p>
        </w:tc>
        <w:tc>
          <w:tcPr>
            <w:tcW w:w="2047" w:type="dxa"/>
            <w:shd w:val="clear" w:color="auto" w:fill="auto"/>
          </w:tcPr>
          <w:p w14:paraId="73C1F2FE"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37</w:t>
            </w:r>
          </w:p>
        </w:tc>
      </w:tr>
      <w:tr w:rsidR="002E74C7" w:rsidRPr="00016784" w14:paraId="7C5CBCFC" w14:textId="77777777" w:rsidTr="000124CD">
        <w:trPr>
          <w:trHeight w:val="284"/>
          <w:jc w:val="center"/>
        </w:trPr>
        <w:tc>
          <w:tcPr>
            <w:tcW w:w="5463" w:type="dxa"/>
            <w:shd w:val="clear" w:color="auto" w:fill="auto"/>
          </w:tcPr>
          <w:p w14:paraId="322AEA00"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 יא'- תצהיר העסקת עובדים זרים ותשלום שכר מינימום כדין</w:t>
            </w:r>
          </w:p>
        </w:tc>
        <w:tc>
          <w:tcPr>
            <w:tcW w:w="2047" w:type="dxa"/>
            <w:shd w:val="clear" w:color="auto" w:fill="auto"/>
          </w:tcPr>
          <w:p w14:paraId="335FC6DC"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39</w:t>
            </w:r>
          </w:p>
        </w:tc>
      </w:tr>
      <w:tr w:rsidR="002E74C7" w:rsidRPr="00016784" w14:paraId="71819AC6" w14:textId="77777777" w:rsidTr="000124CD">
        <w:trPr>
          <w:trHeight w:val="284"/>
          <w:jc w:val="center"/>
        </w:trPr>
        <w:tc>
          <w:tcPr>
            <w:tcW w:w="5463" w:type="dxa"/>
            <w:shd w:val="clear" w:color="auto" w:fill="auto"/>
          </w:tcPr>
          <w:p w14:paraId="0CCB124D"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w:t>
            </w:r>
            <w:proofErr w:type="spellStart"/>
            <w:r w:rsidRPr="00016784">
              <w:rPr>
                <w:rFonts w:ascii="David" w:hAnsi="David" w:cs="David"/>
                <w:sz w:val="24"/>
                <w:szCs w:val="24"/>
                <w:rtl/>
                <w:lang w:eastAsia="en-US"/>
              </w:rPr>
              <w:t>יב</w:t>
            </w:r>
            <w:proofErr w:type="spellEnd"/>
            <w:r w:rsidRPr="00016784">
              <w:rPr>
                <w:rFonts w:ascii="David" w:hAnsi="David" w:cs="David"/>
                <w:sz w:val="24"/>
                <w:szCs w:val="24"/>
                <w:rtl/>
                <w:lang w:eastAsia="en-US"/>
              </w:rPr>
              <w:t xml:space="preserve">'- הצעת המחיר ( יוכנס למעטפה נפרדת) </w:t>
            </w:r>
          </w:p>
        </w:tc>
        <w:tc>
          <w:tcPr>
            <w:tcW w:w="2047" w:type="dxa"/>
            <w:shd w:val="clear" w:color="auto" w:fill="auto"/>
          </w:tcPr>
          <w:p w14:paraId="6589C619"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40</w:t>
            </w:r>
          </w:p>
        </w:tc>
      </w:tr>
      <w:tr w:rsidR="002E74C7" w:rsidRPr="00016784" w14:paraId="6DA323D0" w14:textId="77777777" w:rsidTr="000124CD">
        <w:trPr>
          <w:trHeight w:val="284"/>
          <w:jc w:val="center"/>
        </w:trPr>
        <w:tc>
          <w:tcPr>
            <w:tcW w:w="5463" w:type="dxa"/>
            <w:shd w:val="clear" w:color="auto" w:fill="auto"/>
          </w:tcPr>
          <w:p w14:paraId="141B9B23"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w:t>
            </w:r>
            <w:proofErr w:type="spellStart"/>
            <w:r w:rsidRPr="00016784">
              <w:rPr>
                <w:rFonts w:ascii="David" w:hAnsi="David" w:cs="David"/>
                <w:sz w:val="24"/>
                <w:szCs w:val="24"/>
                <w:rtl/>
                <w:lang w:eastAsia="en-US"/>
              </w:rPr>
              <w:t>יג</w:t>
            </w:r>
            <w:proofErr w:type="spellEnd"/>
            <w:r w:rsidRPr="00016784">
              <w:rPr>
                <w:rFonts w:ascii="David" w:hAnsi="David" w:cs="David"/>
                <w:sz w:val="24"/>
                <w:szCs w:val="24"/>
                <w:rtl/>
                <w:lang w:eastAsia="en-US"/>
              </w:rPr>
              <w:t>' – טבלת הענות</w:t>
            </w:r>
          </w:p>
        </w:tc>
        <w:tc>
          <w:tcPr>
            <w:tcW w:w="2047" w:type="dxa"/>
            <w:shd w:val="clear" w:color="auto" w:fill="auto"/>
          </w:tcPr>
          <w:p w14:paraId="021B5547"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43</w:t>
            </w:r>
          </w:p>
        </w:tc>
      </w:tr>
      <w:tr w:rsidR="002E74C7" w:rsidRPr="00016784" w14:paraId="1A432DE4" w14:textId="77777777" w:rsidTr="000124CD">
        <w:trPr>
          <w:trHeight w:val="284"/>
          <w:jc w:val="center"/>
        </w:trPr>
        <w:tc>
          <w:tcPr>
            <w:tcW w:w="5463" w:type="dxa"/>
            <w:shd w:val="clear" w:color="auto" w:fill="auto"/>
          </w:tcPr>
          <w:p w14:paraId="26A1C40C"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יד' -  הצהרה בדבר אי תאום מכרז </w:t>
            </w:r>
          </w:p>
        </w:tc>
        <w:tc>
          <w:tcPr>
            <w:tcW w:w="2047" w:type="dxa"/>
            <w:shd w:val="clear" w:color="auto" w:fill="auto"/>
          </w:tcPr>
          <w:p w14:paraId="26EAD6E7" w14:textId="77777777" w:rsidR="002E74C7" w:rsidRPr="00016784" w:rsidRDefault="002E74C7" w:rsidP="000124CD">
            <w:pPr>
              <w:widowControl w:val="0"/>
              <w:tabs>
                <w:tab w:val="left" w:pos="3240"/>
              </w:tabs>
              <w:ind w:left="-340" w:right="-340"/>
              <w:rPr>
                <w:rFonts w:ascii="David" w:hAnsi="David" w:cs="David"/>
                <w:sz w:val="24"/>
                <w:szCs w:val="24"/>
                <w:rtl/>
                <w:lang w:eastAsia="en-US"/>
              </w:rPr>
            </w:pPr>
          </w:p>
        </w:tc>
      </w:tr>
      <w:tr w:rsidR="002E74C7" w:rsidRPr="00016784" w14:paraId="6815F319" w14:textId="77777777" w:rsidTr="000124CD">
        <w:trPr>
          <w:trHeight w:val="284"/>
          <w:jc w:val="center"/>
        </w:trPr>
        <w:tc>
          <w:tcPr>
            <w:tcW w:w="5463" w:type="dxa"/>
            <w:shd w:val="clear" w:color="auto" w:fill="auto"/>
          </w:tcPr>
          <w:p w14:paraId="1E4452BB"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 xml:space="preserve">נספח טו' – הסכם רכש ותחזוקה </w:t>
            </w:r>
          </w:p>
        </w:tc>
        <w:tc>
          <w:tcPr>
            <w:tcW w:w="2047" w:type="dxa"/>
            <w:shd w:val="clear" w:color="auto" w:fill="auto"/>
          </w:tcPr>
          <w:p w14:paraId="3E268DAD"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44</w:t>
            </w:r>
          </w:p>
        </w:tc>
      </w:tr>
      <w:tr w:rsidR="002E74C7" w:rsidRPr="00016784" w14:paraId="625817F9" w14:textId="77777777" w:rsidTr="000124CD">
        <w:trPr>
          <w:trHeight w:val="284"/>
          <w:jc w:val="center"/>
        </w:trPr>
        <w:tc>
          <w:tcPr>
            <w:tcW w:w="5463" w:type="dxa"/>
            <w:shd w:val="clear" w:color="auto" w:fill="auto"/>
          </w:tcPr>
          <w:p w14:paraId="2D1BEA56"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 1 לחוזה – התחייבות לשמירת סודיות</w:t>
            </w:r>
          </w:p>
        </w:tc>
        <w:tc>
          <w:tcPr>
            <w:tcW w:w="2047" w:type="dxa"/>
            <w:shd w:val="clear" w:color="auto" w:fill="auto"/>
          </w:tcPr>
          <w:p w14:paraId="22F9C06F"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59</w:t>
            </w:r>
          </w:p>
        </w:tc>
      </w:tr>
      <w:tr w:rsidR="002E74C7" w:rsidRPr="00016784" w14:paraId="0689E67D" w14:textId="77777777" w:rsidTr="000124CD">
        <w:trPr>
          <w:trHeight w:val="284"/>
          <w:jc w:val="center"/>
        </w:trPr>
        <w:tc>
          <w:tcPr>
            <w:tcW w:w="5463" w:type="dxa"/>
            <w:shd w:val="clear" w:color="auto" w:fill="auto"/>
          </w:tcPr>
          <w:p w14:paraId="689C8764" w14:textId="77777777" w:rsidR="002E74C7" w:rsidRPr="00016784" w:rsidRDefault="002E74C7" w:rsidP="000124CD">
            <w:pPr>
              <w:widowControl w:val="0"/>
              <w:tabs>
                <w:tab w:val="left" w:pos="3240"/>
              </w:tabs>
              <w:rPr>
                <w:rFonts w:ascii="David" w:hAnsi="David" w:cs="David"/>
                <w:sz w:val="24"/>
                <w:szCs w:val="24"/>
                <w:rtl/>
                <w:lang w:eastAsia="en-US"/>
              </w:rPr>
            </w:pPr>
            <w:r w:rsidRPr="00016784">
              <w:rPr>
                <w:rFonts w:ascii="David" w:hAnsi="David" w:cs="David"/>
                <w:sz w:val="24"/>
                <w:szCs w:val="24"/>
                <w:rtl/>
                <w:lang w:eastAsia="en-US"/>
              </w:rPr>
              <w:t>נספח 2 לחוזה – התחייבות לאי ניגוד עניינים</w:t>
            </w:r>
          </w:p>
        </w:tc>
        <w:tc>
          <w:tcPr>
            <w:tcW w:w="2047" w:type="dxa"/>
            <w:shd w:val="clear" w:color="auto" w:fill="auto"/>
          </w:tcPr>
          <w:p w14:paraId="580302A9" w14:textId="77777777" w:rsidR="002E74C7" w:rsidRPr="00016784" w:rsidRDefault="002E74C7" w:rsidP="000124CD">
            <w:pPr>
              <w:widowControl w:val="0"/>
              <w:tabs>
                <w:tab w:val="left" w:pos="3240"/>
              </w:tabs>
              <w:ind w:left="-340" w:right="-340"/>
              <w:rPr>
                <w:rFonts w:ascii="David" w:hAnsi="David" w:cs="David"/>
                <w:sz w:val="24"/>
                <w:szCs w:val="24"/>
                <w:rtl/>
                <w:lang w:eastAsia="en-US"/>
              </w:rPr>
            </w:pPr>
            <w:r w:rsidRPr="00016784">
              <w:rPr>
                <w:rFonts w:ascii="David" w:hAnsi="David" w:cs="David"/>
                <w:sz w:val="24"/>
                <w:szCs w:val="24"/>
                <w:rtl/>
                <w:lang w:eastAsia="en-US"/>
              </w:rPr>
              <w:t>60</w:t>
            </w:r>
          </w:p>
        </w:tc>
      </w:tr>
    </w:tbl>
    <w:p w14:paraId="735BFBC2" w14:textId="77777777" w:rsidR="002E74C7" w:rsidRPr="00016784" w:rsidRDefault="002E74C7" w:rsidP="002E74C7">
      <w:pPr>
        <w:spacing w:line="360" w:lineRule="auto"/>
        <w:rPr>
          <w:rFonts w:cs="David"/>
          <w:b/>
          <w:bCs/>
          <w:sz w:val="28"/>
          <w:szCs w:val="28"/>
          <w:u w:val="single"/>
          <w:rtl/>
        </w:rPr>
      </w:pPr>
    </w:p>
    <w:p w14:paraId="78FE7DD1" w14:textId="7120D6DA" w:rsidR="002E74C7" w:rsidRPr="00BE0007" w:rsidRDefault="002E74C7" w:rsidP="00BE0007">
      <w:pPr>
        <w:pStyle w:val="2"/>
      </w:pPr>
      <w:r w:rsidRPr="00BE0007">
        <w:rPr>
          <w:rFonts w:hint="cs"/>
          <w:rtl/>
        </w:rPr>
        <w:lastRenderedPageBreak/>
        <w:t xml:space="preserve">מכרז מס'  10/2017 לרכש ותחזוקה של רכב שטח </w:t>
      </w:r>
      <w:r w:rsidRPr="00BE0007">
        <w:t xml:space="preserve">Side By Side </w:t>
      </w:r>
      <w:r w:rsidRPr="00BE0007">
        <w:rPr>
          <w:rFonts w:hint="cs"/>
          <w:rtl/>
        </w:rPr>
        <w:t xml:space="preserve"> עם ציוד נלווה לתפעולם </w:t>
      </w:r>
    </w:p>
    <w:p w14:paraId="562DB0DD" w14:textId="77777777" w:rsidR="002E74C7" w:rsidRPr="00016784" w:rsidRDefault="002E74C7" w:rsidP="002E74C7">
      <w:pPr>
        <w:spacing w:line="360" w:lineRule="auto"/>
        <w:rPr>
          <w:rFonts w:cs="David"/>
          <w:b/>
          <w:bCs/>
          <w:sz w:val="28"/>
          <w:szCs w:val="28"/>
          <w:u w:val="single"/>
        </w:rPr>
      </w:pPr>
    </w:p>
    <w:p w14:paraId="31E6E487"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tl/>
        </w:rPr>
      </w:pPr>
      <w:r w:rsidRPr="00016784">
        <w:rPr>
          <w:rFonts w:cs="David" w:hint="cs"/>
          <w:b/>
          <w:bCs/>
          <w:sz w:val="28"/>
          <w:szCs w:val="28"/>
          <w:rtl/>
        </w:rPr>
        <w:t xml:space="preserve">כללי </w:t>
      </w:r>
    </w:p>
    <w:p w14:paraId="01D9EB82" w14:textId="77777777" w:rsidR="002E74C7" w:rsidRPr="00016784" w:rsidRDefault="002E74C7" w:rsidP="002E74C7">
      <w:pPr>
        <w:numPr>
          <w:ilvl w:val="1"/>
          <w:numId w:val="15"/>
        </w:numPr>
        <w:tabs>
          <w:tab w:val="left" w:pos="657"/>
        </w:tabs>
        <w:overflowPunct w:val="0"/>
        <w:autoSpaceDE w:val="0"/>
        <w:autoSpaceDN w:val="0"/>
        <w:adjustRightInd w:val="0"/>
        <w:spacing w:line="360" w:lineRule="auto"/>
        <w:ind w:left="657" w:hanging="567"/>
        <w:textAlignment w:val="baseline"/>
        <w:rPr>
          <w:rFonts w:cs="David"/>
          <w:sz w:val="24"/>
          <w:szCs w:val="24"/>
        </w:rPr>
      </w:pPr>
      <w:r w:rsidRPr="00016784">
        <w:rPr>
          <w:rFonts w:cs="David"/>
          <w:sz w:val="24"/>
          <w:szCs w:val="24"/>
          <w:rtl/>
        </w:rPr>
        <w:t>ממשלת ישראל</w:t>
      </w:r>
      <w:r w:rsidRPr="00016784">
        <w:rPr>
          <w:rFonts w:cs="David" w:hint="cs"/>
          <w:sz w:val="24"/>
          <w:szCs w:val="24"/>
          <w:rtl/>
        </w:rPr>
        <w:t xml:space="preserve"> </w:t>
      </w:r>
      <w:r w:rsidRPr="00016784">
        <w:rPr>
          <w:rFonts w:cs="David"/>
          <w:sz w:val="24"/>
          <w:szCs w:val="24"/>
          <w:rtl/>
        </w:rPr>
        <w:t>באמצעות מנהל הרכב הממשלתי (להלן:</w:t>
      </w:r>
      <w:r w:rsidRPr="00016784">
        <w:rPr>
          <w:rFonts w:cs="David"/>
          <w:b/>
          <w:bCs/>
          <w:sz w:val="24"/>
          <w:szCs w:val="24"/>
          <w:rtl/>
        </w:rPr>
        <w:t>"</w:t>
      </w:r>
      <w:r w:rsidRPr="00016784">
        <w:rPr>
          <w:rFonts w:cs="David" w:hint="cs"/>
          <w:b/>
          <w:bCs/>
          <w:sz w:val="24"/>
          <w:szCs w:val="24"/>
          <w:rtl/>
        </w:rPr>
        <w:t xml:space="preserve"> </w:t>
      </w:r>
      <w:r w:rsidRPr="00016784">
        <w:rPr>
          <w:rFonts w:cs="David"/>
          <w:b/>
          <w:bCs/>
          <w:sz w:val="24"/>
          <w:szCs w:val="24"/>
          <w:rtl/>
        </w:rPr>
        <w:t>המזמין"</w:t>
      </w:r>
      <w:r w:rsidRPr="00016784">
        <w:rPr>
          <w:rFonts w:cs="David"/>
          <w:sz w:val="24"/>
          <w:szCs w:val="24"/>
          <w:rtl/>
        </w:rPr>
        <w:t xml:space="preserve">) מפרסמת בזה מכרז לרכש </w:t>
      </w:r>
      <w:r w:rsidRPr="00016784">
        <w:rPr>
          <w:rFonts w:cs="David" w:hint="cs"/>
          <w:sz w:val="24"/>
          <w:szCs w:val="24"/>
          <w:rtl/>
        </w:rPr>
        <w:t xml:space="preserve">ותחזוקה של </w:t>
      </w:r>
      <w:r w:rsidRPr="00016784">
        <w:rPr>
          <w:rFonts w:cs="David"/>
          <w:sz w:val="24"/>
          <w:szCs w:val="24"/>
          <w:rtl/>
        </w:rPr>
        <w:t xml:space="preserve">כלי רכב </w:t>
      </w:r>
      <w:r w:rsidRPr="00016784">
        <w:rPr>
          <w:rFonts w:cs="David" w:hint="cs"/>
          <w:sz w:val="24"/>
          <w:szCs w:val="24"/>
          <w:rtl/>
        </w:rPr>
        <w:t xml:space="preserve">שטח </w:t>
      </w:r>
      <w:r w:rsidRPr="00016784">
        <w:rPr>
          <w:rFonts w:cs="David"/>
          <w:sz w:val="24"/>
          <w:szCs w:val="24"/>
          <w:rtl/>
        </w:rPr>
        <w:t xml:space="preserve"> </w:t>
      </w:r>
      <w:r w:rsidRPr="00016784">
        <w:rPr>
          <w:rFonts w:cs="David" w:hint="cs"/>
          <w:sz w:val="24"/>
          <w:szCs w:val="24"/>
        </w:rPr>
        <w:t>S</w:t>
      </w:r>
      <w:r w:rsidRPr="00016784">
        <w:rPr>
          <w:rFonts w:cs="David"/>
          <w:sz w:val="24"/>
          <w:szCs w:val="24"/>
        </w:rPr>
        <w:t>ide by Side</w:t>
      </w:r>
      <w:r w:rsidRPr="00016784">
        <w:rPr>
          <w:rFonts w:cs="David" w:hint="cs"/>
          <w:sz w:val="24"/>
          <w:szCs w:val="24"/>
          <w:rtl/>
        </w:rPr>
        <w:t xml:space="preserve"> (להלן </w:t>
      </w:r>
      <w:r w:rsidRPr="00016784">
        <w:rPr>
          <w:rFonts w:cs="David"/>
          <w:sz w:val="24"/>
          <w:szCs w:val="24"/>
          <w:rtl/>
        </w:rPr>
        <w:t>–</w:t>
      </w:r>
      <w:r w:rsidRPr="00016784">
        <w:rPr>
          <w:rFonts w:cs="David" w:hint="cs"/>
          <w:sz w:val="24"/>
          <w:szCs w:val="24"/>
          <w:rtl/>
        </w:rPr>
        <w:t xml:space="preserve"> </w:t>
      </w:r>
      <w:r w:rsidRPr="00016784">
        <w:rPr>
          <w:rFonts w:cs="David"/>
          <w:sz w:val="24"/>
          <w:szCs w:val="24"/>
        </w:rPr>
        <w:t>"</w:t>
      </w:r>
      <w:r w:rsidRPr="00016784">
        <w:rPr>
          <w:rFonts w:cs="David"/>
          <w:b/>
          <w:bCs/>
          <w:sz w:val="24"/>
          <w:szCs w:val="24"/>
        </w:rPr>
        <w:t>SBS</w:t>
      </w:r>
      <w:r w:rsidRPr="00016784">
        <w:rPr>
          <w:rFonts w:cs="David"/>
          <w:sz w:val="24"/>
          <w:szCs w:val="24"/>
        </w:rPr>
        <w:t>"</w:t>
      </w:r>
      <w:r w:rsidRPr="00016784">
        <w:rPr>
          <w:rFonts w:cs="David" w:hint="cs"/>
          <w:sz w:val="24"/>
          <w:szCs w:val="24"/>
          <w:rtl/>
        </w:rPr>
        <w:t>) וציוד נלווה לתפעולם.</w:t>
      </w:r>
    </w:p>
    <w:p w14:paraId="202C9340" w14:textId="77777777" w:rsidR="002E74C7" w:rsidRPr="00016784" w:rsidRDefault="002E74C7" w:rsidP="002E74C7">
      <w:pPr>
        <w:numPr>
          <w:ilvl w:val="1"/>
          <w:numId w:val="15"/>
        </w:numPr>
        <w:tabs>
          <w:tab w:val="left" w:pos="657"/>
        </w:tabs>
        <w:overflowPunct w:val="0"/>
        <w:autoSpaceDE w:val="0"/>
        <w:autoSpaceDN w:val="0"/>
        <w:adjustRightInd w:val="0"/>
        <w:spacing w:line="360" w:lineRule="auto"/>
        <w:ind w:left="657" w:hanging="567"/>
        <w:textAlignment w:val="baseline"/>
        <w:rPr>
          <w:rFonts w:cs="David"/>
          <w:sz w:val="24"/>
          <w:szCs w:val="24"/>
        </w:rPr>
      </w:pPr>
      <w:r w:rsidRPr="00016784">
        <w:rPr>
          <w:rFonts w:cs="David" w:hint="cs"/>
          <w:sz w:val="24"/>
          <w:szCs w:val="24"/>
          <w:rtl/>
        </w:rPr>
        <w:t xml:space="preserve"> </w:t>
      </w:r>
      <w:r w:rsidRPr="00016784">
        <w:rPr>
          <w:rFonts w:cs="David"/>
          <w:sz w:val="24"/>
          <w:szCs w:val="24"/>
          <w:rtl/>
        </w:rPr>
        <w:t xml:space="preserve">המכרז </w:t>
      </w:r>
      <w:r w:rsidRPr="00016784">
        <w:rPr>
          <w:rFonts w:cs="David" w:hint="cs"/>
          <w:sz w:val="24"/>
          <w:szCs w:val="24"/>
          <w:rtl/>
        </w:rPr>
        <w:t>מיועד</w:t>
      </w:r>
      <w:r w:rsidRPr="00016784">
        <w:rPr>
          <w:rFonts w:cs="David"/>
          <w:sz w:val="24"/>
          <w:szCs w:val="24"/>
          <w:rtl/>
        </w:rPr>
        <w:t xml:space="preserve"> לרכישה ו</w:t>
      </w:r>
      <w:r w:rsidRPr="00016784">
        <w:rPr>
          <w:rFonts w:cs="David" w:hint="cs"/>
          <w:sz w:val="24"/>
          <w:szCs w:val="24"/>
          <w:rtl/>
        </w:rPr>
        <w:t>ל</w:t>
      </w:r>
      <w:r w:rsidRPr="00016784">
        <w:rPr>
          <w:rFonts w:cs="David"/>
          <w:sz w:val="24"/>
          <w:szCs w:val="24"/>
          <w:rtl/>
        </w:rPr>
        <w:t xml:space="preserve">תחזוקה של </w:t>
      </w:r>
      <w:r w:rsidRPr="00016784">
        <w:rPr>
          <w:rFonts w:cs="David" w:hint="cs"/>
          <w:sz w:val="24"/>
          <w:szCs w:val="24"/>
          <w:rtl/>
        </w:rPr>
        <w:t>רכבי שטח</w:t>
      </w:r>
      <w:r w:rsidRPr="00016784">
        <w:rPr>
          <w:rFonts w:cs="David"/>
          <w:sz w:val="24"/>
          <w:szCs w:val="24"/>
          <w:rtl/>
        </w:rPr>
        <w:t xml:space="preserve"> </w:t>
      </w:r>
      <w:r w:rsidRPr="00016784">
        <w:rPr>
          <w:rFonts w:cs="David"/>
          <w:sz w:val="24"/>
          <w:szCs w:val="24"/>
        </w:rPr>
        <w:t>SBS</w:t>
      </w:r>
      <w:r w:rsidRPr="00016784">
        <w:rPr>
          <w:rFonts w:cs="David"/>
          <w:sz w:val="24"/>
          <w:szCs w:val="24"/>
          <w:rtl/>
        </w:rPr>
        <w:t xml:space="preserve"> </w:t>
      </w:r>
      <w:r w:rsidRPr="00016784">
        <w:rPr>
          <w:rFonts w:cs="David" w:hint="cs"/>
          <w:sz w:val="24"/>
          <w:szCs w:val="24"/>
          <w:rtl/>
        </w:rPr>
        <w:t xml:space="preserve">וציוד נלווה לצורכי תפעולם העונים לדרישות המפרט הטכני שבנספח </w:t>
      </w:r>
      <w:r w:rsidRPr="00016784">
        <w:rPr>
          <w:rFonts w:cs="David" w:hint="eastAsia"/>
          <w:sz w:val="24"/>
          <w:szCs w:val="24"/>
          <w:rtl/>
        </w:rPr>
        <w:t>א</w:t>
      </w:r>
      <w:r w:rsidRPr="00016784">
        <w:rPr>
          <w:rFonts w:cs="David" w:hint="cs"/>
          <w:sz w:val="24"/>
          <w:szCs w:val="24"/>
          <w:rtl/>
        </w:rPr>
        <w:t>.</w:t>
      </w:r>
    </w:p>
    <w:p w14:paraId="6919BA7E" w14:textId="77777777" w:rsidR="002E74C7" w:rsidRPr="00016784" w:rsidRDefault="002E74C7" w:rsidP="002E74C7">
      <w:pPr>
        <w:numPr>
          <w:ilvl w:val="1"/>
          <w:numId w:val="15"/>
        </w:numPr>
        <w:tabs>
          <w:tab w:val="left" w:pos="657"/>
        </w:tabs>
        <w:overflowPunct w:val="0"/>
        <w:autoSpaceDE w:val="0"/>
        <w:autoSpaceDN w:val="0"/>
        <w:adjustRightInd w:val="0"/>
        <w:spacing w:line="360" w:lineRule="auto"/>
        <w:ind w:left="657" w:hanging="567"/>
        <w:textAlignment w:val="baseline"/>
        <w:rPr>
          <w:rFonts w:cs="David"/>
          <w:sz w:val="24"/>
          <w:szCs w:val="24"/>
        </w:rPr>
      </w:pPr>
      <w:r w:rsidRPr="00016784">
        <w:rPr>
          <w:rFonts w:cs="David" w:hint="cs"/>
          <w:sz w:val="24"/>
          <w:szCs w:val="24"/>
          <w:rtl/>
        </w:rPr>
        <w:t>רכבי השטח נועדו לשמש גורמי שיטור (משטרת ישראל ומשמר הגבול) למשימות בט"ש (ביטחון שוטף) כגון תצפיות, סיור, גישוש, מרדפים ויירוט.</w:t>
      </w:r>
    </w:p>
    <w:p w14:paraId="1B14661E" w14:textId="77777777" w:rsidR="002E74C7" w:rsidRPr="00016784" w:rsidRDefault="002E74C7" w:rsidP="002E74C7">
      <w:pPr>
        <w:numPr>
          <w:ilvl w:val="1"/>
          <w:numId w:val="15"/>
        </w:numPr>
        <w:tabs>
          <w:tab w:val="left" w:pos="657"/>
        </w:tabs>
        <w:overflowPunct w:val="0"/>
        <w:autoSpaceDE w:val="0"/>
        <w:autoSpaceDN w:val="0"/>
        <w:adjustRightInd w:val="0"/>
        <w:spacing w:line="360" w:lineRule="auto"/>
        <w:ind w:left="657" w:hanging="567"/>
        <w:textAlignment w:val="baseline"/>
        <w:rPr>
          <w:rFonts w:cs="David"/>
          <w:sz w:val="24"/>
          <w:szCs w:val="24"/>
          <w:rtl/>
        </w:rPr>
      </w:pPr>
      <w:r w:rsidRPr="00016784">
        <w:rPr>
          <w:rFonts w:cs="David" w:hint="cs"/>
          <w:sz w:val="24"/>
          <w:szCs w:val="24"/>
          <w:rtl/>
        </w:rPr>
        <w:t>חלק מהציוד הנלווה כולל נגררים המיועדים להובלת רכבי השטח בעת נסיעה מנהלתית על כבישי ישראל ובדרכים סלולות.</w:t>
      </w:r>
    </w:p>
    <w:p w14:paraId="789E476A" w14:textId="77777777" w:rsidR="002E74C7" w:rsidRPr="00016784" w:rsidRDefault="002E74C7" w:rsidP="002E74C7">
      <w:pPr>
        <w:numPr>
          <w:ilvl w:val="1"/>
          <w:numId w:val="15"/>
        </w:numPr>
        <w:tabs>
          <w:tab w:val="left" w:pos="657"/>
        </w:tabs>
        <w:overflowPunct w:val="0"/>
        <w:autoSpaceDE w:val="0"/>
        <w:autoSpaceDN w:val="0"/>
        <w:adjustRightInd w:val="0"/>
        <w:spacing w:line="360" w:lineRule="auto"/>
        <w:ind w:left="657" w:hanging="567"/>
        <w:textAlignment w:val="baseline"/>
        <w:rPr>
          <w:rFonts w:cs="David"/>
          <w:sz w:val="24"/>
          <w:szCs w:val="24"/>
        </w:rPr>
      </w:pPr>
      <w:r w:rsidRPr="00016784">
        <w:rPr>
          <w:rFonts w:cs="David" w:hint="cs"/>
          <w:sz w:val="24"/>
          <w:szCs w:val="24"/>
          <w:rtl/>
        </w:rPr>
        <w:t xml:space="preserve">מסמך זה </w:t>
      </w:r>
      <w:r w:rsidRPr="00016784">
        <w:rPr>
          <w:rFonts w:cs="David"/>
          <w:sz w:val="24"/>
          <w:szCs w:val="24"/>
          <w:rtl/>
        </w:rPr>
        <w:t xml:space="preserve"> כולל את </w:t>
      </w:r>
      <w:r w:rsidRPr="00016784">
        <w:rPr>
          <w:rFonts w:cs="David" w:hint="cs"/>
          <w:sz w:val="24"/>
          <w:szCs w:val="24"/>
          <w:rtl/>
        </w:rPr>
        <w:t xml:space="preserve">המפרטים הטכניים, </w:t>
      </w:r>
      <w:r w:rsidRPr="00016784">
        <w:rPr>
          <w:rFonts w:cs="David"/>
          <w:sz w:val="24"/>
          <w:szCs w:val="24"/>
          <w:rtl/>
        </w:rPr>
        <w:t xml:space="preserve">התנאים הכלליים, אופן הגשת ההצעות </w:t>
      </w:r>
      <w:r w:rsidRPr="00016784">
        <w:rPr>
          <w:rFonts w:cs="David" w:hint="cs"/>
          <w:sz w:val="24"/>
          <w:szCs w:val="24"/>
          <w:rtl/>
        </w:rPr>
        <w:t xml:space="preserve">וכן את אופן </w:t>
      </w:r>
      <w:r w:rsidRPr="00016784">
        <w:rPr>
          <w:rFonts w:cs="David"/>
          <w:sz w:val="24"/>
          <w:szCs w:val="24"/>
          <w:rtl/>
        </w:rPr>
        <w:t xml:space="preserve">בחירת </w:t>
      </w:r>
      <w:r w:rsidRPr="00016784">
        <w:rPr>
          <w:rFonts w:cs="David" w:hint="cs"/>
          <w:sz w:val="24"/>
          <w:szCs w:val="24"/>
          <w:rtl/>
        </w:rPr>
        <w:t>הספק ה</w:t>
      </w:r>
      <w:r w:rsidRPr="00016784">
        <w:rPr>
          <w:rFonts w:cs="David"/>
          <w:sz w:val="24"/>
          <w:szCs w:val="24"/>
          <w:rtl/>
        </w:rPr>
        <w:t>זוכה במכרז.</w:t>
      </w:r>
    </w:p>
    <w:p w14:paraId="6B26A863" w14:textId="77777777" w:rsidR="002E74C7" w:rsidRPr="00016784" w:rsidRDefault="002E74C7" w:rsidP="002E74C7">
      <w:pPr>
        <w:tabs>
          <w:tab w:val="left" w:pos="991"/>
        </w:tabs>
        <w:overflowPunct w:val="0"/>
        <w:autoSpaceDE w:val="0"/>
        <w:autoSpaceDN w:val="0"/>
        <w:adjustRightInd w:val="0"/>
        <w:spacing w:line="360" w:lineRule="auto"/>
        <w:ind w:left="991"/>
        <w:textAlignment w:val="baseline"/>
        <w:rPr>
          <w:rFonts w:cs="David"/>
          <w:sz w:val="24"/>
          <w:szCs w:val="24"/>
          <w:rtl/>
        </w:rPr>
      </w:pPr>
    </w:p>
    <w:p w14:paraId="4516D9F9"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Pr>
      </w:pPr>
      <w:r w:rsidRPr="00016784">
        <w:rPr>
          <w:rFonts w:cs="David" w:hint="cs"/>
          <w:b/>
          <w:bCs/>
          <w:sz w:val="28"/>
          <w:szCs w:val="28"/>
          <w:rtl/>
        </w:rPr>
        <w:t xml:space="preserve">טבלת ריכוז תאריכים </w:t>
      </w:r>
    </w:p>
    <w:tbl>
      <w:tblPr>
        <w:tblW w:w="7200" w:type="dxa"/>
        <w:tblInd w:w="6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340"/>
        <w:gridCol w:w="4860"/>
      </w:tblGrid>
      <w:tr w:rsidR="002E74C7" w:rsidRPr="00120BEC" w14:paraId="643708F9" w14:textId="77777777" w:rsidTr="000124CD">
        <w:trPr>
          <w:trHeight w:val="583"/>
        </w:trPr>
        <w:tc>
          <w:tcPr>
            <w:tcW w:w="2340" w:type="dxa"/>
            <w:tcBorders>
              <w:top w:val="single" w:sz="18" w:space="0" w:color="auto"/>
              <w:left w:val="single" w:sz="18" w:space="0" w:color="auto"/>
              <w:bottom w:val="single" w:sz="18" w:space="0" w:color="auto"/>
              <w:right w:val="single" w:sz="6" w:space="0" w:color="auto"/>
            </w:tcBorders>
            <w:shd w:val="clear" w:color="auto" w:fill="E6E6E6"/>
          </w:tcPr>
          <w:p w14:paraId="18B4F09D" w14:textId="77777777" w:rsidR="002E74C7" w:rsidRPr="00120BEC" w:rsidRDefault="002E74C7" w:rsidP="00265DB8">
            <w:pPr>
              <w:pStyle w:val="10"/>
              <w:rPr>
                <w:rtl/>
              </w:rPr>
            </w:pPr>
            <w:r w:rsidRPr="00120BEC">
              <w:rPr>
                <w:rtl/>
              </w:rPr>
              <w:t>התאריך (ים)</w:t>
            </w:r>
          </w:p>
        </w:tc>
        <w:tc>
          <w:tcPr>
            <w:tcW w:w="4860" w:type="dxa"/>
            <w:tcBorders>
              <w:top w:val="single" w:sz="18" w:space="0" w:color="auto"/>
              <w:left w:val="single" w:sz="6" w:space="0" w:color="auto"/>
              <w:bottom w:val="single" w:sz="18" w:space="0" w:color="auto"/>
              <w:right w:val="single" w:sz="18" w:space="0" w:color="auto"/>
            </w:tcBorders>
            <w:shd w:val="clear" w:color="auto" w:fill="E6E6E6"/>
          </w:tcPr>
          <w:p w14:paraId="707F71A0" w14:textId="77777777" w:rsidR="002E74C7" w:rsidRPr="00120BEC" w:rsidRDefault="002E74C7" w:rsidP="00265DB8">
            <w:pPr>
              <w:pStyle w:val="10"/>
              <w:rPr>
                <w:rtl/>
              </w:rPr>
            </w:pPr>
            <w:r w:rsidRPr="00120BEC">
              <w:rPr>
                <w:rtl/>
              </w:rPr>
              <w:t>הפעילות</w:t>
            </w:r>
          </w:p>
        </w:tc>
      </w:tr>
      <w:tr w:rsidR="002E74C7" w:rsidRPr="00120BEC" w14:paraId="7A0B4E97" w14:textId="77777777" w:rsidTr="000124CD">
        <w:trPr>
          <w:trHeight w:val="409"/>
        </w:trPr>
        <w:tc>
          <w:tcPr>
            <w:tcW w:w="2340" w:type="dxa"/>
            <w:tcBorders>
              <w:top w:val="single" w:sz="18" w:space="0" w:color="auto"/>
              <w:left w:val="single" w:sz="18" w:space="0" w:color="auto"/>
              <w:bottom w:val="single" w:sz="6" w:space="0" w:color="auto"/>
              <w:right w:val="single" w:sz="6" w:space="0" w:color="auto"/>
            </w:tcBorders>
          </w:tcPr>
          <w:p w14:paraId="2E60306B" w14:textId="3ABC52C2" w:rsidR="002E74C7" w:rsidRPr="00120BEC" w:rsidRDefault="006232EC" w:rsidP="000124CD">
            <w:pPr>
              <w:spacing w:line="480" w:lineRule="auto"/>
              <w:rPr>
                <w:rFonts w:cs="David"/>
                <w:sz w:val="24"/>
              </w:rPr>
            </w:pPr>
            <w:r>
              <w:rPr>
                <w:rFonts w:cs="David" w:hint="cs"/>
                <w:sz w:val="24"/>
                <w:rtl/>
              </w:rPr>
              <w:t>31</w:t>
            </w:r>
            <w:r w:rsidR="002E74C7" w:rsidRPr="00120BEC">
              <w:rPr>
                <w:rFonts w:cs="David" w:hint="cs"/>
                <w:sz w:val="24"/>
                <w:rtl/>
              </w:rPr>
              <w:t>.8.2017</w:t>
            </w:r>
          </w:p>
        </w:tc>
        <w:tc>
          <w:tcPr>
            <w:tcW w:w="4860" w:type="dxa"/>
            <w:tcBorders>
              <w:top w:val="single" w:sz="18" w:space="0" w:color="auto"/>
              <w:left w:val="single" w:sz="6" w:space="0" w:color="auto"/>
              <w:bottom w:val="single" w:sz="6" w:space="0" w:color="auto"/>
              <w:right w:val="single" w:sz="18" w:space="0" w:color="auto"/>
            </w:tcBorders>
          </w:tcPr>
          <w:p w14:paraId="3B2E4B4B" w14:textId="77777777" w:rsidR="002E74C7" w:rsidRPr="00120BEC" w:rsidRDefault="002E74C7" w:rsidP="000124CD">
            <w:pPr>
              <w:spacing w:line="480" w:lineRule="auto"/>
              <w:ind w:right="720"/>
              <w:rPr>
                <w:rFonts w:cs="David"/>
                <w:sz w:val="24"/>
                <w:szCs w:val="24"/>
                <w:rtl/>
              </w:rPr>
            </w:pPr>
            <w:r w:rsidRPr="00120BEC">
              <w:rPr>
                <w:rFonts w:cs="David" w:hint="cs"/>
                <w:sz w:val="24"/>
                <w:szCs w:val="24"/>
                <w:rtl/>
              </w:rPr>
              <w:t xml:space="preserve">מועד </w:t>
            </w:r>
            <w:r w:rsidRPr="00120BEC">
              <w:rPr>
                <w:rFonts w:cs="David"/>
                <w:sz w:val="24"/>
                <w:szCs w:val="24"/>
                <w:rtl/>
              </w:rPr>
              <w:t>פרסום המכרז</w:t>
            </w:r>
          </w:p>
        </w:tc>
      </w:tr>
      <w:tr w:rsidR="002E74C7" w:rsidRPr="00120BEC" w14:paraId="45FF857F" w14:textId="77777777" w:rsidTr="000124CD">
        <w:tc>
          <w:tcPr>
            <w:tcW w:w="2340" w:type="dxa"/>
            <w:tcBorders>
              <w:top w:val="single" w:sz="6" w:space="0" w:color="auto"/>
              <w:left w:val="single" w:sz="18" w:space="0" w:color="auto"/>
              <w:bottom w:val="single" w:sz="6" w:space="0" w:color="auto"/>
              <w:right w:val="single" w:sz="6" w:space="0" w:color="auto"/>
            </w:tcBorders>
          </w:tcPr>
          <w:p w14:paraId="1ED2E899" w14:textId="3AE7F7DB" w:rsidR="002E74C7" w:rsidRPr="00120BEC" w:rsidRDefault="006232EC" w:rsidP="000124CD">
            <w:pPr>
              <w:spacing w:line="480" w:lineRule="auto"/>
              <w:rPr>
                <w:rFonts w:cs="David"/>
                <w:sz w:val="24"/>
                <w:rtl/>
              </w:rPr>
            </w:pPr>
            <w:r>
              <w:rPr>
                <w:rFonts w:cs="David" w:hint="cs"/>
                <w:sz w:val="24"/>
                <w:rtl/>
              </w:rPr>
              <w:t>31</w:t>
            </w:r>
            <w:r w:rsidR="002E74C7" w:rsidRPr="00120BEC">
              <w:rPr>
                <w:rFonts w:cs="David" w:hint="cs"/>
                <w:sz w:val="24"/>
                <w:rtl/>
              </w:rPr>
              <w:t>.8.2017</w:t>
            </w:r>
          </w:p>
        </w:tc>
        <w:tc>
          <w:tcPr>
            <w:tcW w:w="4860" w:type="dxa"/>
            <w:tcBorders>
              <w:top w:val="single" w:sz="6" w:space="0" w:color="auto"/>
              <w:left w:val="single" w:sz="6" w:space="0" w:color="auto"/>
              <w:bottom w:val="single" w:sz="6" w:space="0" w:color="auto"/>
              <w:right w:val="single" w:sz="18" w:space="0" w:color="auto"/>
            </w:tcBorders>
          </w:tcPr>
          <w:p w14:paraId="1C32053C" w14:textId="77777777" w:rsidR="002E74C7" w:rsidRPr="00120BEC" w:rsidRDefault="002E74C7" w:rsidP="000124CD">
            <w:pPr>
              <w:spacing w:line="480" w:lineRule="auto"/>
              <w:rPr>
                <w:rFonts w:cs="David"/>
                <w:sz w:val="24"/>
                <w:szCs w:val="24"/>
                <w:rtl/>
              </w:rPr>
            </w:pPr>
            <w:r w:rsidRPr="00120BEC">
              <w:rPr>
                <w:rFonts w:cs="David" w:hint="cs"/>
                <w:sz w:val="24"/>
                <w:szCs w:val="24"/>
                <w:rtl/>
              </w:rPr>
              <w:t xml:space="preserve">המועד בו תחל להימסר חוברת המכרז </w:t>
            </w:r>
          </w:p>
        </w:tc>
      </w:tr>
      <w:tr w:rsidR="002E74C7" w:rsidRPr="00120BEC" w14:paraId="0774EFB1" w14:textId="77777777" w:rsidTr="000124CD">
        <w:tc>
          <w:tcPr>
            <w:tcW w:w="2340" w:type="dxa"/>
            <w:tcBorders>
              <w:top w:val="single" w:sz="6" w:space="0" w:color="auto"/>
              <w:left w:val="single" w:sz="18" w:space="0" w:color="auto"/>
              <w:bottom w:val="single" w:sz="6" w:space="0" w:color="auto"/>
              <w:right w:val="single" w:sz="6" w:space="0" w:color="auto"/>
            </w:tcBorders>
          </w:tcPr>
          <w:p w14:paraId="76B1238A" w14:textId="688D2336" w:rsidR="002E74C7" w:rsidRPr="00120BEC" w:rsidRDefault="000124CD" w:rsidP="00556DD9">
            <w:pPr>
              <w:bidi w:val="0"/>
              <w:spacing w:line="480" w:lineRule="auto"/>
              <w:jc w:val="right"/>
              <w:rPr>
                <w:rFonts w:cs="David"/>
                <w:sz w:val="24"/>
              </w:rPr>
            </w:pPr>
            <w:r>
              <w:rPr>
                <w:rFonts w:cs="David" w:hint="cs"/>
                <w:sz w:val="24"/>
                <w:rtl/>
              </w:rPr>
              <w:t>17</w:t>
            </w:r>
            <w:r w:rsidR="002E74C7" w:rsidRPr="00120BEC">
              <w:rPr>
                <w:rFonts w:cs="David" w:hint="cs"/>
                <w:sz w:val="24"/>
                <w:rtl/>
              </w:rPr>
              <w:t>.9.2017</w:t>
            </w:r>
          </w:p>
        </w:tc>
        <w:tc>
          <w:tcPr>
            <w:tcW w:w="4860" w:type="dxa"/>
            <w:tcBorders>
              <w:top w:val="single" w:sz="6" w:space="0" w:color="auto"/>
              <w:left w:val="single" w:sz="6" w:space="0" w:color="auto"/>
              <w:bottom w:val="single" w:sz="6" w:space="0" w:color="auto"/>
              <w:right w:val="single" w:sz="18" w:space="0" w:color="auto"/>
            </w:tcBorders>
          </w:tcPr>
          <w:p w14:paraId="04AD4D23" w14:textId="77777777" w:rsidR="002E74C7" w:rsidRPr="00120BEC" w:rsidRDefault="002E74C7" w:rsidP="000124CD">
            <w:pPr>
              <w:spacing w:line="480" w:lineRule="auto"/>
              <w:rPr>
                <w:rFonts w:cs="David"/>
                <w:sz w:val="24"/>
                <w:szCs w:val="24"/>
                <w:rtl/>
              </w:rPr>
            </w:pPr>
            <w:r w:rsidRPr="00120BEC">
              <w:rPr>
                <w:rFonts w:cs="David" w:hint="cs"/>
                <w:sz w:val="24"/>
                <w:szCs w:val="24"/>
                <w:rtl/>
              </w:rPr>
              <w:t>ה</w:t>
            </w:r>
            <w:r w:rsidRPr="00120BEC">
              <w:rPr>
                <w:rFonts w:cs="David"/>
                <w:sz w:val="24"/>
                <w:szCs w:val="24"/>
                <w:rtl/>
              </w:rPr>
              <w:t xml:space="preserve">מועד </w:t>
            </w:r>
            <w:r w:rsidRPr="00120BEC">
              <w:rPr>
                <w:rFonts w:cs="David" w:hint="cs"/>
                <w:sz w:val="24"/>
                <w:szCs w:val="24"/>
                <w:rtl/>
              </w:rPr>
              <w:t>ה</w:t>
            </w:r>
            <w:r w:rsidRPr="00120BEC">
              <w:rPr>
                <w:rFonts w:cs="David"/>
                <w:sz w:val="24"/>
                <w:szCs w:val="24"/>
                <w:rtl/>
              </w:rPr>
              <w:t xml:space="preserve">אחרון </w:t>
            </w:r>
            <w:r w:rsidRPr="00120BEC">
              <w:rPr>
                <w:rFonts w:cs="David" w:hint="cs"/>
                <w:sz w:val="24"/>
                <w:szCs w:val="24"/>
                <w:rtl/>
              </w:rPr>
              <w:t xml:space="preserve">להגשת </w:t>
            </w:r>
            <w:r w:rsidRPr="00120BEC">
              <w:rPr>
                <w:rFonts w:cs="David"/>
                <w:sz w:val="24"/>
                <w:szCs w:val="24"/>
                <w:rtl/>
              </w:rPr>
              <w:t>שאלות הבהרה</w:t>
            </w:r>
          </w:p>
        </w:tc>
      </w:tr>
      <w:tr w:rsidR="002E74C7" w:rsidRPr="00120BEC" w14:paraId="3E79E7B9" w14:textId="77777777" w:rsidTr="000124CD">
        <w:tc>
          <w:tcPr>
            <w:tcW w:w="2340" w:type="dxa"/>
            <w:tcBorders>
              <w:top w:val="single" w:sz="6" w:space="0" w:color="auto"/>
              <w:left w:val="single" w:sz="18" w:space="0" w:color="auto"/>
              <w:bottom w:val="single" w:sz="6" w:space="0" w:color="auto"/>
              <w:right w:val="single" w:sz="6" w:space="0" w:color="auto"/>
            </w:tcBorders>
          </w:tcPr>
          <w:p w14:paraId="2C1C00B7" w14:textId="0B3D42A1" w:rsidR="002E74C7" w:rsidRPr="00120BEC" w:rsidRDefault="000124CD" w:rsidP="000124CD">
            <w:pPr>
              <w:tabs>
                <w:tab w:val="left" w:pos="4032"/>
              </w:tabs>
              <w:rPr>
                <w:rFonts w:cs="David"/>
                <w:sz w:val="24"/>
                <w:rtl/>
              </w:rPr>
            </w:pPr>
            <w:r>
              <w:rPr>
                <w:rFonts w:cs="David" w:hint="cs"/>
                <w:sz w:val="24"/>
                <w:rtl/>
              </w:rPr>
              <w:t>28</w:t>
            </w:r>
            <w:r w:rsidR="002E74C7" w:rsidRPr="00120BEC">
              <w:rPr>
                <w:rFonts w:cs="David" w:hint="cs"/>
                <w:sz w:val="24"/>
                <w:rtl/>
              </w:rPr>
              <w:t>.9.2017</w:t>
            </w:r>
          </w:p>
        </w:tc>
        <w:tc>
          <w:tcPr>
            <w:tcW w:w="4860" w:type="dxa"/>
            <w:tcBorders>
              <w:top w:val="single" w:sz="6" w:space="0" w:color="auto"/>
              <w:left w:val="single" w:sz="6" w:space="0" w:color="auto"/>
              <w:bottom w:val="single" w:sz="6" w:space="0" w:color="auto"/>
              <w:right w:val="single" w:sz="18" w:space="0" w:color="auto"/>
            </w:tcBorders>
          </w:tcPr>
          <w:p w14:paraId="495434C9" w14:textId="77777777" w:rsidR="002E74C7" w:rsidRPr="00120BEC" w:rsidRDefault="002E74C7" w:rsidP="000124CD">
            <w:pPr>
              <w:rPr>
                <w:rFonts w:cs="David"/>
                <w:sz w:val="24"/>
                <w:szCs w:val="24"/>
                <w:rtl/>
              </w:rPr>
            </w:pPr>
            <w:r w:rsidRPr="00120BEC">
              <w:rPr>
                <w:rFonts w:cs="David" w:hint="cs"/>
                <w:sz w:val="24"/>
                <w:szCs w:val="24"/>
                <w:rtl/>
              </w:rPr>
              <w:t xml:space="preserve">המועד האחרון למתן מענה </w:t>
            </w:r>
            <w:r w:rsidRPr="00120BEC">
              <w:rPr>
                <w:rFonts w:cs="David"/>
                <w:sz w:val="24"/>
                <w:szCs w:val="24"/>
                <w:rtl/>
              </w:rPr>
              <w:t xml:space="preserve">של </w:t>
            </w:r>
            <w:r w:rsidRPr="00120BEC">
              <w:rPr>
                <w:rFonts w:cs="David" w:hint="cs"/>
                <w:sz w:val="24"/>
                <w:szCs w:val="24"/>
                <w:rtl/>
              </w:rPr>
              <w:t>עורך המכרז</w:t>
            </w:r>
            <w:r w:rsidRPr="00120BEC">
              <w:rPr>
                <w:rFonts w:cs="David"/>
                <w:sz w:val="24"/>
                <w:szCs w:val="24"/>
                <w:rtl/>
              </w:rPr>
              <w:t xml:space="preserve"> לשאלות ההבהרה</w:t>
            </w:r>
          </w:p>
        </w:tc>
      </w:tr>
      <w:tr w:rsidR="002E74C7" w:rsidRPr="00120BEC" w14:paraId="7AA7D94B" w14:textId="77777777" w:rsidTr="000124CD">
        <w:tc>
          <w:tcPr>
            <w:tcW w:w="2340" w:type="dxa"/>
            <w:tcBorders>
              <w:top w:val="single" w:sz="6" w:space="0" w:color="auto"/>
              <w:left w:val="single" w:sz="18" w:space="0" w:color="auto"/>
              <w:bottom w:val="single" w:sz="6" w:space="0" w:color="auto"/>
              <w:right w:val="single" w:sz="6" w:space="0" w:color="auto"/>
            </w:tcBorders>
          </w:tcPr>
          <w:p w14:paraId="65BB82D7" w14:textId="3C86CE7B" w:rsidR="002E74C7" w:rsidRPr="00120BEC" w:rsidRDefault="006F28A0" w:rsidP="00313ACA">
            <w:pPr>
              <w:spacing w:line="480" w:lineRule="auto"/>
              <w:rPr>
                <w:rFonts w:cs="David"/>
                <w:sz w:val="24"/>
                <w:rtl/>
              </w:rPr>
            </w:pPr>
            <w:r>
              <w:rPr>
                <w:rFonts w:cs="David" w:hint="cs"/>
                <w:sz w:val="24"/>
                <w:rtl/>
              </w:rPr>
              <w:t>1</w:t>
            </w:r>
            <w:bookmarkStart w:id="1" w:name="_GoBack"/>
            <w:bookmarkEnd w:id="1"/>
            <w:r>
              <w:rPr>
                <w:rFonts w:cs="David" w:hint="cs"/>
                <w:sz w:val="24"/>
                <w:rtl/>
              </w:rPr>
              <w:t>5</w:t>
            </w:r>
            <w:r w:rsidR="002E74C7" w:rsidRPr="00120BEC">
              <w:rPr>
                <w:rFonts w:cs="David" w:hint="cs"/>
                <w:sz w:val="24"/>
                <w:rtl/>
              </w:rPr>
              <w:t>.</w:t>
            </w:r>
            <w:r w:rsidR="00313ACA">
              <w:rPr>
                <w:rFonts w:cs="David" w:hint="cs"/>
                <w:sz w:val="24"/>
                <w:rtl/>
              </w:rPr>
              <w:t>10</w:t>
            </w:r>
            <w:r w:rsidR="002E74C7" w:rsidRPr="00120BEC">
              <w:rPr>
                <w:rFonts w:cs="David" w:hint="cs"/>
                <w:sz w:val="24"/>
                <w:rtl/>
              </w:rPr>
              <w:t>.2017</w:t>
            </w:r>
          </w:p>
        </w:tc>
        <w:tc>
          <w:tcPr>
            <w:tcW w:w="4860" w:type="dxa"/>
            <w:tcBorders>
              <w:top w:val="single" w:sz="6" w:space="0" w:color="auto"/>
              <w:left w:val="single" w:sz="6" w:space="0" w:color="auto"/>
              <w:bottom w:val="single" w:sz="6" w:space="0" w:color="auto"/>
              <w:right w:val="single" w:sz="18" w:space="0" w:color="auto"/>
            </w:tcBorders>
          </w:tcPr>
          <w:p w14:paraId="65975BC1" w14:textId="77777777" w:rsidR="002E74C7" w:rsidRPr="00120BEC" w:rsidRDefault="002E74C7" w:rsidP="000124CD">
            <w:pPr>
              <w:spacing w:line="480" w:lineRule="auto"/>
              <w:rPr>
                <w:rFonts w:cs="David"/>
                <w:sz w:val="24"/>
                <w:szCs w:val="24"/>
                <w:rtl/>
              </w:rPr>
            </w:pPr>
            <w:r w:rsidRPr="00120BEC">
              <w:rPr>
                <w:rFonts w:cs="David" w:hint="cs"/>
                <w:sz w:val="24"/>
                <w:szCs w:val="24"/>
                <w:rtl/>
              </w:rPr>
              <w:t>ה</w:t>
            </w:r>
            <w:r w:rsidRPr="00120BEC">
              <w:rPr>
                <w:rFonts w:cs="David"/>
                <w:sz w:val="24"/>
                <w:szCs w:val="24"/>
                <w:rtl/>
              </w:rPr>
              <w:t xml:space="preserve">מועד </w:t>
            </w:r>
            <w:r w:rsidRPr="00120BEC">
              <w:rPr>
                <w:rFonts w:cs="David" w:hint="cs"/>
                <w:sz w:val="24"/>
                <w:szCs w:val="24"/>
                <w:rtl/>
              </w:rPr>
              <w:t>ה</w:t>
            </w:r>
            <w:r w:rsidRPr="00120BEC">
              <w:rPr>
                <w:rFonts w:cs="David"/>
                <w:sz w:val="24"/>
                <w:szCs w:val="24"/>
                <w:rtl/>
              </w:rPr>
              <w:t>אחרון להגשת הצעות לתיבת</w:t>
            </w:r>
            <w:r w:rsidRPr="00120BEC">
              <w:rPr>
                <w:rFonts w:cs="David" w:hint="cs"/>
                <w:sz w:val="24"/>
                <w:szCs w:val="24"/>
                <w:rtl/>
              </w:rPr>
              <w:t xml:space="preserve"> </w:t>
            </w:r>
            <w:r w:rsidRPr="00120BEC">
              <w:rPr>
                <w:rFonts w:cs="David"/>
                <w:sz w:val="24"/>
                <w:szCs w:val="24"/>
                <w:rtl/>
              </w:rPr>
              <w:t>המכרזים</w:t>
            </w:r>
            <w:r w:rsidRPr="00120BEC">
              <w:rPr>
                <w:rFonts w:cs="David" w:hint="cs"/>
                <w:sz w:val="24"/>
                <w:szCs w:val="24"/>
                <w:rtl/>
              </w:rPr>
              <w:t xml:space="preserve"> </w:t>
            </w:r>
          </w:p>
        </w:tc>
      </w:tr>
      <w:tr w:rsidR="002E74C7" w:rsidRPr="00120BEC" w14:paraId="0E393021" w14:textId="77777777" w:rsidTr="000124CD">
        <w:tc>
          <w:tcPr>
            <w:tcW w:w="2340" w:type="dxa"/>
            <w:tcBorders>
              <w:top w:val="single" w:sz="6" w:space="0" w:color="auto"/>
              <w:left w:val="single" w:sz="18" w:space="0" w:color="auto"/>
              <w:bottom w:val="single" w:sz="18" w:space="0" w:color="auto"/>
              <w:right w:val="single" w:sz="6" w:space="0" w:color="auto"/>
            </w:tcBorders>
          </w:tcPr>
          <w:p w14:paraId="14481ED1" w14:textId="3483D408" w:rsidR="002E74C7" w:rsidRPr="00120BEC" w:rsidRDefault="006232EC" w:rsidP="006232EC">
            <w:pPr>
              <w:spacing w:line="480" w:lineRule="auto"/>
              <w:rPr>
                <w:rFonts w:cs="David"/>
                <w:sz w:val="24"/>
                <w:rtl/>
              </w:rPr>
            </w:pPr>
            <w:r>
              <w:rPr>
                <w:rFonts w:cs="David" w:hint="cs"/>
                <w:sz w:val="24"/>
                <w:rtl/>
              </w:rPr>
              <w:t>4</w:t>
            </w:r>
            <w:r w:rsidR="002E74C7" w:rsidRPr="00120BEC">
              <w:rPr>
                <w:rFonts w:cs="David" w:hint="cs"/>
                <w:sz w:val="24"/>
                <w:rtl/>
              </w:rPr>
              <w:t>.</w:t>
            </w:r>
            <w:r>
              <w:rPr>
                <w:rFonts w:cs="David" w:hint="cs"/>
                <w:sz w:val="24"/>
                <w:rtl/>
              </w:rPr>
              <w:t>7</w:t>
            </w:r>
            <w:r w:rsidR="002E74C7" w:rsidRPr="00120BEC">
              <w:rPr>
                <w:rFonts w:cs="David" w:hint="cs"/>
                <w:sz w:val="24"/>
                <w:rtl/>
              </w:rPr>
              <w:t>.2018</w:t>
            </w:r>
          </w:p>
        </w:tc>
        <w:tc>
          <w:tcPr>
            <w:tcW w:w="4860" w:type="dxa"/>
            <w:tcBorders>
              <w:top w:val="single" w:sz="6" w:space="0" w:color="auto"/>
              <w:left w:val="single" w:sz="6" w:space="0" w:color="auto"/>
              <w:bottom w:val="single" w:sz="18" w:space="0" w:color="auto"/>
              <w:right w:val="single" w:sz="18" w:space="0" w:color="auto"/>
            </w:tcBorders>
          </w:tcPr>
          <w:p w14:paraId="2DD2E21D" w14:textId="77777777" w:rsidR="002E74C7" w:rsidRPr="00120BEC" w:rsidRDefault="002E74C7" w:rsidP="000124CD">
            <w:pPr>
              <w:spacing w:line="480" w:lineRule="auto"/>
              <w:rPr>
                <w:rFonts w:cs="David"/>
                <w:sz w:val="24"/>
                <w:szCs w:val="24"/>
                <w:rtl/>
              </w:rPr>
            </w:pPr>
            <w:r w:rsidRPr="00120BEC">
              <w:rPr>
                <w:rFonts w:cs="David" w:hint="cs"/>
                <w:sz w:val="24"/>
                <w:szCs w:val="24"/>
                <w:rtl/>
              </w:rPr>
              <w:t>ההצעה</w:t>
            </w:r>
            <w:r w:rsidRPr="00120BEC">
              <w:rPr>
                <w:rFonts w:cs="David"/>
                <w:sz w:val="24"/>
                <w:szCs w:val="24"/>
                <w:rtl/>
              </w:rPr>
              <w:t xml:space="preserve"> </w:t>
            </w:r>
            <w:r w:rsidRPr="00120BEC">
              <w:rPr>
                <w:rFonts w:cs="David" w:hint="cs"/>
                <w:sz w:val="24"/>
                <w:szCs w:val="24"/>
                <w:rtl/>
              </w:rPr>
              <w:t xml:space="preserve">וערבות המכרז יעמדו בתוקפם עד ליום </w:t>
            </w:r>
          </w:p>
        </w:tc>
      </w:tr>
    </w:tbl>
    <w:p w14:paraId="42F8214E" w14:textId="77777777" w:rsidR="002E74C7" w:rsidRDefault="002E74C7" w:rsidP="002E74C7">
      <w:pPr>
        <w:keepNext/>
        <w:tabs>
          <w:tab w:val="left" w:pos="657"/>
        </w:tabs>
        <w:overflowPunct w:val="0"/>
        <w:autoSpaceDE w:val="0"/>
        <w:autoSpaceDN w:val="0"/>
        <w:adjustRightInd w:val="0"/>
        <w:spacing w:line="360" w:lineRule="auto"/>
        <w:ind w:left="657" w:right="142"/>
        <w:textAlignment w:val="baseline"/>
        <w:outlineLvl w:val="2"/>
        <w:rPr>
          <w:rFonts w:eastAsiaTheme="minorHAnsi" w:cs="David"/>
          <w:b/>
          <w:caps/>
          <w:spacing w:val="15"/>
          <w:sz w:val="24"/>
          <w:szCs w:val="24"/>
          <w:lang w:eastAsia="en-US"/>
        </w:rPr>
      </w:pPr>
    </w:p>
    <w:p w14:paraId="44227378"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במקרה של סתירה בין תאריכים אלה לבין תאריכים אחרים המופיעים בגוף המכרז, יקבעו התאריכים שבטבלה לעיל.</w:t>
      </w:r>
    </w:p>
    <w:p w14:paraId="78B49D07"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המזמין שומר לעצמו את שיקול הדעת הבלעדי לשנות ו/או לדחות כל אחד מהמועדים המנויים לעיל, בהודעה שתישלח למשתתפים, ולא תהיה למי מהמשתתפים כל טענה ו/או דרישה בקשר לכך.</w:t>
      </w:r>
    </w:p>
    <w:p w14:paraId="43F91EF6" w14:textId="77777777" w:rsidR="002E74C7" w:rsidRDefault="002E74C7" w:rsidP="002E74C7">
      <w:pPr>
        <w:spacing w:line="360" w:lineRule="auto"/>
        <w:rPr>
          <w:rtl/>
          <w:lang w:eastAsia="en-US"/>
        </w:rPr>
      </w:pPr>
    </w:p>
    <w:p w14:paraId="4725A24D" w14:textId="77777777" w:rsidR="002E74C7" w:rsidRPr="00016784" w:rsidRDefault="002E74C7" w:rsidP="002E74C7">
      <w:pPr>
        <w:spacing w:line="360" w:lineRule="auto"/>
        <w:rPr>
          <w:lang w:eastAsia="en-US"/>
        </w:rPr>
      </w:pPr>
    </w:p>
    <w:p w14:paraId="09D04323"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tl/>
        </w:rPr>
      </w:pPr>
      <w:r w:rsidRPr="00016784">
        <w:rPr>
          <w:rFonts w:cs="David"/>
          <w:b/>
          <w:bCs/>
          <w:sz w:val="28"/>
          <w:szCs w:val="28"/>
          <w:rtl/>
        </w:rPr>
        <w:lastRenderedPageBreak/>
        <w:t>הגדרות:</w:t>
      </w:r>
    </w:p>
    <w:p w14:paraId="15AC3D0E"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 xml:space="preserve">רכב שטח </w:t>
      </w:r>
      <w:r w:rsidRPr="00016784">
        <w:rPr>
          <w:rFonts w:eastAsiaTheme="minorHAnsi" w:cs="David"/>
          <w:b/>
          <w:caps/>
          <w:spacing w:val="15"/>
          <w:sz w:val="24"/>
          <w:szCs w:val="24"/>
          <w:rtl/>
          <w:lang w:eastAsia="en-US"/>
        </w:rPr>
        <w:t>"</w:t>
      </w:r>
      <w:r w:rsidRPr="00016784">
        <w:rPr>
          <w:rFonts w:eastAsiaTheme="minorHAnsi" w:cs="David"/>
          <w:b/>
          <w:caps/>
          <w:spacing w:val="15"/>
          <w:sz w:val="24"/>
          <w:szCs w:val="24"/>
          <w:lang w:eastAsia="en-US"/>
        </w:rPr>
        <w:t>Side by side(SBS)</w:t>
      </w:r>
      <w:r w:rsidRPr="00016784">
        <w:rPr>
          <w:rFonts w:eastAsiaTheme="minorHAnsi" w:cs="David"/>
          <w:b/>
          <w:caps/>
          <w:spacing w:val="15"/>
          <w:sz w:val="24"/>
          <w:szCs w:val="24"/>
          <w:rtl/>
          <w:lang w:eastAsia="en-US"/>
        </w:rPr>
        <w:t>" –</w:t>
      </w:r>
      <w:r w:rsidRPr="00016784">
        <w:rPr>
          <w:rFonts w:eastAsiaTheme="minorHAnsi" w:cs="David" w:hint="cs"/>
          <w:b/>
          <w:caps/>
          <w:spacing w:val="15"/>
          <w:sz w:val="24"/>
          <w:szCs w:val="24"/>
          <w:rtl/>
          <w:lang w:eastAsia="en-US"/>
        </w:rPr>
        <w:t xml:space="preserve"> שם כללי לתת קטגוריה של  רכבי שטח המוגדרים לנסיעת שטח בלבד </w:t>
      </w:r>
      <w:r w:rsidRPr="00016784">
        <w:rPr>
          <w:rFonts w:eastAsiaTheme="minorHAnsi" w:cs="David" w:hint="cs"/>
          <w:bCs/>
          <w:caps/>
          <w:spacing w:val="15"/>
          <w:sz w:val="24"/>
          <w:szCs w:val="24"/>
          <w:rtl/>
          <w:lang w:eastAsia="en-US"/>
        </w:rPr>
        <w:t>העונים לדרישות המפרט שבנספח א</w:t>
      </w:r>
      <w:r w:rsidRPr="00016784">
        <w:rPr>
          <w:rFonts w:eastAsiaTheme="minorHAnsi" w:cs="David" w:hint="cs"/>
          <w:b/>
          <w:caps/>
          <w:spacing w:val="15"/>
          <w:sz w:val="24"/>
          <w:szCs w:val="24"/>
          <w:rtl/>
          <w:lang w:eastAsia="en-US"/>
        </w:rPr>
        <w:t>.</w:t>
      </w:r>
    </w:p>
    <w:p w14:paraId="0BAF036D"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"דגם" –</w:t>
      </w:r>
      <w:r w:rsidRPr="00016784">
        <w:rPr>
          <w:rFonts w:eastAsiaTheme="minorHAnsi" w:cs="David" w:hint="cs"/>
          <w:b/>
          <w:caps/>
          <w:spacing w:val="15"/>
          <w:sz w:val="24"/>
          <w:szCs w:val="24"/>
          <w:rtl/>
          <w:lang w:eastAsia="en-US"/>
        </w:rPr>
        <w:t xml:space="preserve"> דגם רכב שטח מקטגוריית </w:t>
      </w:r>
      <w:r w:rsidRPr="00016784">
        <w:rPr>
          <w:rFonts w:eastAsiaTheme="minorHAnsi" w:cs="David" w:hint="cs"/>
          <w:b/>
          <w:caps/>
          <w:spacing w:val="15"/>
          <w:sz w:val="24"/>
          <w:szCs w:val="24"/>
          <w:lang w:eastAsia="en-US"/>
        </w:rPr>
        <w:t>SBS</w:t>
      </w:r>
      <w:r w:rsidRPr="00016784">
        <w:rPr>
          <w:rFonts w:eastAsiaTheme="minorHAnsi" w:cs="David" w:hint="cs"/>
          <w:b/>
          <w:caps/>
          <w:spacing w:val="15"/>
          <w:sz w:val="24"/>
          <w:szCs w:val="24"/>
          <w:rtl/>
          <w:lang w:eastAsia="en-US"/>
        </w:rPr>
        <w:t>.</w:t>
      </w:r>
    </w:p>
    <w:p w14:paraId="54232F0F"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יבואן </w:t>
      </w: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xml:space="preserve"> יבואן רכב המייבא רכב שטח </w:t>
      </w:r>
      <w:r w:rsidRPr="00016784">
        <w:rPr>
          <w:rFonts w:eastAsiaTheme="minorHAnsi" w:cs="David"/>
          <w:b/>
          <w:caps/>
          <w:spacing w:val="15"/>
          <w:sz w:val="24"/>
          <w:szCs w:val="24"/>
          <w:lang w:eastAsia="en-US"/>
        </w:rPr>
        <w:t>SBS</w:t>
      </w:r>
      <w:r w:rsidRPr="00016784">
        <w:rPr>
          <w:rFonts w:eastAsiaTheme="minorHAnsi" w:cs="David" w:hint="cs"/>
          <w:b/>
          <w:caps/>
          <w:spacing w:val="15"/>
          <w:sz w:val="24"/>
          <w:szCs w:val="24"/>
          <w:rtl/>
          <w:lang w:eastAsia="en-US"/>
        </w:rPr>
        <w:t xml:space="preserve"> ובעל אישור משרד התחבורה בתוקף ליבוא ושיווק כלי רכב אלה </w:t>
      </w:r>
    </w:p>
    <w:p w14:paraId="64D130B5"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תקן </w:t>
      </w:r>
      <w:r w:rsidRPr="00016784">
        <w:rPr>
          <w:rFonts w:eastAsiaTheme="minorHAnsi" w:cs="David"/>
          <w:b/>
          <w:caps/>
          <w:spacing w:val="15"/>
          <w:sz w:val="24"/>
          <w:szCs w:val="24"/>
          <w:lang w:eastAsia="en-US"/>
        </w:rPr>
        <w:t>FIA</w:t>
      </w:r>
      <w:r w:rsidRPr="00016784">
        <w:rPr>
          <w:rFonts w:eastAsiaTheme="minorHAnsi" w:cs="David" w:hint="cs"/>
          <w:b/>
          <w:caps/>
          <w:spacing w:val="15"/>
          <w:sz w:val="24"/>
          <w:szCs w:val="24"/>
          <w:rtl/>
          <w:lang w:eastAsia="en-US"/>
        </w:rPr>
        <w:t>- תקן בטיחות הנהוג בעולם ובישראל לספורט מוטורי.</w:t>
      </w:r>
    </w:p>
    <w:p w14:paraId="48467CED"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מדגם מוסמך -  קבלן משנה המורשה לביצוע עבודות דיגום והתקנות ברכב מטעם היבואן.</w:t>
      </w:r>
    </w:p>
    <w:p w14:paraId="53335C86"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"הסכם ההתקשרות" - הסכם ההתקשרות לאספקה ותחזוקת הטובין המצורף כנספח </w:t>
      </w:r>
      <w:r w:rsidRPr="00936402">
        <w:rPr>
          <w:rFonts w:eastAsiaTheme="minorHAnsi" w:cs="David" w:hint="cs"/>
          <w:b/>
          <w:caps/>
          <w:spacing w:val="15"/>
          <w:sz w:val="24"/>
          <w:szCs w:val="24"/>
          <w:rtl/>
          <w:lang w:eastAsia="en-US"/>
        </w:rPr>
        <w:t>טו</w:t>
      </w:r>
      <w:r w:rsidRPr="00016784">
        <w:rPr>
          <w:rFonts w:eastAsiaTheme="minorHAnsi" w:cs="David"/>
          <w:b/>
          <w:caps/>
          <w:spacing w:val="15"/>
          <w:sz w:val="24"/>
          <w:szCs w:val="24"/>
          <w:rtl/>
          <w:lang w:eastAsia="en-US"/>
        </w:rPr>
        <w:t xml:space="preserve">' למכרז זה. לא יהיה ניתן להתחשב בכל שינוי בהסכם זה וההסכם ייקרא בנוסח המצורף למכרז זה, אלא אם השינוי נערך על-ידי המזמין. </w:t>
      </w:r>
    </w:p>
    <w:p w14:paraId="74716501"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"הצעה" – תשובת המציע שהוגשה למזמין כמענה למכרז.</w:t>
      </w:r>
    </w:p>
    <w:p w14:paraId="3D3CDFE2"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"ועדת המכרזים" - </w:t>
      </w:r>
      <w:r w:rsidRPr="00016784">
        <w:rPr>
          <w:rFonts w:eastAsiaTheme="minorHAnsi" w:cs="David" w:hint="cs"/>
          <w:bCs/>
          <w:caps/>
          <w:spacing w:val="15"/>
          <w:sz w:val="24"/>
          <w:szCs w:val="24"/>
          <w:rtl/>
          <w:lang w:eastAsia="en-US"/>
        </w:rPr>
        <w:t>ועדת</w:t>
      </w:r>
      <w:r w:rsidRPr="00016784">
        <w:rPr>
          <w:rFonts w:eastAsiaTheme="minorHAnsi" w:cs="David"/>
          <w:bCs/>
          <w:caps/>
          <w:spacing w:val="15"/>
          <w:sz w:val="24"/>
          <w:szCs w:val="24"/>
          <w:rtl/>
          <w:lang w:eastAsia="en-US"/>
        </w:rPr>
        <w:t xml:space="preserve"> </w:t>
      </w:r>
      <w:r w:rsidRPr="00016784">
        <w:rPr>
          <w:rFonts w:eastAsiaTheme="minorHAnsi" w:cs="David" w:hint="cs"/>
          <w:bCs/>
          <w:caps/>
          <w:spacing w:val="15"/>
          <w:sz w:val="24"/>
          <w:szCs w:val="24"/>
          <w:rtl/>
          <w:lang w:eastAsia="en-US"/>
        </w:rPr>
        <w:t>המכרזים</w:t>
      </w:r>
      <w:r w:rsidRPr="00016784">
        <w:rPr>
          <w:rFonts w:eastAsiaTheme="minorHAnsi" w:cs="David"/>
          <w:bCs/>
          <w:caps/>
          <w:spacing w:val="15"/>
          <w:sz w:val="24"/>
          <w:szCs w:val="24"/>
          <w:rtl/>
          <w:lang w:eastAsia="en-US"/>
        </w:rPr>
        <w:t xml:space="preserve"> הבין-משרדית לענייני רכב </w:t>
      </w:r>
      <w:proofErr w:type="spellStart"/>
      <w:r w:rsidRPr="00016784">
        <w:rPr>
          <w:rFonts w:eastAsiaTheme="minorHAnsi" w:cs="David" w:hint="cs"/>
          <w:bCs/>
          <w:caps/>
          <w:spacing w:val="15"/>
          <w:sz w:val="24"/>
          <w:szCs w:val="24"/>
          <w:rtl/>
          <w:lang w:eastAsia="en-US"/>
        </w:rPr>
        <w:t>שבמינהל</w:t>
      </w:r>
      <w:proofErr w:type="spellEnd"/>
      <w:r w:rsidRPr="00016784">
        <w:rPr>
          <w:rFonts w:eastAsiaTheme="minorHAnsi" w:cs="David"/>
          <w:bCs/>
          <w:caps/>
          <w:spacing w:val="15"/>
          <w:sz w:val="24"/>
          <w:szCs w:val="24"/>
          <w:rtl/>
          <w:lang w:eastAsia="en-US"/>
        </w:rPr>
        <w:t xml:space="preserve"> הרכב הממשלתי</w:t>
      </w:r>
      <w:r w:rsidRPr="00016784">
        <w:rPr>
          <w:rFonts w:eastAsiaTheme="minorHAnsi" w:cs="David"/>
          <w:b/>
          <w:caps/>
          <w:spacing w:val="15"/>
          <w:sz w:val="24"/>
          <w:szCs w:val="24"/>
          <w:rtl/>
          <w:lang w:eastAsia="en-US"/>
        </w:rPr>
        <w:t>.</w:t>
      </w:r>
    </w:p>
    <w:p w14:paraId="6365B924"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xml:space="preserve">ספק </w:t>
      </w:r>
      <w:r w:rsidRPr="00016784">
        <w:rPr>
          <w:rFonts w:eastAsiaTheme="minorHAnsi" w:cs="David"/>
          <w:b/>
          <w:caps/>
          <w:spacing w:val="15"/>
          <w:sz w:val="24"/>
          <w:szCs w:val="24"/>
          <w:rtl/>
          <w:lang w:eastAsia="en-US"/>
        </w:rPr>
        <w:t>זוכה" – מציע/ים אשר ייבחר/ו על ידי ועדת המכרזים לספק את הטובין לפי מכרז זה.</w:t>
      </w:r>
    </w:p>
    <w:p w14:paraId="507C8453"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 </w:t>
      </w:r>
      <w:r w:rsidRPr="00016784">
        <w:rPr>
          <w:rFonts w:eastAsiaTheme="minorHAnsi" w:cs="David"/>
          <w:b/>
          <w:caps/>
          <w:spacing w:val="15"/>
          <w:sz w:val="24"/>
          <w:szCs w:val="24"/>
          <w:rtl/>
          <w:lang w:eastAsia="en-US"/>
        </w:rPr>
        <w:t xml:space="preserve">"מזמין" – </w:t>
      </w:r>
      <w:r w:rsidRPr="00016784">
        <w:rPr>
          <w:rFonts w:eastAsiaTheme="minorHAnsi" w:cs="David" w:hint="cs"/>
          <w:b/>
          <w:caps/>
          <w:spacing w:val="15"/>
          <w:sz w:val="24"/>
          <w:szCs w:val="24"/>
          <w:rtl/>
          <w:lang w:eastAsia="en-US"/>
        </w:rPr>
        <w:t>מנהל</w:t>
      </w:r>
      <w:r w:rsidRPr="00016784">
        <w:rPr>
          <w:rFonts w:eastAsiaTheme="minorHAnsi" w:cs="David"/>
          <w:b/>
          <w:caps/>
          <w:spacing w:val="15"/>
          <w:sz w:val="24"/>
          <w:szCs w:val="24"/>
          <w:rtl/>
          <w:lang w:eastAsia="en-US"/>
        </w:rPr>
        <w:t xml:space="preserve"> הרכ</w:t>
      </w:r>
      <w:r w:rsidRPr="00016784">
        <w:rPr>
          <w:rFonts w:eastAsiaTheme="minorHAnsi" w:cs="David" w:hint="cs"/>
          <w:b/>
          <w:caps/>
          <w:spacing w:val="15"/>
          <w:sz w:val="24"/>
          <w:szCs w:val="24"/>
          <w:rtl/>
          <w:lang w:eastAsia="en-US"/>
        </w:rPr>
        <w:t>ב</w:t>
      </w:r>
      <w:r w:rsidRPr="00016784">
        <w:rPr>
          <w:rFonts w:eastAsiaTheme="minorHAnsi" w:cs="David"/>
          <w:b/>
          <w:caps/>
          <w:spacing w:val="15"/>
          <w:sz w:val="24"/>
          <w:szCs w:val="24"/>
          <w:rtl/>
          <w:lang w:eastAsia="en-US"/>
        </w:rPr>
        <w:t xml:space="preserve"> הממשלתי</w:t>
      </w:r>
      <w:r w:rsidRPr="00016784">
        <w:rPr>
          <w:rFonts w:eastAsiaTheme="minorHAnsi" w:cs="David" w:hint="cs"/>
          <w:b/>
          <w:caps/>
          <w:spacing w:val="15"/>
          <w:sz w:val="24"/>
          <w:szCs w:val="24"/>
          <w:rtl/>
          <w:lang w:eastAsia="en-US"/>
        </w:rPr>
        <w:t xml:space="preserve">, משטרת ישראל </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או גורם ממשלתי אחר</w:t>
      </w:r>
    </w:p>
    <w:p w14:paraId="53ED53B8"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"מכרז" – מכרז מספר </w:t>
      </w:r>
      <w:r>
        <w:rPr>
          <w:rFonts w:eastAsiaTheme="minorHAnsi" w:cs="David" w:hint="cs"/>
          <w:b/>
          <w:caps/>
          <w:spacing w:val="15"/>
          <w:sz w:val="24"/>
          <w:szCs w:val="24"/>
          <w:rtl/>
          <w:lang w:eastAsia="en-US"/>
        </w:rPr>
        <w:t>10/2017</w:t>
      </w:r>
      <w:r w:rsidRPr="00016784">
        <w:rPr>
          <w:rFonts w:eastAsiaTheme="minorHAnsi" w:cs="David" w:hint="cs"/>
          <w:b/>
          <w:caps/>
          <w:spacing w:val="15"/>
          <w:sz w:val="24"/>
          <w:szCs w:val="24"/>
          <w:rtl/>
          <w:lang w:eastAsia="en-US"/>
        </w:rPr>
        <w:t xml:space="preserve"> </w:t>
      </w:r>
      <w:r w:rsidRPr="00016784">
        <w:rPr>
          <w:rFonts w:eastAsiaTheme="minorHAnsi" w:cs="David"/>
          <w:b/>
          <w:caps/>
          <w:spacing w:val="15"/>
          <w:sz w:val="24"/>
          <w:szCs w:val="24"/>
          <w:rtl/>
          <w:lang w:eastAsia="en-US"/>
        </w:rPr>
        <w:t>לאספק</w:t>
      </w:r>
      <w:r w:rsidRPr="00016784">
        <w:rPr>
          <w:rFonts w:eastAsiaTheme="minorHAnsi" w:cs="David" w:hint="cs"/>
          <w:b/>
          <w:caps/>
          <w:spacing w:val="15"/>
          <w:sz w:val="24"/>
          <w:szCs w:val="24"/>
          <w:rtl/>
          <w:lang w:eastAsia="en-US"/>
        </w:rPr>
        <w:t xml:space="preserve">ה ולתחזוקה של רכבי </w:t>
      </w:r>
      <w:r w:rsidRPr="00016784">
        <w:rPr>
          <w:rFonts w:eastAsiaTheme="minorHAnsi" w:cs="David" w:hint="cs"/>
          <w:b/>
          <w:caps/>
          <w:spacing w:val="15"/>
          <w:sz w:val="24"/>
          <w:szCs w:val="24"/>
          <w:lang w:eastAsia="en-US"/>
        </w:rPr>
        <w:t>SBS</w:t>
      </w:r>
      <w:r w:rsidRPr="00016784">
        <w:rPr>
          <w:rFonts w:eastAsiaTheme="minorHAnsi" w:cs="David" w:hint="cs"/>
          <w:b/>
          <w:caps/>
          <w:spacing w:val="15"/>
          <w:sz w:val="24"/>
          <w:szCs w:val="24"/>
          <w:rtl/>
          <w:lang w:eastAsia="en-US"/>
        </w:rPr>
        <w:t xml:space="preserve"> ולציוד נלווה</w:t>
      </w:r>
      <w:r w:rsidRPr="00016784">
        <w:rPr>
          <w:rFonts w:eastAsiaTheme="minorHAnsi" w:cs="David"/>
          <w:b/>
          <w:caps/>
          <w:spacing w:val="15"/>
          <w:sz w:val="24"/>
          <w:szCs w:val="24"/>
          <w:rtl/>
          <w:lang w:eastAsia="en-US"/>
        </w:rPr>
        <w:t>, על</w:t>
      </w:r>
      <w:r w:rsidRPr="00016784">
        <w:rPr>
          <w:rFonts w:eastAsiaTheme="minorHAnsi" w:cs="David" w:hint="cs"/>
          <w:b/>
          <w:caps/>
          <w:spacing w:val="15"/>
          <w:sz w:val="24"/>
          <w:szCs w:val="24"/>
          <w:rtl/>
          <w:lang w:eastAsia="en-US"/>
        </w:rPr>
        <w:t xml:space="preserve"> </w:t>
      </w:r>
      <w:r w:rsidRPr="00016784">
        <w:rPr>
          <w:rFonts w:eastAsiaTheme="minorHAnsi" w:cs="David"/>
          <w:b/>
          <w:caps/>
          <w:spacing w:val="15"/>
          <w:sz w:val="24"/>
          <w:szCs w:val="24"/>
          <w:rtl/>
          <w:lang w:eastAsia="en-US"/>
        </w:rPr>
        <w:t>נספחיו, לרבות קבצי הבהרות, אם יהיו כאלה.</w:t>
      </w:r>
    </w:p>
    <w:p w14:paraId="52B1A571"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 xml:space="preserve">"מפקח טכני" – אדם </w:t>
      </w:r>
      <w:r w:rsidRPr="00016784">
        <w:rPr>
          <w:rFonts w:eastAsiaTheme="minorHAnsi" w:cs="David" w:hint="cs"/>
          <w:b/>
          <w:caps/>
          <w:spacing w:val="15"/>
          <w:sz w:val="24"/>
          <w:szCs w:val="24"/>
          <w:rtl/>
          <w:lang w:eastAsia="en-US"/>
        </w:rPr>
        <w:t>שמנהל הרכב מינה</w:t>
      </w:r>
      <w:r w:rsidRPr="00016784">
        <w:rPr>
          <w:rFonts w:eastAsiaTheme="minorHAnsi" w:cs="David"/>
          <w:b/>
          <w:caps/>
          <w:spacing w:val="15"/>
          <w:sz w:val="24"/>
          <w:szCs w:val="24"/>
          <w:rtl/>
          <w:lang w:eastAsia="en-US"/>
        </w:rPr>
        <w:t xml:space="preserve"> לשמש מפקח טכני לצורך </w:t>
      </w:r>
      <w:r w:rsidRPr="00016784">
        <w:rPr>
          <w:rFonts w:eastAsiaTheme="minorHAnsi" w:cs="David" w:hint="cs"/>
          <w:b/>
          <w:caps/>
          <w:spacing w:val="15"/>
          <w:sz w:val="24"/>
          <w:szCs w:val="24"/>
          <w:rtl/>
          <w:lang w:eastAsia="en-US"/>
        </w:rPr>
        <w:t>מכרז</w:t>
      </w:r>
      <w:r w:rsidRPr="00016784">
        <w:rPr>
          <w:rFonts w:eastAsiaTheme="minorHAnsi" w:cs="David"/>
          <w:b/>
          <w:caps/>
          <w:spacing w:val="15"/>
          <w:sz w:val="24"/>
          <w:szCs w:val="24"/>
          <w:rtl/>
          <w:lang w:eastAsia="en-US"/>
        </w:rPr>
        <w:t xml:space="preserve"> זה.</w:t>
      </w:r>
    </w:p>
    <w:p w14:paraId="0424B39A"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 xml:space="preserve">"מציע" או "ספק" – </w:t>
      </w:r>
      <w:r w:rsidRPr="00016784">
        <w:rPr>
          <w:rFonts w:eastAsiaTheme="minorHAnsi" w:cs="David" w:hint="eastAsia"/>
          <w:b/>
          <w:caps/>
          <w:spacing w:val="15"/>
          <w:sz w:val="24"/>
          <w:szCs w:val="24"/>
          <w:rtl/>
          <w:lang w:eastAsia="en-US"/>
        </w:rPr>
        <w:t>מי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שהוגדר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כספק</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פוטנציאלי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ידי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ועדת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המכרזים</w:t>
      </w: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xml:space="preserve"> </w:t>
      </w:r>
    </w:p>
    <w:p w14:paraId="0F0ABC5E"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"משרדי הממשלה" – משרדי הממשלה או יחידות הסמך</w:t>
      </w:r>
      <w:r w:rsidRPr="00016784">
        <w:rPr>
          <w:rFonts w:eastAsiaTheme="minorHAnsi" w:cs="David" w:hint="cs"/>
          <w:b/>
          <w:caps/>
          <w:spacing w:val="15"/>
          <w:sz w:val="24"/>
          <w:szCs w:val="24"/>
          <w:rtl/>
          <w:lang w:eastAsia="en-US"/>
        </w:rPr>
        <w:t>.</w:t>
      </w:r>
    </w:p>
    <w:p w14:paraId="29E91613"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w:t>
      </w:r>
      <w:r w:rsidRPr="00016784">
        <w:rPr>
          <w:rFonts w:eastAsiaTheme="minorHAnsi" w:cs="David" w:hint="eastAsia"/>
          <w:b/>
          <w:caps/>
          <w:spacing w:val="15"/>
          <w:sz w:val="24"/>
          <w:szCs w:val="24"/>
          <w:rtl/>
          <w:lang w:eastAsia="en-US"/>
        </w:rPr>
        <w:t>תקלה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אפידמית</w:t>
      </w:r>
      <w:r w:rsidRPr="00016784">
        <w:rPr>
          <w:rFonts w:eastAsiaTheme="minorHAnsi" w:cs="David"/>
          <w:b/>
          <w:caps/>
          <w:spacing w:val="15"/>
          <w:sz w:val="24"/>
          <w:szCs w:val="24"/>
          <w:rtl/>
          <w:lang w:eastAsia="en-US"/>
        </w:rPr>
        <w:t xml:space="preserve">" - </w:t>
      </w:r>
      <w:r w:rsidRPr="00016784">
        <w:rPr>
          <w:rFonts w:eastAsiaTheme="minorHAnsi" w:cs="David" w:hint="eastAsia"/>
          <w:b/>
          <w:caps/>
          <w:spacing w:val="15"/>
          <w:sz w:val="24"/>
          <w:szCs w:val="24"/>
          <w:rtl/>
          <w:lang w:eastAsia="en-US"/>
        </w:rPr>
        <w:t>אותה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התקלה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החוזרת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עצמה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w:t>
      </w:r>
      <w:r w:rsidRPr="00016784">
        <w:rPr>
          <w:rFonts w:eastAsiaTheme="minorHAnsi" w:cs="David"/>
          <w:b/>
          <w:caps/>
          <w:spacing w:val="15"/>
          <w:sz w:val="24"/>
          <w:szCs w:val="24"/>
          <w:rtl/>
          <w:lang w:eastAsia="en-US"/>
        </w:rPr>
        <w:t xml:space="preserve">-3 </w:t>
      </w:r>
      <w:proofErr w:type="spellStart"/>
      <w:r w:rsidRPr="00016784">
        <w:rPr>
          <w:rFonts w:eastAsiaTheme="minorHAnsi" w:cs="David"/>
          <w:b/>
          <w:caps/>
          <w:spacing w:val="15"/>
          <w:sz w:val="24"/>
          <w:szCs w:val="24"/>
          <w:rtl/>
          <w:lang w:eastAsia="en-US"/>
        </w:rPr>
        <w:t>כ"ר</w:t>
      </w:r>
      <w:proofErr w:type="spellEnd"/>
      <w:r w:rsidRPr="00016784">
        <w:rPr>
          <w:rFonts w:eastAsiaTheme="minorHAnsi" w:cs="David"/>
          <w:b/>
          <w:caps/>
          <w:spacing w:val="15"/>
          <w:sz w:val="24"/>
          <w:szCs w:val="24"/>
          <w:rtl/>
          <w:lang w:eastAsia="en-US"/>
        </w:rPr>
        <w:t xml:space="preserve"> לפחות.</w:t>
      </w:r>
    </w:p>
    <w:p w14:paraId="6E00AC05" w14:textId="77777777" w:rsidR="002E74C7" w:rsidRPr="004A7A0E" w:rsidRDefault="002E74C7" w:rsidP="002E74C7">
      <w:pPr>
        <w:pStyle w:val="a7"/>
        <w:numPr>
          <w:ilvl w:val="1"/>
          <w:numId w:val="9"/>
        </w:numPr>
        <w:ind w:left="657" w:hanging="567"/>
        <w:rPr>
          <w:rFonts w:eastAsia="Times New Roman"/>
        </w:rPr>
      </w:pPr>
      <w:r w:rsidRPr="0005064C">
        <w:rPr>
          <w:rFonts w:eastAsia="Times New Roman" w:hint="eastAsia"/>
          <w:rtl/>
        </w:rPr>
        <w:t>פורטל</w:t>
      </w:r>
      <w:r w:rsidRPr="0005064C">
        <w:rPr>
          <w:rFonts w:eastAsia="Times New Roman"/>
          <w:rtl/>
        </w:rPr>
        <w:t xml:space="preserve"> </w:t>
      </w:r>
      <w:r w:rsidRPr="0005064C">
        <w:rPr>
          <w:rFonts w:eastAsia="Times New Roman" w:hint="eastAsia"/>
          <w:rtl/>
        </w:rPr>
        <w:t>ספקים</w:t>
      </w:r>
      <w:r w:rsidRPr="0005064C">
        <w:rPr>
          <w:rFonts w:eastAsia="Times New Roman"/>
          <w:rtl/>
        </w:rPr>
        <w:t xml:space="preserve"> - </w:t>
      </w:r>
      <w:r w:rsidRPr="0005064C">
        <w:rPr>
          <w:rFonts w:eastAsia="Times New Roman" w:hint="cs"/>
          <w:rtl/>
        </w:rPr>
        <w:t>מערכת ממוחשבת להעברת הזמנות רכש מהממשלה לספקים</w:t>
      </w:r>
    </w:p>
    <w:p w14:paraId="2AD422D8" w14:textId="77777777" w:rsidR="002E74C7" w:rsidRPr="00345641" w:rsidRDefault="002E74C7" w:rsidP="002E74C7">
      <w:pPr>
        <w:spacing w:line="360" w:lineRule="auto"/>
        <w:rPr>
          <w:rtl/>
          <w:lang w:eastAsia="en-US"/>
        </w:rPr>
      </w:pPr>
    </w:p>
    <w:p w14:paraId="27498905" w14:textId="77777777" w:rsidR="002E74C7" w:rsidRPr="00016784" w:rsidRDefault="002E74C7" w:rsidP="002E74C7">
      <w:pPr>
        <w:widowControl w:val="0"/>
        <w:numPr>
          <w:ilvl w:val="0"/>
          <w:numId w:val="9"/>
        </w:numPr>
        <w:suppressLineNumbers/>
        <w:overflowPunct w:val="0"/>
        <w:autoSpaceDE w:val="0"/>
        <w:autoSpaceDN w:val="0"/>
        <w:adjustRightInd w:val="0"/>
        <w:spacing w:line="360" w:lineRule="auto"/>
        <w:ind w:left="374" w:hanging="375"/>
        <w:textAlignment w:val="baseline"/>
        <w:rPr>
          <w:rFonts w:cs="David"/>
          <w:b/>
          <w:bCs/>
          <w:sz w:val="28"/>
          <w:szCs w:val="28"/>
        </w:rPr>
      </w:pPr>
      <w:r w:rsidRPr="00016784">
        <w:rPr>
          <w:rFonts w:cs="David" w:hint="cs"/>
          <w:b/>
          <w:bCs/>
          <w:sz w:val="28"/>
          <w:szCs w:val="28"/>
          <w:rtl/>
        </w:rPr>
        <w:t>תקנים ונהלים מחייבים</w:t>
      </w:r>
    </w:p>
    <w:p w14:paraId="4B1A4268" w14:textId="77777777" w:rsidR="002E74C7" w:rsidRPr="00016784" w:rsidRDefault="002E74C7" w:rsidP="002E74C7">
      <w:pPr>
        <w:widowControl w:val="0"/>
        <w:suppressLineNumbers/>
        <w:tabs>
          <w:tab w:val="left" w:pos="283"/>
        </w:tabs>
        <w:overflowPunct w:val="0"/>
        <w:autoSpaceDE w:val="0"/>
        <w:autoSpaceDN w:val="0"/>
        <w:adjustRightInd w:val="0"/>
        <w:spacing w:line="360" w:lineRule="auto"/>
        <w:ind w:left="302" w:hanging="302"/>
        <w:textAlignment w:val="baseline"/>
        <w:rPr>
          <w:rFonts w:eastAsiaTheme="minorHAnsi" w:cs="David"/>
          <w:b/>
          <w:caps/>
          <w:spacing w:val="15"/>
          <w:sz w:val="24"/>
          <w:szCs w:val="24"/>
          <w:rtl/>
          <w:lang w:eastAsia="en-US"/>
        </w:rPr>
      </w:pPr>
      <w:r w:rsidRPr="00016784">
        <w:rPr>
          <w:rFonts w:cs="David" w:hint="cs"/>
          <w:b/>
          <w:sz w:val="24"/>
          <w:szCs w:val="24"/>
          <w:rtl/>
        </w:rPr>
        <w:t xml:space="preserve">      המציעים נדרשים לוודא שהתקנים המופיעים מטה ישולבו בתהליכי העבודה במכרז זה.</w:t>
      </w:r>
    </w:p>
    <w:p w14:paraId="49727575" w14:textId="77777777" w:rsidR="002E74C7" w:rsidRPr="00016784" w:rsidRDefault="002E74C7" w:rsidP="002E74C7">
      <w:pPr>
        <w:widowControl w:val="0"/>
        <w:suppressLineNumbers/>
        <w:tabs>
          <w:tab w:val="left" w:pos="283"/>
        </w:tabs>
        <w:overflowPunct w:val="0"/>
        <w:autoSpaceDE w:val="0"/>
        <w:autoSpaceDN w:val="0"/>
        <w:adjustRightInd w:val="0"/>
        <w:spacing w:line="360" w:lineRule="auto"/>
        <w:ind w:left="302"/>
        <w:textAlignment w:val="baseline"/>
        <w:rPr>
          <w:rFonts w:cs="David"/>
          <w:b/>
          <w:sz w:val="24"/>
          <w:szCs w:val="24"/>
          <w:rtl/>
        </w:rPr>
      </w:pPr>
      <w:r w:rsidRPr="00016784">
        <w:rPr>
          <w:rFonts w:cs="David" w:hint="cs"/>
          <w:b/>
          <w:sz w:val="24"/>
          <w:szCs w:val="24"/>
          <w:rtl/>
        </w:rPr>
        <w:t>במקרה של סתירה בין הרשום בתקנים אילו לרשום במסמך זה, לדרישות מסמך זה תהיה עדיפות.</w:t>
      </w:r>
    </w:p>
    <w:p w14:paraId="4710F600" w14:textId="77777777" w:rsidR="002E74C7" w:rsidRPr="00016784" w:rsidRDefault="002E74C7" w:rsidP="002E74C7">
      <w:pPr>
        <w:widowControl w:val="0"/>
        <w:suppressLineNumbers/>
        <w:tabs>
          <w:tab w:val="left" w:pos="283"/>
        </w:tabs>
        <w:overflowPunct w:val="0"/>
        <w:autoSpaceDE w:val="0"/>
        <w:autoSpaceDN w:val="0"/>
        <w:adjustRightInd w:val="0"/>
        <w:spacing w:line="360" w:lineRule="auto"/>
        <w:ind w:left="302"/>
        <w:textAlignment w:val="baseline"/>
        <w:rPr>
          <w:rFonts w:cs="David"/>
          <w:b/>
          <w:sz w:val="24"/>
          <w:szCs w:val="24"/>
        </w:rPr>
      </w:pPr>
      <w:r w:rsidRPr="00016784">
        <w:rPr>
          <w:rFonts w:cs="David" w:hint="cs"/>
          <w:b/>
          <w:sz w:val="24"/>
          <w:szCs w:val="24"/>
          <w:rtl/>
        </w:rPr>
        <w:t>התקנים הנ"ל חלים במהדורתם העדכנית.</w:t>
      </w:r>
    </w:p>
    <w:p w14:paraId="70BA3870" w14:textId="77777777" w:rsidR="002E74C7" w:rsidRPr="00016784" w:rsidRDefault="002E74C7" w:rsidP="002E74C7">
      <w:pPr>
        <w:widowControl w:val="0"/>
        <w:numPr>
          <w:ilvl w:val="1"/>
          <w:numId w:val="9"/>
        </w:numPr>
        <w:suppressLineNumbers/>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תקנות התעבורה של מדינת ישראל.</w:t>
      </w:r>
    </w:p>
    <w:p w14:paraId="331403BE" w14:textId="77777777" w:rsidR="002E74C7" w:rsidRPr="00016784" w:rsidRDefault="002E74C7" w:rsidP="002E74C7">
      <w:pPr>
        <w:widowControl w:val="0"/>
        <w:numPr>
          <w:ilvl w:val="1"/>
          <w:numId w:val="9"/>
        </w:numPr>
        <w:suppressLineNumbers/>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דרישות</w:t>
      </w:r>
      <w:r w:rsidRPr="00016784">
        <w:rPr>
          <w:rFonts w:eastAsiaTheme="minorHAnsi" w:cs="David"/>
          <w:b/>
          <w:caps/>
          <w:spacing w:val="15"/>
          <w:sz w:val="24"/>
          <w:szCs w:val="24"/>
          <w:lang w:eastAsia="en-US"/>
        </w:rPr>
        <w:t xml:space="preserve"> </w:t>
      </w:r>
      <w:r w:rsidRPr="00016784">
        <w:rPr>
          <w:rFonts w:eastAsiaTheme="minorHAnsi" w:cs="David" w:hint="cs"/>
          <w:b/>
          <w:caps/>
          <w:spacing w:val="15"/>
          <w:sz w:val="24"/>
          <w:szCs w:val="24"/>
          <w:rtl/>
          <w:lang w:eastAsia="en-US"/>
        </w:rPr>
        <w:t>חובה</w:t>
      </w:r>
      <w:r w:rsidRPr="00016784">
        <w:rPr>
          <w:rFonts w:eastAsiaTheme="minorHAnsi" w:cs="David"/>
          <w:b/>
          <w:caps/>
          <w:spacing w:val="15"/>
          <w:sz w:val="24"/>
          <w:szCs w:val="24"/>
          <w:lang w:eastAsia="en-US"/>
        </w:rPr>
        <w:t xml:space="preserve"> </w:t>
      </w:r>
      <w:r w:rsidRPr="00016784">
        <w:rPr>
          <w:rFonts w:eastAsiaTheme="minorHAnsi" w:cs="David" w:hint="cs"/>
          <w:b/>
          <w:caps/>
          <w:spacing w:val="15"/>
          <w:sz w:val="24"/>
          <w:szCs w:val="24"/>
          <w:rtl/>
          <w:lang w:eastAsia="en-US"/>
        </w:rPr>
        <w:t>לרכב</w:t>
      </w:r>
      <w:r w:rsidRPr="00016784">
        <w:rPr>
          <w:rFonts w:eastAsiaTheme="minorHAnsi" w:cs="David"/>
          <w:b/>
          <w:caps/>
          <w:spacing w:val="15"/>
          <w:sz w:val="24"/>
          <w:szCs w:val="24"/>
          <w:lang w:eastAsia="en-US"/>
        </w:rPr>
        <w:t xml:space="preserve"> </w:t>
      </w:r>
      <w:r w:rsidRPr="00016784">
        <w:rPr>
          <w:rFonts w:eastAsiaTheme="minorHAnsi" w:cs="David" w:hint="cs"/>
          <w:b/>
          <w:caps/>
          <w:spacing w:val="15"/>
          <w:sz w:val="24"/>
          <w:szCs w:val="24"/>
          <w:rtl/>
          <w:lang w:eastAsia="en-US"/>
        </w:rPr>
        <w:t>שטח, הוראת נוהל משרד התחבורה מס' 5/15.</w:t>
      </w:r>
    </w:p>
    <w:p w14:paraId="21E06EF6" w14:textId="77777777" w:rsidR="002E74C7" w:rsidRPr="00016784" w:rsidRDefault="002E74C7" w:rsidP="002E74C7">
      <w:pPr>
        <w:widowControl w:val="0"/>
        <w:numPr>
          <w:ilvl w:val="1"/>
          <w:numId w:val="9"/>
        </w:numPr>
        <w:suppressLineNumbers/>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ת"י 4453 חלק 2 - גרורים ונתמכים לרכב: גרורים שמשקלם הכולל המותר עד </w:t>
      </w:r>
      <w:r w:rsidRPr="00016784">
        <w:rPr>
          <w:rFonts w:eastAsiaTheme="minorHAnsi" w:cs="David" w:hint="cs"/>
          <w:b/>
          <w:caps/>
          <w:spacing w:val="15"/>
          <w:sz w:val="24"/>
          <w:szCs w:val="24"/>
          <w:rtl/>
          <w:lang w:eastAsia="en-US"/>
        </w:rPr>
        <w:lastRenderedPageBreak/>
        <w:t>3500 ק"ג.</w:t>
      </w:r>
    </w:p>
    <w:p w14:paraId="3A0D8C2A"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asciiTheme="majorBidi" w:eastAsiaTheme="minorHAnsi" w:hAnsiTheme="majorBidi" w:cstheme="majorBidi"/>
          <w:b/>
          <w:caps/>
          <w:spacing w:val="15"/>
          <w:sz w:val="24"/>
          <w:szCs w:val="24"/>
          <w:lang w:eastAsia="en-US"/>
        </w:rPr>
      </w:pPr>
      <w:r w:rsidRPr="00016784">
        <w:rPr>
          <w:rFonts w:eastAsiaTheme="minorHAnsi" w:cs="David" w:hint="cs"/>
          <w:b/>
          <w:caps/>
          <w:spacing w:val="15"/>
          <w:sz w:val="24"/>
          <w:szCs w:val="24"/>
          <w:rtl/>
          <w:lang w:eastAsia="en-US"/>
        </w:rPr>
        <w:t>התקנת כלוב בטיחות בהתאם לתקן</w:t>
      </w:r>
      <w:r w:rsidRPr="00016784">
        <w:rPr>
          <w:rFonts w:eastAsiaTheme="minorHAnsi" w:cs="David"/>
          <w:b/>
          <w:caps/>
          <w:spacing w:val="15"/>
          <w:sz w:val="24"/>
          <w:szCs w:val="24"/>
          <w:rtl/>
          <w:lang w:eastAsia="en-US"/>
        </w:rPr>
        <w:t xml:space="preserve"> </w:t>
      </w:r>
      <w:r w:rsidRPr="00016784">
        <w:rPr>
          <w:rFonts w:eastAsiaTheme="minorHAnsi" w:cs="David"/>
          <w:b/>
          <w:caps/>
          <w:spacing w:val="15"/>
          <w:sz w:val="24"/>
          <w:szCs w:val="24"/>
          <w:lang w:eastAsia="en-US"/>
        </w:rPr>
        <w:t>FIA APPENDIX</w:t>
      </w:r>
      <w:r w:rsidRPr="00016784">
        <w:rPr>
          <w:rFonts w:asciiTheme="majorBidi" w:eastAsiaTheme="minorHAnsi" w:hAnsiTheme="majorBidi" w:cstheme="majorBidi"/>
          <w:b/>
          <w:caps/>
          <w:spacing w:val="15"/>
          <w:sz w:val="24"/>
          <w:szCs w:val="24"/>
          <w:lang w:eastAsia="en-US"/>
        </w:rPr>
        <w:t xml:space="preserve"> J – ARTICLE 283</w:t>
      </w:r>
      <w:r w:rsidRPr="00016784">
        <w:rPr>
          <w:rFonts w:asciiTheme="majorBidi" w:eastAsiaTheme="minorHAnsi" w:hAnsiTheme="majorBidi" w:cstheme="majorBidi"/>
          <w:b/>
          <w:caps/>
          <w:spacing w:val="15"/>
          <w:sz w:val="24"/>
          <w:szCs w:val="24"/>
          <w:rtl/>
          <w:lang w:eastAsia="en-US"/>
        </w:rPr>
        <w:t xml:space="preserve">, </w:t>
      </w:r>
      <w:r w:rsidRPr="00016784">
        <w:rPr>
          <w:rFonts w:asciiTheme="majorBidi" w:eastAsiaTheme="minorHAnsi" w:hAnsiTheme="majorBidi" w:cstheme="majorBidi"/>
          <w:b/>
          <w:caps/>
          <w:spacing w:val="15"/>
          <w:sz w:val="24"/>
          <w:szCs w:val="24"/>
          <w:lang w:eastAsia="en-US"/>
        </w:rPr>
        <w:t>"Safety Equipment for Cross Country "Vehicles</w:t>
      </w:r>
      <w:r w:rsidRPr="00016784">
        <w:rPr>
          <w:rFonts w:asciiTheme="majorBidi" w:eastAsiaTheme="minorHAnsi" w:hAnsiTheme="majorBidi" w:cstheme="majorBidi" w:hint="cs"/>
          <w:b/>
          <w:caps/>
          <w:spacing w:val="15"/>
          <w:sz w:val="24"/>
          <w:szCs w:val="24"/>
          <w:rtl/>
          <w:lang w:eastAsia="en-US"/>
        </w:rPr>
        <w:t>.</w:t>
      </w:r>
    </w:p>
    <w:p w14:paraId="34C6F4F6" w14:textId="77777777" w:rsidR="002E74C7" w:rsidRPr="00016784" w:rsidRDefault="002E74C7" w:rsidP="002E74C7">
      <w:pPr>
        <w:spacing w:line="360" w:lineRule="auto"/>
        <w:rPr>
          <w:rtl/>
          <w:lang w:eastAsia="en-US"/>
        </w:rPr>
      </w:pPr>
    </w:p>
    <w:p w14:paraId="4FB042B4"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tl/>
        </w:rPr>
      </w:pPr>
      <w:r w:rsidRPr="00016784">
        <w:rPr>
          <w:rFonts w:cs="David" w:hint="cs"/>
          <w:b/>
          <w:bCs/>
          <w:sz w:val="28"/>
          <w:szCs w:val="28"/>
          <w:rtl/>
        </w:rPr>
        <w:t>תיאו</w:t>
      </w:r>
      <w:r w:rsidRPr="00016784">
        <w:rPr>
          <w:rFonts w:cs="David" w:hint="eastAsia"/>
          <w:b/>
          <w:bCs/>
          <w:sz w:val="28"/>
          <w:szCs w:val="28"/>
          <w:rtl/>
        </w:rPr>
        <w:t>ר</w:t>
      </w:r>
      <w:r w:rsidRPr="00016784">
        <w:rPr>
          <w:rFonts w:cs="David" w:hint="cs"/>
          <w:b/>
          <w:bCs/>
          <w:sz w:val="28"/>
          <w:szCs w:val="28"/>
          <w:rtl/>
        </w:rPr>
        <w:t xml:space="preserve"> כללי של המכרז</w:t>
      </w:r>
    </w:p>
    <w:p w14:paraId="37FBDC37"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 xml:space="preserve">מכרז </w:t>
      </w:r>
      <w:r w:rsidRPr="00016784">
        <w:rPr>
          <w:rFonts w:eastAsiaTheme="minorHAnsi" w:cs="David" w:hint="cs"/>
          <w:b/>
          <w:caps/>
          <w:spacing w:val="15"/>
          <w:sz w:val="24"/>
          <w:szCs w:val="24"/>
          <w:rtl/>
          <w:lang w:eastAsia="en-US"/>
        </w:rPr>
        <w:t xml:space="preserve">זה מיועד </w:t>
      </w:r>
      <w:r w:rsidRPr="00016784">
        <w:rPr>
          <w:rFonts w:eastAsiaTheme="minorHAnsi" w:cs="David"/>
          <w:b/>
          <w:caps/>
          <w:spacing w:val="15"/>
          <w:sz w:val="24"/>
          <w:szCs w:val="24"/>
          <w:rtl/>
          <w:lang w:eastAsia="en-US"/>
        </w:rPr>
        <w:t>לרכיש</w:t>
      </w:r>
      <w:r w:rsidRPr="00016784">
        <w:rPr>
          <w:rFonts w:eastAsiaTheme="minorHAnsi" w:cs="David" w:hint="cs"/>
          <w:b/>
          <w:caps/>
          <w:spacing w:val="15"/>
          <w:sz w:val="24"/>
          <w:szCs w:val="24"/>
          <w:rtl/>
          <w:lang w:eastAsia="en-US"/>
        </w:rPr>
        <w:t xml:space="preserve">ה ולתחזוקה של רכבי שטח </w:t>
      </w:r>
      <w:r w:rsidRPr="00016784">
        <w:rPr>
          <w:rFonts w:eastAsiaTheme="minorHAnsi" w:cs="David" w:hint="cs"/>
          <w:b/>
          <w:caps/>
          <w:spacing w:val="15"/>
          <w:sz w:val="24"/>
          <w:szCs w:val="24"/>
          <w:lang w:eastAsia="en-US"/>
        </w:rPr>
        <w:t>SBS</w:t>
      </w:r>
      <w:r w:rsidRPr="00016784">
        <w:rPr>
          <w:rFonts w:eastAsiaTheme="minorHAnsi" w:cs="David" w:hint="cs"/>
          <w:b/>
          <w:caps/>
          <w:spacing w:val="15"/>
          <w:sz w:val="24"/>
          <w:szCs w:val="24"/>
          <w:rtl/>
          <w:lang w:eastAsia="en-US"/>
        </w:rPr>
        <w:t xml:space="preserve">  ונגררים  (נגרר אחד לכל 2 רכבים) בהתאם למפרט הטכני המוגדר במסמך זה.</w:t>
      </w:r>
    </w:p>
    <w:p w14:paraId="543C083D"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המכרז יכלול מבחן שטח השוואתי בין דגמי רכבי השטח המתמודדים וזאת על מנת לבצע את הליך הבחינה באשר לעמידת הרכב בדרישות וכן את הדירוג הטכני של ההצעות כמפורט בסעיף 1</w:t>
      </w:r>
      <w:r w:rsidRPr="002E1F5A">
        <w:rPr>
          <w:rFonts w:eastAsiaTheme="minorHAnsi" w:cs="David" w:hint="cs"/>
          <w:b/>
          <w:caps/>
          <w:spacing w:val="15"/>
          <w:sz w:val="24"/>
          <w:szCs w:val="24"/>
          <w:rtl/>
          <w:lang w:eastAsia="en-US"/>
        </w:rPr>
        <w:t>6</w:t>
      </w:r>
      <w:r w:rsidRPr="00016784">
        <w:rPr>
          <w:rFonts w:eastAsiaTheme="minorHAnsi" w:cs="David" w:hint="cs"/>
          <w:b/>
          <w:caps/>
          <w:spacing w:val="15"/>
          <w:sz w:val="24"/>
          <w:szCs w:val="24"/>
          <w:rtl/>
          <w:lang w:eastAsia="en-US"/>
        </w:rPr>
        <w:t xml:space="preserve"> בהמשך. כל מציע אשר מבקש להשתתף במכרז זה נדרש לספק בהשאלה את רכב השטח המוצע בהצעתו לצורכי מבחן השוואתי ודרוג טכני. </w:t>
      </w:r>
    </w:p>
    <w:p w14:paraId="1E14F955"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 xml:space="preserve">רכב השטח שיוגש למבחן ההשוואתי יוגש בתצורה הקרובה ביותר לנדרש במפרט הטכני  (ההבדל יהיה בכך שלא יהיה צורך להתקין כלוב בטיחות על גבי הרכב הנבחן וכן לא יהיה צורך לדגם את הרכב הנבחן בדיגומים הנדרשים לצרכים הייעודיים של הלקוח) פירוט לגבי הליך המבחן ההשוואתי  מפורט בנספח </w:t>
      </w:r>
      <w:r w:rsidRPr="00016784">
        <w:rPr>
          <w:rFonts w:eastAsiaTheme="minorHAnsi" w:cs="David" w:hint="eastAsia"/>
          <w:b/>
          <w:caps/>
          <w:spacing w:val="15"/>
          <w:sz w:val="24"/>
          <w:szCs w:val="24"/>
          <w:rtl/>
          <w:lang w:eastAsia="en-US"/>
        </w:rPr>
        <w:t>ז</w:t>
      </w: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xml:space="preserve"> .</w:t>
      </w:r>
    </w:p>
    <w:p w14:paraId="25ADFE4F"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רכבי השטח בתצורתם הסופית ללקוח יסופקו עם כלוב בטיחות העומד בתקן </w:t>
      </w:r>
      <w:r w:rsidRPr="00016784">
        <w:rPr>
          <w:rFonts w:eastAsiaTheme="minorHAnsi" w:cs="David" w:hint="cs"/>
          <w:b/>
          <w:caps/>
          <w:spacing w:val="15"/>
          <w:sz w:val="24"/>
          <w:szCs w:val="24"/>
          <w:lang w:eastAsia="en-US"/>
        </w:rPr>
        <w:t>FIA</w:t>
      </w:r>
      <w:r w:rsidRPr="00016784">
        <w:rPr>
          <w:rFonts w:eastAsiaTheme="minorHAnsi" w:cs="David" w:hint="cs"/>
          <w:b/>
          <w:caps/>
          <w:spacing w:val="15"/>
          <w:sz w:val="24"/>
          <w:szCs w:val="24"/>
          <w:rtl/>
          <w:lang w:eastAsia="en-US"/>
        </w:rPr>
        <w:t xml:space="preserve"> המוגדר לעיל וכן בתוספת דיגומי</w:t>
      </w:r>
      <w:r w:rsidRPr="00016784">
        <w:rPr>
          <w:rFonts w:eastAsiaTheme="minorHAnsi" w:cs="David" w:hint="eastAsia"/>
          <w:b/>
          <w:caps/>
          <w:spacing w:val="15"/>
          <w:sz w:val="24"/>
          <w:szCs w:val="24"/>
          <w:rtl/>
          <w:lang w:eastAsia="en-US"/>
        </w:rPr>
        <w:t>ם</w:t>
      </w:r>
      <w:r w:rsidRPr="00016784">
        <w:rPr>
          <w:rFonts w:eastAsiaTheme="minorHAnsi" w:cs="David" w:hint="cs"/>
          <w:b/>
          <w:caps/>
          <w:spacing w:val="15"/>
          <w:sz w:val="24"/>
          <w:szCs w:val="24"/>
          <w:rtl/>
          <w:lang w:eastAsia="en-US"/>
        </w:rPr>
        <w:t xml:space="preserve"> המבוקשים.</w:t>
      </w:r>
    </w:p>
    <w:p w14:paraId="1F01DAAB"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u w:val="single"/>
          <w:rtl/>
          <w:lang w:eastAsia="en-US"/>
        </w:rPr>
      </w:pPr>
      <w:r w:rsidRPr="00016784">
        <w:rPr>
          <w:rFonts w:eastAsiaTheme="minorHAnsi" w:cs="David" w:hint="cs"/>
          <w:b/>
          <w:caps/>
          <w:spacing w:val="15"/>
          <w:sz w:val="24"/>
          <w:szCs w:val="24"/>
          <w:u w:val="single"/>
          <w:rtl/>
          <w:lang w:eastAsia="en-US"/>
        </w:rPr>
        <w:t>עבור כלוב בטיחות מקורי</w:t>
      </w:r>
      <w:r w:rsidRPr="00016784">
        <w:rPr>
          <w:rFonts w:eastAsiaTheme="minorHAnsi" w:cs="David" w:hint="cs"/>
          <w:b/>
          <w:caps/>
          <w:spacing w:val="15"/>
          <w:sz w:val="24"/>
          <w:szCs w:val="24"/>
          <w:rtl/>
          <w:lang w:eastAsia="en-US"/>
        </w:rPr>
        <w:t>:</w:t>
      </w:r>
    </w:p>
    <w:p w14:paraId="252E8DEA"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יש להמציא הצהרת יצרן הרכב  לכך שכלוב הבטיחות עומד בתקן </w:t>
      </w:r>
      <w:r w:rsidRPr="00016784">
        <w:rPr>
          <w:rFonts w:eastAsiaTheme="minorHAnsi" w:cs="David" w:hint="cs"/>
          <w:b/>
          <w:caps/>
          <w:spacing w:val="15"/>
          <w:sz w:val="24"/>
          <w:szCs w:val="24"/>
          <w:lang w:eastAsia="en-US"/>
        </w:rPr>
        <w:t>FIA</w:t>
      </w:r>
      <w:r w:rsidRPr="00016784">
        <w:rPr>
          <w:rFonts w:eastAsiaTheme="minorHAnsi" w:cs="David" w:hint="cs"/>
          <w:b/>
          <w:caps/>
          <w:spacing w:val="15"/>
          <w:sz w:val="24"/>
          <w:szCs w:val="24"/>
          <w:rtl/>
          <w:lang w:eastAsia="en-US"/>
        </w:rPr>
        <w:t xml:space="preserve"> בהתאם לסעיף 4.4. לעיל וכן העברת תיעוד מקורי הכולל אישור בוחן </w:t>
      </w:r>
      <w:r w:rsidRPr="00016784">
        <w:rPr>
          <w:rFonts w:eastAsiaTheme="minorHAnsi" w:cs="David"/>
          <w:b/>
          <w:caps/>
          <w:spacing w:val="15"/>
          <w:sz w:val="24"/>
          <w:szCs w:val="24"/>
          <w:lang w:eastAsia="en-US"/>
        </w:rPr>
        <w:t xml:space="preserve">FIA </w:t>
      </w:r>
      <w:r w:rsidRPr="00016784">
        <w:rPr>
          <w:rFonts w:eastAsiaTheme="minorHAnsi" w:cs="David" w:hint="cs"/>
          <w:b/>
          <w:caps/>
          <w:spacing w:val="15"/>
          <w:sz w:val="24"/>
          <w:szCs w:val="24"/>
          <w:rtl/>
          <w:lang w:eastAsia="en-US"/>
        </w:rPr>
        <w:t xml:space="preserve"> המציג את עמידת הכלוב בתקן האמור  עבור דגם הרכב המסופק.</w:t>
      </w:r>
    </w:p>
    <w:p w14:paraId="060721E7" w14:textId="77777777" w:rsidR="002E74C7" w:rsidRPr="00016784" w:rsidRDefault="002E74C7" w:rsidP="002E74C7">
      <w:pPr>
        <w:spacing w:line="360" w:lineRule="auto"/>
        <w:rPr>
          <w:rtl/>
          <w:lang w:eastAsia="en-US"/>
        </w:rPr>
      </w:pPr>
    </w:p>
    <w:p w14:paraId="5AAC50DD"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u w:val="single"/>
          <w:rtl/>
          <w:lang w:eastAsia="en-US"/>
        </w:rPr>
        <w:t>עבור כלוב בטיחות שאינו מקורי</w:t>
      </w:r>
      <w:r w:rsidRPr="00016784">
        <w:rPr>
          <w:rFonts w:eastAsiaTheme="minorHAnsi" w:cs="David" w:hint="cs"/>
          <w:b/>
          <w:caps/>
          <w:spacing w:val="15"/>
          <w:sz w:val="24"/>
          <w:szCs w:val="24"/>
          <w:rtl/>
          <w:lang w:eastAsia="en-US"/>
        </w:rPr>
        <w:t>:</w:t>
      </w:r>
    </w:p>
    <w:p w14:paraId="1FA72619"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ההסבה תבוצע על ידי היבואן בישראל (או קבלן משנה מטעמו).</w:t>
      </w:r>
    </w:p>
    <w:p w14:paraId="6A6D5190"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הסבה זו תיבחן ותאושר על ידי בוחן מוסמך לתחום זה ותונפק בעבורה תעודה חתומה על ידי הבוחן עבור כל רכב בנפרד.</w:t>
      </w:r>
    </w:p>
    <w:p w14:paraId="7EDF0243"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הייצור, ההתקנה ואישור הכלוב לשביעות רצון הלקוח הנם באחריות הספק הזוכה.</w:t>
      </w:r>
    </w:p>
    <w:p w14:paraId="4C66B555"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 xml:space="preserve">המכרז יכלול התקשרות לצורך מתן תחזוקה לרכבי השטח על פי העקרונות הבאים: </w:t>
      </w:r>
    </w:p>
    <w:p w14:paraId="1B47546C"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תחזוקה כוללת על בסיס תמחור במכרז (מחיר ש"ע ומחיר חלפים).</w:t>
      </w:r>
    </w:p>
    <w:p w14:paraId="1A7E8535"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השירות יינתן במרכזי השירות של המציע ובאמצעות ניידות שירות ברחבי הארץ.</w:t>
      </w:r>
    </w:p>
    <w:p w14:paraId="02C91128" w14:textId="77777777" w:rsidR="002E74C7" w:rsidRPr="00016784" w:rsidRDefault="002E74C7" w:rsidP="002E74C7">
      <w:pPr>
        <w:keepNext/>
        <w:tabs>
          <w:tab w:val="left" w:pos="657"/>
        </w:tabs>
        <w:overflowPunct w:val="0"/>
        <w:autoSpaceDE w:val="0"/>
        <w:autoSpaceDN w:val="0"/>
        <w:adjustRightInd w:val="0"/>
        <w:spacing w:line="360" w:lineRule="auto"/>
        <w:ind w:left="657" w:right="142"/>
        <w:textAlignment w:val="baseline"/>
        <w:outlineLvl w:val="2"/>
        <w:rPr>
          <w:rFonts w:eastAsiaTheme="minorHAnsi" w:cs="David"/>
          <w:b/>
          <w:caps/>
          <w:spacing w:val="15"/>
          <w:sz w:val="24"/>
          <w:szCs w:val="24"/>
          <w:lang w:eastAsia="en-US"/>
        </w:rPr>
      </w:pPr>
    </w:p>
    <w:p w14:paraId="76A3E945"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רכב השטח</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 xml:space="preserve">בתצורתו הסופית </w:t>
      </w:r>
      <w:r w:rsidRPr="00016784">
        <w:rPr>
          <w:rFonts w:eastAsiaTheme="minorHAnsi" w:cs="David"/>
          <w:b/>
          <w:caps/>
          <w:spacing w:val="15"/>
          <w:sz w:val="24"/>
          <w:szCs w:val="24"/>
          <w:rtl/>
          <w:lang w:eastAsia="en-US"/>
        </w:rPr>
        <w:t>יעמוד בחובת התקינה הנדרשת במדינת ישראל ויסופק</w:t>
      </w:r>
      <w:r w:rsidRPr="00016784">
        <w:rPr>
          <w:rFonts w:eastAsiaTheme="minorHAnsi" w:cs="David" w:hint="cs"/>
          <w:b/>
          <w:caps/>
          <w:spacing w:val="15"/>
          <w:sz w:val="24"/>
          <w:szCs w:val="24"/>
          <w:rtl/>
          <w:lang w:eastAsia="en-US"/>
        </w:rPr>
        <w:t xml:space="preserve"> ללקוח</w:t>
      </w:r>
      <w:r w:rsidRPr="00016784">
        <w:rPr>
          <w:rFonts w:eastAsiaTheme="minorHAnsi" w:cs="David"/>
          <w:b/>
          <w:caps/>
          <w:spacing w:val="15"/>
          <w:sz w:val="24"/>
          <w:szCs w:val="24"/>
          <w:rtl/>
          <w:lang w:eastAsia="en-US"/>
        </w:rPr>
        <w:t xml:space="preserve"> עם רישיון תנועה של משרד התחבורה  הישראלי</w:t>
      </w:r>
      <w:r w:rsidRPr="00016784">
        <w:rPr>
          <w:rFonts w:eastAsiaTheme="minorHAnsi" w:cs="David" w:hint="cs"/>
          <w:b/>
          <w:caps/>
          <w:spacing w:val="15"/>
          <w:sz w:val="24"/>
          <w:szCs w:val="24"/>
          <w:rtl/>
          <w:lang w:eastAsia="en-US"/>
        </w:rPr>
        <w:t xml:space="preserve"> בהתאמה לדרישות החוק לגבי קטגוריית רכב </w:t>
      </w:r>
      <w:r w:rsidRPr="00016784">
        <w:rPr>
          <w:rFonts w:eastAsiaTheme="minorHAnsi" w:cs="David"/>
          <w:b/>
          <w:caps/>
          <w:spacing w:val="15"/>
          <w:sz w:val="24"/>
          <w:szCs w:val="24"/>
          <w:lang w:eastAsia="en-US"/>
        </w:rPr>
        <w:t xml:space="preserve">Side BY Side  </w:t>
      </w:r>
      <w:r w:rsidRPr="00016784">
        <w:rPr>
          <w:rFonts w:eastAsiaTheme="minorHAnsi" w:cs="David"/>
          <w:b/>
          <w:caps/>
          <w:spacing w:val="15"/>
          <w:sz w:val="24"/>
          <w:szCs w:val="24"/>
          <w:rtl/>
          <w:lang w:eastAsia="en-US"/>
        </w:rPr>
        <w:t>.</w:t>
      </w:r>
    </w:p>
    <w:p w14:paraId="0938EFB0"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 xml:space="preserve">המציע יהיה </w:t>
      </w:r>
      <w:r w:rsidRPr="00016784">
        <w:rPr>
          <w:rFonts w:eastAsiaTheme="minorHAnsi" w:cs="David" w:hint="cs"/>
          <w:b/>
          <w:caps/>
          <w:spacing w:val="15"/>
          <w:sz w:val="24"/>
          <w:szCs w:val="24"/>
          <w:rtl/>
          <w:lang w:eastAsia="en-US"/>
        </w:rPr>
        <w:t>ה</w:t>
      </w:r>
      <w:r w:rsidRPr="00016784">
        <w:rPr>
          <w:rFonts w:eastAsiaTheme="minorHAnsi" w:cs="David"/>
          <w:b/>
          <w:caps/>
          <w:spacing w:val="15"/>
          <w:sz w:val="24"/>
          <w:szCs w:val="24"/>
          <w:rtl/>
          <w:lang w:eastAsia="en-US"/>
        </w:rPr>
        <w:t xml:space="preserve">אחראי </w:t>
      </w:r>
      <w:r w:rsidRPr="00016784">
        <w:rPr>
          <w:rFonts w:eastAsiaTheme="minorHAnsi" w:cs="David" w:hint="cs"/>
          <w:b/>
          <w:caps/>
          <w:spacing w:val="15"/>
          <w:sz w:val="24"/>
          <w:szCs w:val="24"/>
          <w:rtl/>
          <w:lang w:eastAsia="en-US"/>
        </w:rPr>
        <w:t xml:space="preserve">הבלעדי </w:t>
      </w:r>
      <w:r w:rsidRPr="00016784">
        <w:rPr>
          <w:rFonts w:eastAsiaTheme="minorHAnsi" w:cs="David"/>
          <w:b/>
          <w:caps/>
          <w:spacing w:val="15"/>
          <w:sz w:val="24"/>
          <w:szCs w:val="24"/>
          <w:rtl/>
          <w:lang w:eastAsia="en-US"/>
        </w:rPr>
        <w:t xml:space="preserve">על כל תהליכי </w:t>
      </w:r>
      <w:r w:rsidRPr="00016784">
        <w:rPr>
          <w:rFonts w:eastAsiaTheme="minorHAnsi" w:cs="David" w:hint="cs"/>
          <w:b/>
          <w:caps/>
          <w:spacing w:val="15"/>
          <w:sz w:val="24"/>
          <w:szCs w:val="24"/>
          <w:rtl/>
          <w:lang w:eastAsia="en-US"/>
        </w:rPr>
        <w:t xml:space="preserve">היבוא, </w:t>
      </w:r>
      <w:r w:rsidRPr="00016784">
        <w:rPr>
          <w:rFonts w:eastAsiaTheme="minorHAnsi" w:cs="David"/>
          <w:b/>
          <w:caps/>
          <w:spacing w:val="15"/>
          <w:sz w:val="24"/>
          <w:szCs w:val="24"/>
          <w:rtl/>
          <w:lang w:eastAsia="en-US"/>
        </w:rPr>
        <w:t>הניסוי/בדיק</w:t>
      </w:r>
      <w:r w:rsidRPr="00016784">
        <w:rPr>
          <w:rFonts w:eastAsiaTheme="minorHAnsi" w:cs="David" w:hint="cs"/>
          <w:b/>
          <w:caps/>
          <w:spacing w:val="15"/>
          <w:sz w:val="24"/>
          <w:szCs w:val="24"/>
          <w:rtl/>
          <w:lang w:eastAsia="en-US"/>
        </w:rPr>
        <w:t xml:space="preserve">ות </w:t>
      </w:r>
      <w:r w:rsidRPr="00016784">
        <w:rPr>
          <w:rFonts w:eastAsiaTheme="minorHAnsi" w:cs="David"/>
          <w:b/>
          <w:caps/>
          <w:spacing w:val="15"/>
          <w:sz w:val="24"/>
          <w:szCs w:val="24"/>
          <w:rtl/>
          <w:lang w:eastAsia="en-US"/>
        </w:rPr>
        <w:t xml:space="preserve"> במעבדה מוסמכת, </w:t>
      </w:r>
      <w:r w:rsidRPr="00016784">
        <w:rPr>
          <w:rFonts w:eastAsiaTheme="minorHAnsi" w:cs="David" w:hint="cs"/>
          <w:b/>
          <w:caps/>
          <w:spacing w:val="15"/>
          <w:sz w:val="24"/>
          <w:szCs w:val="24"/>
          <w:rtl/>
          <w:lang w:eastAsia="en-US"/>
        </w:rPr>
        <w:t xml:space="preserve">אישור בוחן </w:t>
      </w:r>
      <w:r w:rsidRPr="00016784">
        <w:rPr>
          <w:rFonts w:eastAsiaTheme="minorHAnsi" w:cs="David"/>
          <w:b/>
          <w:caps/>
          <w:spacing w:val="15"/>
          <w:sz w:val="24"/>
          <w:szCs w:val="24"/>
          <w:lang w:eastAsia="en-US"/>
        </w:rPr>
        <w:t xml:space="preserve">FIA </w:t>
      </w:r>
      <w:r w:rsidRPr="00016784">
        <w:rPr>
          <w:rFonts w:eastAsiaTheme="minorHAnsi" w:cs="David" w:hint="cs"/>
          <w:b/>
          <w:caps/>
          <w:spacing w:val="15"/>
          <w:sz w:val="24"/>
          <w:szCs w:val="24"/>
          <w:rtl/>
          <w:lang w:eastAsia="en-US"/>
        </w:rPr>
        <w:t xml:space="preserve"> וכן כל מה שיידרש ל</w:t>
      </w:r>
      <w:r w:rsidRPr="00016784">
        <w:rPr>
          <w:rFonts w:eastAsiaTheme="minorHAnsi" w:cs="David"/>
          <w:b/>
          <w:caps/>
          <w:spacing w:val="15"/>
          <w:sz w:val="24"/>
          <w:szCs w:val="24"/>
          <w:rtl/>
          <w:lang w:eastAsia="en-US"/>
        </w:rPr>
        <w:t xml:space="preserve">קבלת רישיון רכב מתאים </w:t>
      </w:r>
      <w:r w:rsidRPr="00016784">
        <w:rPr>
          <w:rFonts w:eastAsiaTheme="minorHAnsi" w:cs="David" w:hint="cs"/>
          <w:b/>
          <w:caps/>
          <w:spacing w:val="15"/>
          <w:sz w:val="24"/>
          <w:szCs w:val="24"/>
          <w:rtl/>
          <w:lang w:eastAsia="en-US"/>
        </w:rPr>
        <w:t>ע</w:t>
      </w:r>
      <w:r w:rsidRPr="00016784">
        <w:rPr>
          <w:rFonts w:eastAsiaTheme="minorHAnsi" w:cs="David"/>
          <w:b/>
          <w:caps/>
          <w:spacing w:val="15"/>
          <w:sz w:val="24"/>
          <w:szCs w:val="24"/>
          <w:rtl/>
          <w:lang w:eastAsia="en-US"/>
        </w:rPr>
        <w:t>ל</w:t>
      </w:r>
      <w:r w:rsidRPr="00016784">
        <w:rPr>
          <w:rFonts w:eastAsiaTheme="minorHAnsi" w:cs="David" w:hint="cs"/>
          <w:b/>
          <w:caps/>
          <w:spacing w:val="15"/>
          <w:sz w:val="24"/>
          <w:szCs w:val="24"/>
          <w:rtl/>
          <w:lang w:eastAsia="en-US"/>
        </w:rPr>
        <w:t xml:space="preserve"> </w:t>
      </w:r>
      <w:r w:rsidRPr="00016784">
        <w:rPr>
          <w:rFonts w:eastAsiaTheme="minorHAnsi" w:cs="David"/>
          <w:b/>
          <w:caps/>
          <w:spacing w:val="15"/>
          <w:sz w:val="24"/>
          <w:szCs w:val="24"/>
          <w:rtl/>
          <w:lang w:eastAsia="en-US"/>
        </w:rPr>
        <w:t>פי הנחיות משרד התחבורה כולל העלויות הנובעות מכך.</w:t>
      </w:r>
    </w:p>
    <w:p w14:paraId="684FE177"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לצורך בחירת הספק הזוכה יבוצע שקלול טכני הנדסי כמפורט בסעיף </w:t>
      </w:r>
      <w:r w:rsidRPr="002D3B72">
        <w:rPr>
          <w:rFonts w:eastAsiaTheme="minorHAnsi" w:cs="David" w:hint="cs"/>
          <w:b/>
          <w:caps/>
          <w:spacing w:val="15"/>
          <w:sz w:val="24"/>
          <w:szCs w:val="24"/>
          <w:rtl/>
          <w:lang w:eastAsia="en-US"/>
        </w:rPr>
        <w:t>16</w:t>
      </w:r>
      <w:r w:rsidRPr="00016784">
        <w:rPr>
          <w:rFonts w:eastAsiaTheme="minorHAnsi" w:cs="David" w:hint="cs"/>
          <w:b/>
          <w:caps/>
          <w:spacing w:val="15"/>
          <w:sz w:val="24"/>
          <w:szCs w:val="24"/>
          <w:rtl/>
          <w:lang w:eastAsia="en-US"/>
        </w:rPr>
        <w:t>.4.</w:t>
      </w:r>
      <w:r w:rsidRPr="002D3B72">
        <w:rPr>
          <w:rFonts w:eastAsiaTheme="minorHAnsi" w:cs="David" w:hint="cs"/>
          <w:b/>
          <w:caps/>
          <w:spacing w:val="15"/>
          <w:sz w:val="24"/>
          <w:szCs w:val="24"/>
          <w:rtl/>
          <w:lang w:eastAsia="en-US"/>
        </w:rPr>
        <w:t>3</w:t>
      </w:r>
      <w:r w:rsidRPr="00016784">
        <w:rPr>
          <w:rFonts w:eastAsiaTheme="minorHAnsi" w:cs="David" w:hint="cs"/>
          <w:b/>
          <w:caps/>
          <w:spacing w:val="15"/>
          <w:sz w:val="24"/>
          <w:szCs w:val="24"/>
          <w:rtl/>
          <w:lang w:eastAsia="en-US"/>
        </w:rPr>
        <w:t xml:space="preserve"> בהמשך.</w:t>
      </w:r>
    </w:p>
    <w:p w14:paraId="5B898AB7"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המפרט הטכני של רכב השטח הנדרש מוגדר בנספח א'.</w:t>
      </w:r>
    </w:p>
    <w:p w14:paraId="469B6B51"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המפרט הטכני של הנגרר הנדרש מוגדר בנספח ב'.</w:t>
      </w:r>
    </w:p>
    <w:p w14:paraId="5370DE49"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הפרויקט יתנהל על פי אבני הדרך ולוחות הזמנים המוגדרים בנספח ג'.</w:t>
      </w:r>
    </w:p>
    <w:p w14:paraId="2C0C8AE2"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בחינת כלי הרכב על ידי המזמין תתבצע בהתאם למפורט </w:t>
      </w:r>
      <w:r w:rsidRPr="00016784">
        <w:rPr>
          <w:rFonts w:eastAsiaTheme="minorHAnsi" w:cs="David" w:hint="eastAsia"/>
          <w:b/>
          <w:caps/>
          <w:spacing w:val="15"/>
          <w:sz w:val="24"/>
          <w:szCs w:val="24"/>
          <w:rtl/>
          <w:lang w:eastAsia="en-US"/>
        </w:rPr>
        <w:t>בנספח</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ד</w:t>
      </w: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באמצעות בוחן מטעם המזמין.</w:t>
      </w:r>
    </w:p>
    <w:p w14:paraId="7838DD4F"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רכבי השטח יסופקו עם החבילה הלוגיסטית המפורטת בנספח ה'.</w:t>
      </w:r>
    </w:p>
    <w:p w14:paraId="388F1E67"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right="142" w:hanging="567"/>
        <w:textAlignment w:val="baseline"/>
        <w:outlineLvl w:val="2"/>
        <w:rPr>
          <w:rFonts w:eastAsiaTheme="minorHAnsi" w:cs="David"/>
          <w:b/>
          <w:caps/>
          <w:spacing w:val="15"/>
          <w:sz w:val="24"/>
          <w:szCs w:val="24"/>
          <w:u w:val="single"/>
          <w:lang w:eastAsia="en-US"/>
        </w:rPr>
      </w:pPr>
      <w:r w:rsidRPr="00016784">
        <w:rPr>
          <w:rFonts w:eastAsiaTheme="minorHAnsi" w:cs="David" w:hint="cs"/>
          <w:b/>
          <w:caps/>
          <w:spacing w:val="15"/>
          <w:sz w:val="24"/>
          <w:szCs w:val="24"/>
          <w:u w:val="single"/>
          <w:rtl/>
          <w:lang w:eastAsia="en-US"/>
        </w:rPr>
        <w:t>היקף התקשרות משוער.</w:t>
      </w:r>
    </w:p>
    <w:p w14:paraId="658E3540"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w:t>
      </w:r>
      <w:r w:rsidRPr="00016784">
        <w:rPr>
          <w:rFonts w:eastAsiaTheme="minorHAnsi" w:cs="David"/>
          <w:b/>
          <w:caps/>
          <w:spacing w:val="15"/>
          <w:sz w:val="24"/>
          <w:szCs w:val="24"/>
          <w:rtl/>
          <w:lang w:eastAsia="en-US"/>
        </w:rPr>
        <w:t xml:space="preserve">אומדן לרכישת כלי רכב </w:t>
      </w:r>
      <w:r w:rsidRPr="00016784">
        <w:rPr>
          <w:rFonts w:eastAsiaTheme="minorHAnsi" w:cs="David" w:hint="cs"/>
          <w:b/>
          <w:caps/>
          <w:spacing w:val="15"/>
          <w:sz w:val="24"/>
          <w:szCs w:val="24"/>
          <w:rtl/>
          <w:lang w:eastAsia="en-US"/>
        </w:rPr>
        <w:t>במסגרת מכרז זה הנו ל-</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 xml:space="preserve">12 </w:t>
      </w:r>
      <w:r w:rsidRPr="00016784">
        <w:rPr>
          <w:rFonts w:eastAsiaTheme="minorHAnsi" w:cs="David"/>
          <w:b/>
          <w:caps/>
          <w:spacing w:val="15"/>
          <w:sz w:val="24"/>
          <w:szCs w:val="24"/>
          <w:rtl/>
          <w:lang w:eastAsia="en-US"/>
        </w:rPr>
        <w:t xml:space="preserve"> רכב</w:t>
      </w:r>
      <w:r w:rsidRPr="00016784">
        <w:rPr>
          <w:rFonts w:eastAsiaTheme="minorHAnsi" w:cs="David" w:hint="cs"/>
          <w:b/>
          <w:caps/>
          <w:spacing w:val="15"/>
          <w:sz w:val="24"/>
          <w:szCs w:val="24"/>
          <w:rtl/>
          <w:lang w:eastAsia="en-US"/>
        </w:rPr>
        <w:t xml:space="preserve">י שטח ול- 6        נגררים </w:t>
      </w:r>
      <w:r>
        <w:rPr>
          <w:rFonts w:eastAsiaTheme="minorHAnsi" w:cs="David" w:hint="cs"/>
          <w:b/>
          <w:caps/>
          <w:spacing w:val="15"/>
          <w:sz w:val="24"/>
          <w:szCs w:val="24"/>
          <w:rtl/>
          <w:lang w:eastAsia="en-US"/>
        </w:rPr>
        <w:t>ה</w:t>
      </w:r>
      <w:r w:rsidRPr="00016784">
        <w:rPr>
          <w:rFonts w:eastAsiaTheme="minorHAnsi" w:cs="David" w:hint="cs"/>
          <w:b/>
          <w:caps/>
          <w:spacing w:val="15"/>
          <w:sz w:val="24"/>
          <w:szCs w:val="24"/>
          <w:rtl/>
          <w:lang w:eastAsia="en-US"/>
        </w:rPr>
        <w:t>מתאימים לניוד 2 כלי רכבי שטח בכבישי ישראל</w:t>
      </w:r>
      <w:r>
        <w:rPr>
          <w:rFonts w:eastAsiaTheme="minorHAnsi" w:cs="David" w:hint="cs"/>
          <w:b/>
          <w:caps/>
          <w:spacing w:val="15"/>
          <w:sz w:val="24"/>
          <w:szCs w:val="24"/>
          <w:rtl/>
          <w:lang w:eastAsia="en-US"/>
        </w:rPr>
        <w:t>.</w:t>
      </w:r>
      <w:r w:rsidRPr="00016784">
        <w:rPr>
          <w:rFonts w:eastAsiaTheme="minorHAnsi" w:cs="David" w:hint="cs"/>
          <w:b/>
          <w:caps/>
          <w:spacing w:val="15"/>
          <w:sz w:val="24"/>
          <w:szCs w:val="24"/>
          <w:rtl/>
          <w:lang w:eastAsia="en-US"/>
        </w:rPr>
        <w:t xml:space="preserve">  </w:t>
      </w:r>
    </w:p>
    <w:p w14:paraId="1B9DBE4E"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יודגש</w:t>
      </w:r>
      <w:r w:rsidRPr="00016784">
        <w:rPr>
          <w:rFonts w:eastAsiaTheme="minorHAnsi" w:cs="David"/>
          <w:b/>
          <w:caps/>
          <w:spacing w:val="15"/>
          <w:sz w:val="24"/>
          <w:szCs w:val="24"/>
          <w:rtl/>
          <w:lang w:eastAsia="en-US"/>
        </w:rPr>
        <w:t>, כי האומד</w:t>
      </w:r>
      <w:r w:rsidRPr="00016784">
        <w:rPr>
          <w:rFonts w:eastAsiaTheme="minorHAnsi" w:cs="David" w:hint="eastAsia"/>
          <w:b/>
          <w:caps/>
          <w:spacing w:val="15"/>
          <w:sz w:val="24"/>
          <w:szCs w:val="24"/>
          <w:rtl/>
          <w:lang w:eastAsia="en-US"/>
        </w:rPr>
        <w:t>ן</w:t>
      </w:r>
      <w:r w:rsidRPr="00016784">
        <w:rPr>
          <w:rFonts w:eastAsiaTheme="minorHAnsi" w:cs="David"/>
          <w:b/>
          <w:caps/>
          <w:spacing w:val="15"/>
          <w:sz w:val="24"/>
          <w:szCs w:val="24"/>
          <w:rtl/>
          <w:lang w:eastAsia="en-US"/>
        </w:rPr>
        <w:t xml:space="preserve"> המופיע לעיל אינ</w:t>
      </w:r>
      <w:r w:rsidRPr="00016784">
        <w:rPr>
          <w:rFonts w:eastAsiaTheme="minorHAnsi" w:cs="David" w:hint="eastAsia"/>
          <w:b/>
          <w:caps/>
          <w:spacing w:val="15"/>
          <w:sz w:val="24"/>
          <w:szCs w:val="24"/>
          <w:rtl/>
          <w:lang w:eastAsia="en-US"/>
        </w:rPr>
        <w:t>ו</w:t>
      </w:r>
      <w:r w:rsidRPr="00016784">
        <w:rPr>
          <w:rFonts w:eastAsiaTheme="minorHAnsi" w:cs="David"/>
          <w:b/>
          <w:caps/>
          <w:spacing w:val="15"/>
          <w:sz w:val="24"/>
          <w:szCs w:val="24"/>
          <w:rtl/>
          <w:lang w:eastAsia="en-US"/>
        </w:rPr>
        <w:t xml:space="preserve"> אומד</w:t>
      </w:r>
      <w:r w:rsidRPr="00016784">
        <w:rPr>
          <w:rFonts w:eastAsiaTheme="minorHAnsi" w:cs="David" w:hint="eastAsia"/>
          <w:b/>
          <w:caps/>
          <w:spacing w:val="15"/>
          <w:sz w:val="24"/>
          <w:szCs w:val="24"/>
          <w:rtl/>
          <w:lang w:eastAsia="en-US"/>
        </w:rPr>
        <w:t>ן</w:t>
      </w:r>
      <w:r w:rsidRPr="00016784">
        <w:rPr>
          <w:rFonts w:eastAsiaTheme="minorHAnsi" w:cs="David"/>
          <w:b/>
          <w:caps/>
          <w:spacing w:val="15"/>
          <w:sz w:val="24"/>
          <w:szCs w:val="24"/>
          <w:rtl/>
          <w:lang w:eastAsia="en-US"/>
        </w:rPr>
        <w:t xml:space="preserve"> מחייב והינ</w:t>
      </w:r>
      <w:r w:rsidRPr="00016784">
        <w:rPr>
          <w:rFonts w:eastAsiaTheme="minorHAnsi" w:cs="David" w:hint="eastAsia"/>
          <w:b/>
          <w:caps/>
          <w:spacing w:val="15"/>
          <w:sz w:val="24"/>
          <w:szCs w:val="24"/>
          <w:rtl/>
          <w:lang w:eastAsia="en-US"/>
        </w:rPr>
        <w:t>ו</w:t>
      </w:r>
      <w:r w:rsidRPr="00016784">
        <w:rPr>
          <w:rFonts w:eastAsiaTheme="minorHAnsi" w:cs="David"/>
          <w:b/>
          <w:caps/>
          <w:spacing w:val="15"/>
          <w:sz w:val="24"/>
          <w:szCs w:val="24"/>
          <w:rtl/>
          <w:lang w:eastAsia="en-US"/>
        </w:rPr>
        <w:t xml:space="preserve"> בגדר השערה בלבד. </w:t>
      </w:r>
      <w:r w:rsidRPr="00016784">
        <w:rPr>
          <w:rFonts w:eastAsiaTheme="minorHAnsi" w:cs="David" w:hint="eastAsia"/>
          <w:b/>
          <w:caps/>
          <w:spacing w:val="15"/>
          <w:sz w:val="24"/>
          <w:szCs w:val="24"/>
          <w:rtl/>
          <w:lang w:eastAsia="en-US"/>
        </w:rPr>
        <w:t>קביעת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כמות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כלי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הרכב</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אשר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תוזמן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בפועל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תהיה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בהתאם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לצרכי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המזמין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בלבד</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ובהתאם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w:t>
      </w:r>
      <w:r w:rsidRPr="00016784">
        <w:rPr>
          <w:rFonts w:eastAsiaTheme="minorHAnsi" w:cs="David"/>
          <w:b/>
          <w:caps/>
          <w:spacing w:val="15"/>
          <w:sz w:val="24"/>
          <w:szCs w:val="24"/>
          <w:rtl/>
          <w:lang w:eastAsia="en-US"/>
        </w:rPr>
        <w:t xml:space="preserve">שיקול דעתו הבלעדי של המזמין אשר יהיה רשאי לשקול כל שיקול שהוא לצורך כך, ובכלל זה שיקולים תקציביים. </w:t>
      </w:r>
    </w:p>
    <w:p w14:paraId="0D9A78F3"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יובהר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w:t>
      </w:r>
      <w:r w:rsidRPr="00016784">
        <w:rPr>
          <w:rFonts w:eastAsiaTheme="minorHAnsi" w:cs="David"/>
          <w:b/>
          <w:caps/>
          <w:spacing w:val="15"/>
          <w:sz w:val="24"/>
          <w:szCs w:val="24"/>
          <w:rtl/>
          <w:lang w:eastAsia="en-US"/>
        </w:rPr>
        <w:t>מזמין רשאי ל</w:t>
      </w:r>
      <w:r w:rsidRPr="00016784">
        <w:rPr>
          <w:rFonts w:eastAsiaTheme="minorHAnsi" w:cs="David" w:hint="eastAsia"/>
          <w:b/>
          <w:caps/>
          <w:spacing w:val="15"/>
          <w:sz w:val="24"/>
          <w:szCs w:val="24"/>
          <w:rtl/>
          <w:lang w:eastAsia="en-US"/>
        </w:rPr>
        <w:t>רכוש</w:t>
      </w:r>
      <w:r w:rsidRPr="00016784">
        <w:rPr>
          <w:rFonts w:eastAsiaTheme="minorHAnsi" w:cs="David"/>
          <w:b/>
          <w:caps/>
          <w:spacing w:val="15"/>
          <w:sz w:val="24"/>
          <w:szCs w:val="24"/>
          <w:rtl/>
          <w:lang w:eastAsia="en-US"/>
        </w:rPr>
        <w:t xml:space="preserve"> כמות נוספת ובלתי מוגבלת של כלי רכב בכל היקף שהוא, מעבר לאומדן </w:t>
      </w:r>
      <w:r w:rsidRPr="00016784">
        <w:rPr>
          <w:rFonts w:eastAsiaTheme="minorHAnsi" w:cs="David" w:hint="eastAsia"/>
          <w:b/>
          <w:caps/>
          <w:spacing w:val="15"/>
          <w:sz w:val="24"/>
          <w:szCs w:val="24"/>
          <w:rtl/>
          <w:lang w:eastAsia="en-US"/>
        </w:rPr>
        <w:t>האמור</w:t>
      </w:r>
      <w:r w:rsidRPr="00016784">
        <w:rPr>
          <w:rFonts w:eastAsiaTheme="minorHAnsi" w:cs="David"/>
          <w:b/>
          <w:caps/>
          <w:spacing w:val="15"/>
          <w:sz w:val="24"/>
          <w:szCs w:val="24"/>
          <w:rtl/>
          <w:lang w:eastAsia="en-US"/>
        </w:rPr>
        <w:t xml:space="preserve">, ויחולו על </w:t>
      </w:r>
      <w:r w:rsidRPr="00016784">
        <w:rPr>
          <w:rFonts w:eastAsiaTheme="minorHAnsi" w:cs="David" w:hint="eastAsia"/>
          <w:b/>
          <w:caps/>
          <w:spacing w:val="15"/>
          <w:sz w:val="24"/>
          <w:szCs w:val="24"/>
          <w:rtl/>
          <w:lang w:eastAsia="en-US"/>
        </w:rPr>
        <w:t>רכישות</w:t>
      </w:r>
      <w:r w:rsidRPr="00016784">
        <w:rPr>
          <w:rFonts w:eastAsiaTheme="minorHAnsi" w:cs="David"/>
          <w:b/>
          <w:caps/>
          <w:spacing w:val="15"/>
          <w:sz w:val="24"/>
          <w:szCs w:val="24"/>
          <w:rtl/>
          <w:lang w:eastAsia="en-US"/>
        </w:rPr>
        <w:t xml:space="preserve"> אלו כל הוראות ותנאי המכרז, </w:t>
      </w:r>
      <w:r w:rsidRPr="00016784">
        <w:rPr>
          <w:rFonts w:eastAsiaTheme="minorHAnsi" w:cs="David" w:hint="eastAsia"/>
          <w:b/>
          <w:caps/>
          <w:spacing w:val="15"/>
          <w:sz w:val="24"/>
          <w:szCs w:val="24"/>
          <w:rtl/>
          <w:lang w:eastAsia="en-US"/>
        </w:rPr>
        <w:t>לרבות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המחיר</w:t>
      </w:r>
      <w:r w:rsidRPr="00016784">
        <w:rPr>
          <w:rFonts w:eastAsiaTheme="minorHAnsi" w:cs="David"/>
          <w:b/>
          <w:caps/>
          <w:spacing w:val="15"/>
          <w:sz w:val="24"/>
          <w:szCs w:val="24"/>
          <w:rtl/>
          <w:lang w:eastAsia="en-US"/>
        </w:rPr>
        <w:t xml:space="preserve">. </w:t>
      </w:r>
    </w:p>
    <w:p w14:paraId="7A1EC81B"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lang w:eastAsia="en-US"/>
        </w:rPr>
      </w:pPr>
      <w:r w:rsidRPr="00016784">
        <w:rPr>
          <w:rFonts w:eastAsiaTheme="minorHAnsi" w:cs="David"/>
          <w:b/>
          <w:caps/>
          <w:spacing w:val="15"/>
          <w:sz w:val="24"/>
          <w:szCs w:val="24"/>
          <w:rtl/>
          <w:lang w:eastAsia="en-US"/>
        </w:rPr>
        <w:t>יודגש, כי הכמויות שתחייבנה את המזמין הינן הכמויות שי</w:t>
      </w:r>
      <w:r w:rsidRPr="00016784">
        <w:rPr>
          <w:rFonts w:eastAsiaTheme="minorHAnsi" w:cs="David" w:hint="eastAsia"/>
          <w:b/>
          <w:caps/>
          <w:spacing w:val="15"/>
          <w:sz w:val="24"/>
          <w:szCs w:val="24"/>
          <w:rtl/>
          <w:lang w:eastAsia="en-US"/>
        </w:rPr>
        <w:t>סופקו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בפועל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בהתאם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להזמנותיו</w:t>
      </w:r>
      <w:r w:rsidRPr="00016784">
        <w:rPr>
          <w:rFonts w:eastAsiaTheme="minorHAnsi" w:cs="David"/>
          <w:b/>
          <w:caps/>
          <w:spacing w:val="15"/>
          <w:sz w:val="24"/>
          <w:szCs w:val="24"/>
          <w:rtl/>
          <w:lang w:eastAsia="en-US"/>
        </w:rPr>
        <w:t>.</w:t>
      </w:r>
    </w:p>
    <w:p w14:paraId="09EFBF1B"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 מודגש כי אין המזמין מתחייב לרכש כלשהוא ורשאי להחליט שלא להמשיך בהליך ההתקשרות במסגרת מכרז זה במידה ונוכח שכלי הרכב שנבדקו לא עונים בדרישות  ביצועי המינימום המבוקשים</w:t>
      </w:r>
      <w:r>
        <w:rPr>
          <w:rFonts w:eastAsiaTheme="minorHAnsi" w:cs="David" w:hint="cs"/>
          <w:b/>
          <w:caps/>
          <w:spacing w:val="15"/>
          <w:sz w:val="24"/>
          <w:szCs w:val="24"/>
          <w:rtl/>
          <w:lang w:eastAsia="en-US"/>
        </w:rPr>
        <w:t>.</w:t>
      </w:r>
      <w:r w:rsidRPr="00016784">
        <w:rPr>
          <w:rFonts w:eastAsiaTheme="minorHAnsi" w:cs="David" w:hint="cs"/>
          <w:b/>
          <w:caps/>
          <w:spacing w:val="15"/>
          <w:sz w:val="24"/>
          <w:szCs w:val="24"/>
          <w:rtl/>
          <w:lang w:eastAsia="en-US"/>
        </w:rPr>
        <w:t xml:space="preserve">  </w:t>
      </w:r>
    </w:p>
    <w:p w14:paraId="4D8315B2" w14:textId="77777777" w:rsidR="002E74C7" w:rsidRPr="00016784" w:rsidRDefault="002E74C7" w:rsidP="002E74C7">
      <w:pPr>
        <w:rPr>
          <w:rtl/>
          <w:lang w:eastAsia="en-US"/>
        </w:rPr>
      </w:pPr>
    </w:p>
    <w:p w14:paraId="38E431EB"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Pr>
      </w:pPr>
      <w:r w:rsidRPr="00016784">
        <w:rPr>
          <w:rFonts w:cs="David" w:hint="cs"/>
          <w:b/>
          <w:bCs/>
          <w:sz w:val="28"/>
          <w:szCs w:val="28"/>
          <w:rtl/>
        </w:rPr>
        <w:t>תקופת ההתקשרות.</w:t>
      </w:r>
    </w:p>
    <w:p w14:paraId="255BDF90"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תקופת ההתקשרות לרכישת כלי רכב תהיה לתקופה של שלוש שנים מיום חתימת ההסכם על ידי הגורמים המורשים להתחייב מטעם המדינה. </w:t>
      </w:r>
    </w:p>
    <w:p w14:paraId="509C4CF6"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המזמין שומר לעצמו את הזכות להאריך את משך תקופת ההתקשרות </w:t>
      </w:r>
      <w:r w:rsidRPr="00016784">
        <w:rPr>
          <w:rFonts w:eastAsiaTheme="minorHAnsi" w:cs="David" w:hint="cs"/>
          <w:b/>
          <w:caps/>
          <w:spacing w:val="15"/>
          <w:sz w:val="24"/>
          <w:szCs w:val="24"/>
          <w:rtl/>
          <w:lang w:eastAsia="en-US"/>
        </w:rPr>
        <w:t>ב</w:t>
      </w:r>
      <w:r w:rsidRPr="00016784">
        <w:rPr>
          <w:rFonts w:eastAsiaTheme="minorHAnsi" w:cs="David"/>
          <w:b/>
          <w:caps/>
          <w:spacing w:val="15"/>
          <w:sz w:val="24"/>
          <w:szCs w:val="24"/>
          <w:rtl/>
          <w:lang w:eastAsia="en-US"/>
        </w:rPr>
        <w:t xml:space="preserve"> </w:t>
      </w:r>
      <w:r>
        <w:rPr>
          <w:rFonts w:eastAsiaTheme="minorHAnsi" w:cs="David" w:hint="cs"/>
          <w:b/>
          <w:caps/>
          <w:spacing w:val="15"/>
          <w:sz w:val="24"/>
          <w:szCs w:val="24"/>
          <w:rtl/>
          <w:lang w:eastAsia="en-US"/>
        </w:rPr>
        <w:t>36</w:t>
      </w:r>
      <w:r w:rsidRPr="00016784">
        <w:rPr>
          <w:rFonts w:eastAsiaTheme="minorHAnsi" w:cs="David"/>
          <w:b/>
          <w:caps/>
          <w:spacing w:val="15"/>
          <w:sz w:val="24"/>
          <w:szCs w:val="24"/>
          <w:rtl/>
          <w:lang w:eastAsia="en-US"/>
        </w:rPr>
        <w:t xml:space="preserve"> חודשים נוספים בסך הכול</w:t>
      </w:r>
      <w:r w:rsidRPr="00016784">
        <w:rPr>
          <w:rFonts w:eastAsiaTheme="minorHAnsi" w:cs="David" w:hint="cs"/>
          <w:b/>
          <w:caps/>
          <w:spacing w:val="15"/>
          <w:sz w:val="24"/>
          <w:szCs w:val="24"/>
          <w:rtl/>
          <w:lang w:eastAsia="en-US"/>
        </w:rPr>
        <w:t xml:space="preserve"> לצורך רכישת כלי רכב נוספים</w:t>
      </w:r>
      <w:r w:rsidRPr="00016784">
        <w:rPr>
          <w:rFonts w:eastAsiaTheme="minorHAnsi" w:cs="David"/>
          <w:b/>
          <w:caps/>
          <w:spacing w:val="15"/>
          <w:sz w:val="24"/>
          <w:szCs w:val="24"/>
          <w:rtl/>
          <w:lang w:eastAsia="en-US"/>
        </w:rPr>
        <w:t xml:space="preserve">, בבת אחת או </w:t>
      </w:r>
      <w:r w:rsidRPr="00016784">
        <w:rPr>
          <w:rFonts w:eastAsiaTheme="minorHAnsi" w:cs="David"/>
          <w:b/>
          <w:caps/>
          <w:spacing w:val="15"/>
          <w:sz w:val="24"/>
          <w:szCs w:val="24"/>
          <w:rtl/>
          <w:lang w:eastAsia="en-US"/>
        </w:rPr>
        <w:lastRenderedPageBreak/>
        <w:t xml:space="preserve">בתקופות רצופות, בתנאים זהים לתנאי הסכם ההתקשרות, לרבות תנאי המחיר. וזאת בהודעה מוקדמת לפני תום מועד תקופת ההתקשרות. מימוש הזכות להאריך את תקופת ההתקשרות נתון לשיקול דעתו הבלעדי של המזמין. </w:t>
      </w:r>
    </w:p>
    <w:p w14:paraId="1741554F"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u w:val="single"/>
          <w:rtl/>
          <w:lang w:eastAsia="en-US"/>
        </w:rPr>
      </w:pPr>
      <w:r w:rsidRPr="00016784">
        <w:rPr>
          <w:rFonts w:eastAsiaTheme="minorHAnsi" w:cs="David" w:hint="cs"/>
          <w:b/>
          <w:caps/>
          <w:spacing w:val="15"/>
          <w:sz w:val="24"/>
          <w:szCs w:val="24"/>
          <w:u w:val="single"/>
          <w:rtl/>
          <w:lang w:eastAsia="en-US"/>
        </w:rPr>
        <w:t>אחריות לרכב השטח והנגרר:</w:t>
      </w:r>
    </w:p>
    <w:p w14:paraId="4072664E"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האחריות תכלול את כל מכללי רכב השטח והנגרר, למעט בלאי צמיגים, ותאונות לתקופה של 12 חודשים לפחות.</w:t>
      </w:r>
    </w:p>
    <w:p w14:paraId="7FCB976C"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האחריות הכוללת תחול על הזוכה גם אם הביצוע בפועל (כולו או חלקו) יבוצע על ידי ספק משנה.</w:t>
      </w:r>
    </w:p>
    <w:p w14:paraId="407D0950"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bookmarkStart w:id="2" w:name="_Toc390792043"/>
      <w:bookmarkStart w:id="3" w:name="_Toc396829774"/>
      <w:r w:rsidRPr="00016784">
        <w:rPr>
          <w:rFonts w:eastAsiaTheme="minorHAnsi" w:cs="David" w:hint="cs"/>
          <w:b/>
          <w:caps/>
          <w:spacing w:val="15"/>
          <w:sz w:val="24"/>
          <w:szCs w:val="24"/>
          <w:rtl/>
          <w:lang w:eastAsia="en-US"/>
        </w:rPr>
        <w:t>תקופת האחריות לכל רכב, כאמור בסעיף 6.3.1 לעיל, תיכנס לתוקף רק לאחר סיום הדיגום ומסירת הרכב  הסופית ללקוח.</w:t>
      </w:r>
      <w:bookmarkEnd w:id="2"/>
      <w:bookmarkEnd w:id="3"/>
    </w:p>
    <w:p w14:paraId="17DB1E4D"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במקרה בו יינזק הרכב באופן שלא ניתן לתיקון בשל תקלה אפידמית ברכב מתחייב ה</w:t>
      </w:r>
      <w:r w:rsidRPr="00016784">
        <w:rPr>
          <w:rFonts w:eastAsiaTheme="minorHAnsi" w:cs="David" w:hint="cs"/>
          <w:b/>
          <w:caps/>
          <w:spacing w:val="15"/>
          <w:sz w:val="24"/>
          <w:szCs w:val="24"/>
          <w:rtl/>
          <w:lang w:eastAsia="en-US"/>
        </w:rPr>
        <w:t>ספק ה</w:t>
      </w:r>
      <w:r w:rsidRPr="00016784">
        <w:rPr>
          <w:rFonts w:eastAsiaTheme="minorHAnsi" w:cs="David"/>
          <w:b/>
          <w:caps/>
          <w:spacing w:val="15"/>
          <w:sz w:val="24"/>
          <w:szCs w:val="24"/>
          <w:rtl/>
          <w:lang w:eastAsia="en-US"/>
        </w:rPr>
        <w:t>זוכה לספק למזמין רכב חדש</w:t>
      </w:r>
      <w:r w:rsidRPr="00016784">
        <w:rPr>
          <w:rFonts w:eastAsiaTheme="minorHAnsi" w:cs="David" w:hint="cs"/>
          <w:b/>
          <w:caps/>
          <w:spacing w:val="15"/>
          <w:sz w:val="24"/>
          <w:szCs w:val="24"/>
          <w:rtl/>
          <w:lang w:eastAsia="en-US"/>
        </w:rPr>
        <w:t xml:space="preserve"> ללא תמורה </w:t>
      </w:r>
      <w:r w:rsidRPr="00016784">
        <w:rPr>
          <w:rFonts w:eastAsiaTheme="minorHAnsi" w:cs="David"/>
          <w:b/>
          <w:caps/>
          <w:spacing w:val="15"/>
          <w:sz w:val="24"/>
          <w:szCs w:val="24"/>
          <w:rtl/>
          <w:lang w:eastAsia="en-US"/>
        </w:rPr>
        <w:t xml:space="preserve"> עליו יחולו כל התנאים הקבועים במכרז זה לגבי כלי רכב חדש.</w:t>
      </w:r>
    </w:p>
    <w:p w14:paraId="4C263A73"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 הספק הזוכה יעביר למזמין או למי מטעמו את כל הדיווחים על התיקונים שנעשו במסגרת האחריות על כלי הרכב כמפורט בסעיף זה  ע"ג דו"ח</w:t>
      </w:r>
      <w:r w:rsidRPr="00016784">
        <w:rPr>
          <w:rFonts w:eastAsiaTheme="minorHAnsi" w:cs="David"/>
          <w:b/>
          <w:caps/>
          <w:spacing w:val="15"/>
          <w:sz w:val="24"/>
          <w:szCs w:val="24"/>
          <w:lang w:eastAsia="en-US"/>
        </w:rPr>
        <w:t xml:space="preserve">EXCEL </w:t>
      </w:r>
      <w:r w:rsidRPr="00016784">
        <w:rPr>
          <w:rFonts w:eastAsiaTheme="minorHAnsi" w:cs="David" w:hint="cs"/>
          <w:b/>
          <w:caps/>
          <w:spacing w:val="15"/>
          <w:sz w:val="24"/>
          <w:szCs w:val="24"/>
          <w:rtl/>
          <w:lang w:eastAsia="en-US"/>
        </w:rPr>
        <w:t xml:space="preserve"> </w:t>
      </w:r>
      <w:r w:rsidRPr="00016784">
        <w:rPr>
          <w:rFonts w:eastAsiaTheme="minorHAnsi" w:cs="David" w:hint="cs"/>
          <w:b/>
          <w:caps/>
          <w:spacing w:val="15"/>
          <w:sz w:val="24"/>
          <w:szCs w:val="24"/>
          <w:lang w:eastAsia="en-US"/>
        </w:rPr>
        <w:t xml:space="preserve"> </w:t>
      </w:r>
      <w:r w:rsidRPr="00016784">
        <w:rPr>
          <w:rFonts w:eastAsiaTheme="minorHAnsi" w:cs="David" w:hint="cs"/>
          <w:b/>
          <w:caps/>
          <w:spacing w:val="15"/>
          <w:sz w:val="24"/>
          <w:szCs w:val="24"/>
          <w:rtl/>
          <w:lang w:eastAsia="en-US"/>
        </w:rPr>
        <w:t>תקופתי בפורמט שיסוכם בניהם.</w:t>
      </w:r>
    </w:p>
    <w:p w14:paraId="719D3CBE" w14:textId="77777777" w:rsidR="002E74C7" w:rsidRPr="00016784" w:rsidRDefault="002E74C7" w:rsidP="002E74C7">
      <w:pPr>
        <w:rPr>
          <w:bCs/>
          <w:rtl/>
        </w:rPr>
      </w:pPr>
    </w:p>
    <w:p w14:paraId="3830459A" w14:textId="77777777" w:rsidR="002E74C7" w:rsidRPr="00016784" w:rsidRDefault="002E74C7" w:rsidP="002E74C7">
      <w:pPr>
        <w:widowControl w:val="0"/>
        <w:numPr>
          <w:ilvl w:val="0"/>
          <w:numId w:val="9"/>
        </w:numPr>
        <w:suppressLineNumbers/>
        <w:overflowPunct w:val="0"/>
        <w:autoSpaceDE w:val="0"/>
        <w:autoSpaceDN w:val="0"/>
        <w:adjustRightInd w:val="0"/>
        <w:spacing w:line="360" w:lineRule="auto"/>
        <w:ind w:left="374" w:hanging="375"/>
        <w:textAlignment w:val="baseline"/>
        <w:rPr>
          <w:b/>
          <w:rtl/>
        </w:rPr>
      </w:pPr>
      <w:r w:rsidRPr="00016784">
        <w:rPr>
          <w:rFonts w:cs="David"/>
          <w:b/>
          <w:bCs/>
          <w:sz w:val="28"/>
          <w:szCs w:val="28"/>
          <w:rtl/>
        </w:rPr>
        <w:t xml:space="preserve">חוברת </w:t>
      </w:r>
      <w:r w:rsidRPr="00016784">
        <w:rPr>
          <w:rFonts w:cs="David" w:hint="eastAsia"/>
          <w:b/>
          <w:bCs/>
          <w:sz w:val="28"/>
          <w:szCs w:val="28"/>
          <w:rtl/>
        </w:rPr>
        <w:t>ה</w:t>
      </w:r>
      <w:r w:rsidRPr="00016784">
        <w:rPr>
          <w:rFonts w:cs="David"/>
          <w:b/>
          <w:bCs/>
          <w:sz w:val="28"/>
          <w:szCs w:val="28"/>
          <w:rtl/>
        </w:rPr>
        <w:t xml:space="preserve">מכרז </w:t>
      </w:r>
    </w:p>
    <w:p w14:paraId="2EEAF319" w14:textId="77777777" w:rsidR="002E74C7" w:rsidRPr="00016784" w:rsidRDefault="002E74C7" w:rsidP="002E74C7">
      <w:pPr>
        <w:widowControl w:val="0"/>
        <w:numPr>
          <w:ilvl w:val="1"/>
          <w:numId w:val="9"/>
        </w:numPr>
        <w:suppressLineNumbers/>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ההשתתפות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במכרז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מותנית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בהגעה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ורישום</w:t>
      </w:r>
      <w:r w:rsidRPr="00016784">
        <w:rPr>
          <w:rFonts w:eastAsiaTheme="minorHAnsi" w:cs="David"/>
          <w:b/>
          <w:caps/>
          <w:spacing w:val="15"/>
          <w:sz w:val="24"/>
          <w:szCs w:val="24"/>
          <w:rtl/>
          <w:lang w:eastAsia="en-US"/>
        </w:rPr>
        <w:t xml:space="preserve"> </w:t>
      </w:r>
      <w:proofErr w:type="spellStart"/>
      <w:r w:rsidRPr="00016784">
        <w:rPr>
          <w:rFonts w:eastAsiaTheme="minorHAnsi" w:cs="David" w:hint="eastAsia"/>
          <w:b/>
          <w:caps/>
          <w:spacing w:val="15"/>
          <w:sz w:val="24"/>
          <w:szCs w:val="24"/>
          <w:rtl/>
          <w:lang w:eastAsia="en-US"/>
        </w:rPr>
        <w:t>במינהל</w:t>
      </w:r>
      <w:proofErr w:type="spellEnd"/>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הרכב</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הממשלתי</w:t>
      </w:r>
      <w:r w:rsidRPr="00016784">
        <w:rPr>
          <w:rFonts w:eastAsiaTheme="minorHAnsi" w:cs="David"/>
          <w:b/>
          <w:caps/>
          <w:spacing w:val="15"/>
          <w:sz w:val="24"/>
          <w:szCs w:val="24"/>
          <w:rtl/>
          <w:lang w:eastAsia="en-US"/>
        </w:rPr>
        <w:t>.</w:t>
      </w:r>
    </w:p>
    <w:p w14:paraId="067CCADF" w14:textId="77777777" w:rsidR="002E74C7" w:rsidRPr="00016784" w:rsidRDefault="002E74C7" w:rsidP="002E74C7">
      <w:pPr>
        <w:widowControl w:val="0"/>
        <w:numPr>
          <w:ilvl w:val="1"/>
          <w:numId w:val="9"/>
        </w:numPr>
        <w:suppressLineNumbers/>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את</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חוברת</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המכרז</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ניתן</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יהיה</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לקבל</w:t>
      </w:r>
      <w:r w:rsidRPr="00016784">
        <w:rPr>
          <w:rFonts w:eastAsiaTheme="minorHAnsi" w:cs="David"/>
          <w:b/>
          <w:caps/>
          <w:spacing w:val="15"/>
          <w:sz w:val="24"/>
          <w:szCs w:val="24"/>
          <w:rtl/>
          <w:lang w:eastAsia="en-US"/>
        </w:rPr>
        <w:t xml:space="preserve"> אצל </w:t>
      </w:r>
      <w:r w:rsidRPr="00016784">
        <w:rPr>
          <w:rFonts w:eastAsiaTheme="minorHAnsi" w:cs="David" w:hint="eastAsia"/>
          <w:b/>
          <w:caps/>
          <w:spacing w:val="15"/>
          <w:sz w:val="24"/>
          <w:szCs w:val="24"/>
          <w:rtl/>
          <w:lang w:eastAsia="en-US"/>
        </w:rPr>
        <w:t>ד</w:t>
      </w:r>
      <w:r w:rsidRPr="00016784">
        <w:rPr>
          <w:rFonts w:eastAsiaTheme="minorHAnsi" w:cs="David"/>
          <w:b/>
          <w:caps/>
          <w:spacing w:val="15"/>
          <w:sz w:val="24"/>
          <w:szCs w:val="24"/>
          <w:rtl/>
          <w:lang w:eastAsia="en-US"/>
        </w:rPr>
        <w:t xml:space="preserve">"ר </w:t>
      </w:r>
      <w:r w:rsidRPr="00016784">
        <w:rPr>
          <w:rFonts w:eastAsiaTheme="minorHAnsi" w:cs="David" w:hint="eastAsia"/>
          <w:b/>
          <w:caps/>
          <w:spacing w:val="15"/>
          <w:sz w:val="24"/>
          <w:szCs w:val="24"/>
          <w:rtl/>
          <w:lang w:eastAsia="en-US"/>
        </w:rPr>
        <w:t>שאול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אלמקייס</w:t>
      </w:r>
      <w:r w:rsidRPr="00016784">
        <w:rPr>
          <w:rFonts w:eastAsiaTheme="minorHAnsi" w:cs="David"/>
          <w:b/>
          <w:caps/>
          <w:spacing w:val="15"/>
          <w:sz w:val="24"/>
          <w:szCs w:val="24"/>
          <w:rtl/>
          <w:lang w:eastAsia="en-US"/>
        </w:rPr>
        <w:t xml:space="preserve"> ברחוב בית הדפוס 12 גבעת שאול ירושלים, ב</w:t>
      </w:r>
      <w:r w:rsidRPr="00016784">
        <w:rPr>
          <w:rFonts w:eastAsiaTheme="minorHAnsi" w:cs="David" w:hint="eastAsia"/>
          <w:b/>
          <w:caps/>
          <w:spacing w:val="15"/>
          <w:sz w:val="24"/>
          <w:szCs w:val="24"/>
          <w:rtl/>
          <w:lang w:eastAsia="en-US"/>
        </w:rPr>
        <w:t>מסגרת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המועדים</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המפורטים</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בטבלת</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ריכוז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התאריכים</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בסעיף</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2</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לעיל</w:t>
      </w:r>
      <w:r>
        <w:rPr>
          <w:rFonts w:eastAsiaTheme="minorHAnsi" w:cs="David" w:hint="cs"/>
          <w:b/>
          <w:caps/>
          <w:spacing w:val="15"/>
          <w:sz w:val="24"/>
          <w:szCs w:val="24"/>
          <w:rtl/>
          <w:lang w:eastAsia="en-US"/>
        </w:rPr>
        <w:t>.</w:t>
      </w:r>
      <w:r w:rsidRPr="00016784">
        <w:rPr>
          <w:rFonts w:eastAsiaTheme="minorHAnsi" w:cs="David"/>
          <w:b/>
          <w:caps/>
          <w:spacing w:val="15"/>
          <w:sz w:val="24"/>
          <w:szCs w:val="24"/>
          <w:rtl/>
          <w:lang w:eastAsia="en-US"/>
        </w:rPr>
        <w:t xml:space="preserve"> </w:t>
      </w:r>
    </w:p>
    <w:p w14:paraId="7C7F76BE" w14:textId="77777777" w:rsidR="002E74C7" w:rsidRPr="00016784" w:rsidRDefault="002E74C7" w:rsidP="002E74C7">
      <w:pPr>
        <w:widowControl w:val="0"/>
        <w:numPr>
          <w:ilvl w:val="1"/>
          <w:numId w:val="9"/>
        </w:numPr>
        <w:suppressLineNumbers/>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במועד</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קבלת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חוברת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המכרז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ימסור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רוכש</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שמו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כתובתו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התאגיד</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איש</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הקשר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מטעם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לצורך</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מכרז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זה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מספר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טלפון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מספר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טלפון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נייד</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מספר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פקס</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וכתובת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דואר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אלקטרוני</w:t>
      </w:r>
      <w:r w:rsidRPr="00016784">
        <w:rPr>
          <w:rFonts w:eastAsiaTheme="minorHAnsi" w:cs="David"/>
          <w:b/>
          <w:caps/>
          <w:spacing w:val="15"/>
          <w:sz w:val="24"/>
          <w:szCs w:val="24"/>
          <w:rtl/>
          <w:lang w:eastAsia="en-US"/>
        </w:rPr>
        <w:t>.</w:t>
      </w:r>
    </w:p>
    <w:p w14:paraId="40FB5DE5"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מובהר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בזאת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נוסח</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המכרז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המחייב</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המזמין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הוא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זה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שיימסר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לרוכש</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בכפוף</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לשינויים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אפשריים</w:t>
      </w:r>
      <w:r w:rsidRPr="00016784">
        <w:rPr>
          <w:rFonts w:eastAsiaTheme="minorHAnsi" w:cs="David"/>
          <w:bCs/>
          <w:caps/>
          <w:spacing w:val="15"/>
          <w:sz w:val="24"/>
          <w:szCs w:val="24"/>
          <w:rtl/>
          <w:lang w:eastAsia="en-US"/>
        </w:rPr>
        <w:t xml:space="preserve"> </w:t>
      </w:r>
      <w:r w:rsidRPr="00016784">
        <w:rPr>
          <w:rFonts w:eastAsiaTheme="minorHAnsi" w:cs="David" w:hint="eastAsia"/>
          <w:b/>
          <w:caps/>
          <w:spacing w:val="15"/>
          <w:sz w:val="24"/>
          <w:szCs w:val="24"/>
          <w:rtl/>
          <w:lang w:eastAsia="en-US"/>
        </w:rPr>
        <w:t>שיפרסם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המזמין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עד</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למועד</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האחרון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למענה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שאלות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ההבהרה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בהתאם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לטבלת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ריכוז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התאריכים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שבסעיף</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 xml:space="preserve">2 </w:t>
      </w:r>
      <w:r w:rsidRPr="00016784">
        <w:rPr>
          <w:rFonts w:eastAsiaTheme="minorHAnsi" w:cs="David" w:hint="eastAsia"/>
          <w:b/>
          <w:caps/>
          <w:spacing w:val="15"/>
          <w:sz w:val="24"/>
          <w:szCs w:val="24"/>
          <w:rtl/>
          <w:lang w:eastAsia="en-US"/>
        </w:rPr>
        <w:t>לעיל</w:t>
      </w:r>
      <w:r w:rsidRPr="00016784">
        <w:rPr>
          <w:rFonts w:eastAsiaTheme="minorHAnsi" w:cs="David"/>
          <w:b/>
          <w:caps/>
          <w:spacing w:val="15"/>
          <w:sz w:val="24"/>
          <w:szCs w:val="24"/>
          <w:rtl/>
          <w:lang w:eastAsia="en-US"/>
        </w:rPr>
        <w:t>.</w:t>
      </w:r>
    </w:p>
    <w:p w14:paraId="064DF23C" w14:textId="77777777" w:rsidR="002E74C7" w:rsidRPr="00016784" w:rsidRDefault="002E74C7" w:rsidP="002E74C7">
      <w:pPr>
        <w:keepNext/>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לשם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הנוחות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ולצורך</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עיון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ראשוני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בלבד</w:t>
      </w:r>
      <w:r w:rsidRPr="00016784">
        <w:rPr>
          <w:rFonts w:eastAsiaTheme="minorHAnsi" w:cs="David"/>
          <w:b/>
          <w:caps/>
          <w:spacing w:val="15"/>
          <w:sz w:val="24"/>
          <w:szCs w:val="24"/>
          <w:rtl/>
          <w:lang w:eastAsia="en-US"/>
        </w:rPr>
        <w:t xml:space="preserve"> - </w:t>
      </w:r>
      <w:r w:rsidRPr="00016784">
        <w:rPr>
          <w:rFonts w:eastAsiaTheme="minorHAnsi" w:cs="David" w:hint="eastAsia"/>
          <w:b/>
          <w:caps/>
          <w:spacing w:val="15"/>
          <w:sz w:val="24"/>
          <w:szCs w:val="24"/>
          <w:rtl/>
          <w:lang w:eastAsia="en-US"/>
        </w:rPr>
        <w:t>ניתן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להוריד</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ללא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תשלום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מסמכי</w:t>
      </w:r>
      <w:r w:rsidRPr="00016784">
        <w:rPr>
          <w:rFonts w:eastAsiaTheme="minorHAnsi" w:cs="David"/>
          <w:b/>
          <w:caps/>
          <w:spacing w:val="15"/>
          <w:sz w:val="24"/>
          <w:szCs w:val="24"/>
          <w:rtl/>
          <w:lang w:eastAsia="en-US"/>
        </w:rPr>
        <w:t xml:space="preserve"> המכרז מאתר האינטרנט של </w:t>
      </w:r>
      <w:proofErr w:type="spellStart"/>
      <w:r w:rsidRPr="00016784">
        <w:rPr>
          <w:rFonts w:eastAsiaTheme="minorHAnsi" w:cs="David"/>
          <w:b/>
          <w:caps/>
          <w:spacing w:val="15"/>
          <w:sz w:val="24"/>
          <w:szCs w:val="24"/>
          <w:rtl/>
          <w:lang w:eastAsia="en-US"/>
        </w:rPr>
        <w:t>מינהל</w:t>
      </w:r>
      <w:proofErr w:type="spellEnd"/>
      <w:r w:rsidRPr="00016784">
        <w:rPr>
          <w:rFonts w:eastAsiaTheme="minorHAnsi" w:cs="David"/>
          <w:b/>
          <w:caps/>
          <w:spacing w:val="15"/>
          <w:sz w:val="24"/>
          <w:szCs w:val="24"/>
          <w:rtl/>
          <w:lang w:eastAsia="en-US"/>
        </w:rPr>
        <w:t xml:space="preserve"> הרכב הממשלתי בכתובת: </w:t>
      </w:r>
      <w:hyperlink r:id="rId8" w:history="1">
        <w:r w:rsidRPr="00016784">
          <w:rPr>
            <w:rFonts w:eastAsiaTheme="minorHAnsi" w:cs="David"/>
            <w:b/>
            <w:caps/>
            <w:spacing w:val="15"/>
            <w:sz w:val="20"/>
            <w:szCs w:val="20"/>
            <w:lang w:eastAsia="en-US"/>
          </w:rPr>
          <w:t>www.mr.gov.il</w:t>
        </w:r>
      </w:hyperlink>
      <w:r w:rsidRPr="00016784">
        <w:rPr>
          <w:rFonts w:eastAsiaTheme="minorHAnsi" w:cs="David"/>
          <w:b/>
          <w:caps/>
          <w:spacing w:val="15"/>
          <w:sz w:val="24"/>
          <w:szCs w:val="24"/>
          <w:rtl/>
          <w:lang w:eastAsia="en-US"/>
        </w:rPr>
        <w:t xml:space="preserve"> תחת הכותרת "מכרזי מנהל הרכב, מכרז פומבי  </w:t>
      </w:r>
      <w:r>
        <w:rPr>
          <w:rFonts w:eastAsiaTheme="minorHAnsi" w:cs="David" w:hint="cs"/>
          <w:b/>
          <w:caps/>
          <w:spacing w:val="15"/>
          <w:sz w:val="24"/>
          <w:szCs w:val="24"/>
          <w:rtl/>
          <w:lang w:eastAsia="en-US"/>
        </w:rPr>
        <w:t>10-2017</w:t>
      </w:r>
    </w:p>
    <w:p w14:paraId="7752ABAE" w14:textId="77777777" w:rsidR="002E74C7" w:rsidRPr="00016784" w:rsidRDefault="002E74C7" w:rsidP="002E74C7">
      <w:pPr>
        <w:rPr>
          <w:rFonts w:eastAsiaTheme="minorHAnsi"/>
          <w:lang w:eastAsia="en-US"/>
        </w:rPr>
      </w:pPr>
    </w:p>
    <w:p w14:paraId="399121C8"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tl/>
        </w:rPr>
      </w:pPr>
      <w:r w:rsidRPr="00016784">
        <w:rPr>
          <w:rFonts w:cs="David"/>
          <w:b/>
          <w:bCs/>
          <w:sz w:val="28"/>
          <w:szCs w:val="28"/>
          <w:rtl/>
        </w:rPr>
        <w:t xml:space="preserve">תנאים מוקדמים </w:t>
      </w:r>
      <w:r w:rsidRPr="00016784">
        <w:rPr>
          <w:rFonts w:cs="David" w:hint="cs"/>
          <w:b/>
          <w:bCs/>
          <w:sz w:val="28"/>
          <w:szCs w:val="28"/>
          <w:rtl/>
        </w:rPr>
        <w:t>ל</w:t>
      </w:r>
      <w:r w:rsidRPr="00016784">
        <w:rPr>
          <w:rFonts w:cs="David"/>
          <w:b/>
          <w:bCs/>
          <w:sz w:val="28"/>
          <w:szCs w:val="28"/>
          <w:rtl/>
        </w:rPr>
        <w:t>השתתפות במכרז</w:t>
      </w:r>
    </w:p>
    <w:p w14:paraId="0FC9BAF8"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רישום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במנהל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הרכב</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הממשלתי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וקבלת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חוברת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המכרז</w:t>
      </w:r>
      <w:r w:rsidRPr="00016784">
        <w:rPr>
          <w:rFonts w:eastAsiaTheme="minorHAnsi" w:cs="David"/>
          <w:b/>
          <w:caps/>
          <w:spacing w:val="15"/>
          <w:sz w:val="24"/>
          <w:szCs w:val="24"/>
          <w:rtl/>
          <w:lang w:eastAsia="en-US"/>
        </w:rPr>
        <w:t>.</w:t>
      </w:r>
    </w:p>
    <w:p w14:paraId="4916703E"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הוא</w:t>
      </w:r>
      <w:r w:rsidRPr="00016784">
        <w:rPr>
          <w:rFonts w:eastAsiaTheme="minorHAnsi" w:cs="David"/>
          <w:b/>
          <w:caps/>
          <w:spacing w:val="15"/>
          <w:sz w:val="24"/>
          <w:szCs w:val="24"/>
          <w:rtl/>
          <w:lang w:eastAsia="en-US"/>
        </w:rPr>
        <w:t xml:space="preserve"> </w:t>
      </w:r>
      <w:r>
        <w:rPr>
          <w:rFonts w:eastAsiaTheme="minorHAnsi" w:cs="David" w:hint="cs"/>
          <w:b/>
          <w:caps/>
          <w:spacing w:val="15"/>
          <w:sz w:val="24"/>
          <w:szCs w:val="24"/>
          <w:rtl/>
          <w:lang w:eastAsia="en-US"/>
        </w:rPr>
        <w:t xml:space="preserve">ישות </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משפטית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אחת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בלבד</w:t>
      </w:r>
      <w:r w:rsidRPr="00016784">
        <w:rPr>
          <w:rFonts w:eastAsiaTheme="minorHAnsi" w:cs="David"/>
          <w:b/>
          <w:caps/>
          <w:spacing w:val="15"/>
          <w:sz w:val="24"/>
          <w:szCs w:val="24"/>
          <w:rtl/>
          <w:lang w:eastAsia="en-US"/>
        </w:rPr>
        <w:t xml:space="preserve"> וכל האישורים הנדרשים על פי </w:t>
      </w:r>
      <w:r w:rsidRPr="00016784">
        <w:rPr>
          <w:rFonts w:eastAsiaTheme="minorHAnsi" w:cs="David" w:hint="eastAsia"/>
          <w:b/>
          <w:caps/>
          <w:spacing w:val="15"/>
          <w:sz w:val="24"/>
          <w:szCs w:val="24"/>
          <w:rtl/>
          <w:lang w:eastAsia="en-US"/>
        </w:rPr>
        <w:t>מכרז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זה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לרבות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אישור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רישיון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היתר</w:t>
      </w:r>
      <w:r w:rsidRPr="00016784">
        <w:rPr>
          <w:rFonts w:eastAsiaTheme="minorHAnsi" w:cs="David"/>
          <w:b/>
          <w:caps/>
          <w:spacing w:val="15"/>
          <w:sz w:val="24"/>
          <w:szCs w:val="24"/>
          <w:rtl/>
          <w:lang w:eastAsia="en-US"/>
        </w:rPr>
        <w:t xml:space="preserve"> יהיו על שמה של אותה </w:t>
      </w:r>
      <w:r>
        <w:rPr>
          <w:rFonts w:eastAsiaTheme="minorHAnsi" w:cs="David" w:hint="cs"/>
          <w:b/>
          <w:caps/>
          <w:spacing w:val="15"/>
          <w:sz w:val="24"/>
          <w:szCs w:val="24"/>
          <w:rtl/>
          <w:lang w:eastAsia="en-US"/>
        </w:rPr>
        <w:t>ישות</w:t>
      </w:r>
      <w:r w:rsidRPr="00016784">
        <w:rPr>
          <w:rFonts w:eastAsiaTheme="minorHAnsi" w:cs="David"/>
          <w:b/>
          <w:caps/>
          <w:spacing w:val="15"/>
          <w:sz w:val="24"/>
          <w:szCs w:val="24"/>
          <w:rtl/>
          <w:lang w:eastAsia="en-US"/>
        </w:rPr>
        <w:t xml:space="preserve"> משפטית כשהם תקפים במועד הגשת ההצעות.</w:t>
      </w:r>
    </w:p>
    <w:p w14:paraId="7CDCE48B" w14:textId="77777777" w:rsidR="002E74C7" w:rsidRPr="00016784" w:rsidRDefault="002E74C7" w:rsidP="002E74C7">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lastRenderedPageBreak/>
        <w:t>אם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הוא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תאגיד</w:t>
      </w:r>
      <w:r w:rsidRPr="00016784">
        <w:rPr>
          <w:rFonts w:eastAsiaTheme="minorHAnsi" w:cs="David"/>
          <w:b/>
          <w:caps/>
          <w:spacing w:val="15"/>
          <w:sz w:val="24"/>
          <w:szCs w:val="24"/>
          <w:rtl/>
          <w:lang w:eastAsia="en-US"/>
        </w:rPr>
        <w:t xml:space="preserve"> [חברה </w:t>
      </w:r>
      <w:r w:rsidRPr="00016784">
        <w:rPr>
          <w:rFonts w:eastAsiaTheme="minorHAnsi" w:cs="David" w:hint="eastAsia"/>
          <w:b/>
          <w:caps/>
          <w:spacing w:val="15"/>
          <w:sz w:val="24"/>
          <w:szCs w:val="24"/>
          <w:rtl/>
          <w:lang w:eastAsia="en-US"/>
        </w:rPr>
        <w:t>או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שותפות</w:t>
      </w:r>
      <w:r w:rsidRPr="00016784">
        <w:rPr>
          <w:rFonts w:eastAsiaTheme="minorHAnsi" w:cs="David"/>
          <w:b/>
          <w:caps/>
          <w:spacing w:val="15"/>
          <w:sz w:val="24"/>
          <w:szCs w:val="24"/>
          <w:rtl/>
          <w:lang w:eastAsia="en-US"/>
        </w:rPr>
        <w:t xml:space="preserve">] - המציע רשום כדין בישראל במרשם הרשמי הרלוונטי, ללא חובות אגרה שנתית לרשם החברות או השותפויות, בגין השנים </w:t>
      </w:r>
      <w:r w:rsidRPr="00016784">
        <w:rPr>
          <w:rFonts w:eastAsiaTheme="minorHAnsi" w:cs="David" w:hint="eastAsia"/>
          <w:b/>
          <w:caps/>
          <w:spacing w:val="15"/>
          <w:sz w:val="24"/>
          <w:szCs w:val="24"/>
          <w:rtl/>
          <w:lang w:eastAsia="en-US"/>
        </w:rPr>
        <w:t>הקודמות</w:t>
      </w:r>
      <w:r w:rsidRPr="00016784">
        <w:rPr>
          <w:rFonts w:eastAsiaTheme="minorHAnsi" w:cs="David"/>
          <w:b/>
          <w:caps/>
          <w:spacing w:val="15"/>
          <w:sz w:val="24"/>
          <w:szCs w:val="24"/>
          <w:rtl/>
          <w:lang w:eastAsia="en-US"/>
        </w:rPr>
        <w:t xml:space="preserve"> ל</w:t>
      </w:r>
      <w:r w:rsidRPr="00016784">
        <w:rPr>
          <w:rFonts w:eastAsiaTheme="minorHAnsi" w:cs="David" w:hint="eastAsia"/>
          <w:b/>
          <w:caps/>
          <w:spacing w:val="15"/>
          <w:sz w:val="24"/>
          <w:szCs w:val="24"/>
          <w:rtl/>
          <w:lang w:eastAsia="en-US"/>
        </w:rPr>
        <w:t>שנה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שבה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מוגשות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ההצעות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לפניה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w:t>
      </w:r>
      <w:r w:rsidRPr="00016784">
        <w:rPr>
          <w:rFonts w:eastAsiaTheme="minorHAnsi" w:cs="David"/>
          <w:b/>
          <w:caps/>
          <w:spacing w:val="15"/>
          <w:sz w:val="24"/>
          <w:szCs w:val="24"/>
          <w:rtl/>
          <w:lang w:eastAsia="en-US"/>
        </w:rPr>
        <w:t>אינ</w:t>
      </w:r>
      <w:r w:rsidRPr="00016784">
        <w:rPr>
          <w:rFonts w:eastAsiaTheme="minorHAnsi" w:cs="David" w:hint="eastAsia"/>
          <w:b/>
          <w:caps/>
          <w:spacing w:val="15"/>
          <w:sz w:val="24"/>
          <w:szCs w:val="24"/>
          <w:rtl/>
          <w:lang w:eastAsia="en-US"/>
        </w:rPr>
        <w:t>ו</w:t>
      </w:r>
      <w:r w:rsidRPr="00016784">
        <w:rPr>
          <w:rFonts w:eastAsiaTheme="minorHAnsi" w:cs="David"/>
          <w:b/>
          <w:caps/>
          <w:spacing w:val="15"/>
          <w:sz w:val="24"/>
          <w:szCs w:val="24"/>
          <w:rtl/>
          <w:lang w:eastAsia="en-US"/>
        </w:rPr>
        <w:t xml:space="preserve"> מפר חוק ו</w:t>
      </w:r>
      <w:r w:rsidRPr="00016784">
        <w:rPr>
          <w:rFonts w:eastAsiaTheme="minorHAnsi" w:cs="David" w:hint="eastAsia"/>
          <w:b/>
          <w:caps/>
          <w:spacing w:val="15"/>
          <w:sz w:val="24"/>
          <w:szCs w:val="24"/>
          <w:rtl/>
          <w:lang w:eastAsia="en-US"/>
        </w:rPr>
        <w:t>לא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קיימת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לגביו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התראה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הכרזתו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w:t>
      </w:r>
      <w:r w:rsidRPr="00016784">
        <w:rPr>
          <w:rFonts w:eastAsiaTheme="minorHAnsi" w:cs="David"/>
          <w:b/>
          <w:caps/>
          <w:spacing w:val="15"/>
          <w:sz w:val="24"/>
          <w:szCs w:val="24"/>
          <w:rtl/>
          <w:lang w:eastAsia="en-US"/>
        </w:rPr>
        <w:t xml:space="preserve">מפר חוק. </w:t>
      </w:r>
    </w:p>
    <w:p w14:paraId="4138A986" w14:textId="77777777" w:rsidR="002E74C7" w:rsidRPr="00016784" w:rsidRDefault="002E74C7" w:rsidP="002E74C7">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אם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אינו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תאגיד</w:t>
      </w:r>
      <w:r w:rsidRPr="00016784">
        <w:rPr>
          <w:rFonts w:eastAsiaTheme="minorHAnsi" w:cs="David"/>
          <w:b/>
          <w:caps/>
          <w:spacing w:val="15"/>
          <w:sz w:val="24"/>
          <w:szCs w:val="24"/>
          <w:rtl/>
          <w:lang w:eastAsia="en-US"/>
        </w:rPr>
        <w:t xml:space="preserve"> – המציע רשום כעוסק מורשה במע"מ.</w:t>
      </w:r>
    </w:p>
    <w:p w14:paraId="35CC4B6D"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Cs/>
          <w:caps/>
          <w:spacing w:val="15"/>
          <w:sz w:val="28"/>
          <w:szCs w:val="28"/>
          <w:lang w:eastAsia="en-US"/>
        </w:rPr>
      </w:pPr>
      <w:r w:rsidRPr="00016784">
        <w:rPr>
          <w:rFonts w:eastAsiaTheme="minorHAnsi" w:cs="David" w:hint="eastAsia"/>
          <w:b/>
          <w:caps/>
          <w:spacing w:val="15"/>
          <w:sz w:val="24"/>
          <w:szCs w:val="24"/>
          <w:rtl/>
          <w:lang w:eastAsia="en-US"/>
        </w:rPr>
        <w:t>ברשות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יהיו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האישורים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הנדרשים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לפי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חוק</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עסקאות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גופים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ציבוריים</w:t>
      </w:r>
      <w:r w:rsidRPr="00016784">
        <w:rPr>
          <w:rFonts w:eastAsiaTheme="minorHAnsi" w:cs="David"/>
          <w:b/>
          <w:caps/>
          <w:spacing w:val="15"/>
          <w:sz w:val="24"/>
          <w:szCs w:val="24"/>
          <w:rtl/>
          <w:lang w:eastAsia="en-US"/>
        </w:rPr>
        <w:t xml:space="preserve">, </w:t>
      </w:r>
      <w:proofErr w:type="spellStart"/>
      <w:r w:rsidRPr="00016784">
        <w:rPr>
          <w:rFonts w:eastAsiaTheme="minorHAnsi" w:cs="David" w:hint="eastAsia"/>
          <w:b/>
          <w:caps/>
          <w:spacing w:val="15"/>
          <w:sz w:val="24"/>
          <w:szCs w:val="24"/>
          <w:rtl/>
          <w:lang w:eastAsia="en-US"/>
        </w:rPr>
        <w:t>התשל</w:t>
      </w:r>
      <w:r w:rsidRPr="00016784">
        <w:rPr>
          <w:rFonts w:eastAsiaTheme="minorHAnsi" w:cs="David"/>
          <w:b/>
          <w:caps/>
          <w:spacing w:val="15"/>
          <w:sz w:val="24"/>
          <w:szCs w:val="24"/>
          <w:rtl/>
          <w:lang w:eastAsia="en-US"/>
        </w:rPr>
        <w:t>"ו</w:t>
      </w:r>
      <w:proofErr w:type="spellEnd"/>
      <w:r w:rsidRPr="00016784">
        <w:rPr>
          <w:rFonts w:eastAsiaTheme="minorHAnsi" w:cs="David"/>
          <w:b/>
          <w:caps/>
          <w:spacing w:val="15"/>
          <w:sz w:val="24"/>
          <w:szCs w:val="24"/>
          <w:rtl/>
          <w:lang w:eastAsia="en-US"/>
        </w:rPr>
        <w:t xml:space="preserve">–1976 (להלן: "חוק עסקאות גופים ציבוריים") כמפורט </w:t>
      </w:r>
      <w:r w:rsidRPr="00016784">
        <w:rPr>
          <w:rFonts w:eastAsiaTheme="minorHAnsi" w:cs="David" w:hint="cs"/>
          <w:b/>
          <w:bCs/>
          <w:caps/>
          <w:spacing w:val="15"/>
          <w:sz w:val="24"/>
          <w:szCs w:val="24"/>
          <w:rtl/>
          <w:lang w:eastAsia="en-US"/>
        </w:rPr>
        <w:t>להלן.</w:t>
      </w:r>
    </w:p>
    <w:p w14:paraId="797674F4"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המציע הוא יבואן רכב שטח המייבא רכבי שטח</w:t>
      </w:r>
      <w:r w:rsidRPr="00016784">
        <w:rPr>
          <w:rFonts w:eastAsiaTheme="minorHAnsi" w:cs="David"/>
          <w:b/>
          <w:caps/>
          <w:spacing w:val="15"/>
          <w:sz w:val="24"/>
          <w:szCs w:val="24"/>
          <w:lang w:eastAsia="en-US"/>
        </w:rPr>
        <w:t xml:space="preserve">SBS </w:t>
      </w:r>
      <w:r w:rsidRPr="00016784">
        <w:rPr>
          <w:rFonts w:eastAsiaTheme="minorHAnsi" w:cs="David" w:hint="cs"/>
          <w:b/>
          <w:caps/>
          <w:spacing w:val="15"/>
          <w:sz w:val="24"/>
          <w:szCs w:val="24"/>
          <w:rtl/>
          <w:lang w:eastAsia="en-US"/>
        </w:rPr>
        <w:t xml:space="preserve"> ובעל אישור יבוא, בתוקף ביום הגשת ההצעה, של משרד התחבורה.</w:t>
      </w:r>
    </w:p>
    <w:p w14:paraId="5071A51B"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דגם של רכב השטח המוצע (ללא השינויים וההסבות  המתבקשים במסמך זה) נמכר בעולם  בהיקף של  50 יחידות לפחות .</w:t>
      </w:r>
    </w:p>
    <w:p w14:paraId="32D7EF60"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המפרט הטכני של רכב השטח בתצורתו הסופית  עונה לדרישות המינימום המפורטות בנספח א'.</w:t>
      </w:r>
    </w:p>
    <w:p w14:paraId="2107054D"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hint="eastAsia"/>
          <w:b/>
          <w:caps/>
          <w:spacing w:val="15"/>
          <w:sz w:val="24"/>
          <w:szCs w:val="24"/>
          <w:rtl/>
          <w:lang w:eastAsia="en-US"/>
        </w:rPr>
        <w:t>המפרט</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הטכני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הנגרר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עונה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לדרישות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המפורטות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בנספח</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w:t>
      </w:r>
      <w:r w:rsidRPr="00016784">
        <w:rPr>
          <w:rFonts w:eastAsiaTheme="minorHAnsi" w:cs="David"/>
          <w:b/>
          <w:caps/>
          <w:spacing w:val="15"/>
          <w:sz w:val="24"/>
          <w:szCs w:val="24"/>
          <w:rtl/>
          <w:lang w:eastAsia="en-US"/>
        </w:rPr>
        <w:t>'</w:t>
      </w:r>
    </w:p>
    <w:p w14:paraId="25632321"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הרכב בתצורתו המבוקשת במכרז (למעט דיגום וקשת התהפכות) נבדק במבחן השוואתי לבחינת הביצועים ועבר את דרישות  ביצועי המינימום.    </w:t>
      </w:r>
    </w:p>
    <w:p w14:paraId="67477FC1"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דגם הבסיס של הנגרר המוצע (ללא השינויים המתבקשים במסמך זה) נמכר בישראל בהיקף של 20 יחידות לפחות ב- 3 שנים האחרונות</w:t>
      </w:r>
    </w:p>
    <w:p w14:paraId="4F75D3CF" w14:textId="0570F6AD" w:rsidR="002E74C7" w:rsidRPr="007603E7" w:rsidRDefault="002E74C7" w:rsidP="007603E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הפקיד</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ערבות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מכרז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כמפורט</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להלן</w:t>
      </w:r>
      <w:r w:rsidRPr="00016784">
        <w:rPr>
          <w:rFonts w:eastAsiaTheme="minorHAnsi" w:cs="David"/>
          <w:b/>
          <w:caps/>
          <w:spacing w:val="15"/>
          <w:sz w:val="24"/>
          <w:szCs w:val="24"/>
          <w:rtl/>
          <w:lang w:eastAsia="en-US"/>
        </w:rPr>
        <w:t xml:space="preserve"> ובנוסח </w:t>
      </w:r>
      <w:r w:rsidRPr="00016784">
        <w:rPr>
          <w:rFonts w:eastAsiaTheme="minorHAnsi" w:cs="David" w:hint="eastAsia"/>
          <w:b/>
          <w:caps/>
          <w:spacing w:val="15"/>
          <w:sz w:val="24"/>
          <w:szCs w:val="24"/>
          <w:rtl/>
          <w:lang w:eastAsia="en-US"/>
        </w:rPr>
        <w:t>המפורט</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בנספח</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ח</w:t>
      </w:r>
      <w:r w:rsidRPr="00016784">
        <w:rPr>
          <w:rFonts w:eastAsiaTheme="minorHAnsi" w:cs="David"/>
          <w:b/>
          <w:caps/>
          <w:spacing w:val="15"/>
          <w:sz w:val="24"/>
          <w:szCs w:val="24"/>
          <w:rtl/>
          <w:lang w:eastAsia="en-US"/>
        </w:rPr>
        <w:t>'.</w:t>
      </w:r>
    </w:p>
    <w:p w14:paraId="4C16EBA6" w14:textId="7729E4A4" w:rsidR="002E74C7" w:rsidRPr="007603E7" w:rsidRDefault="002E74C7" w:rsidP="007603E7">
      <w:pPr>
        <w:suppressLineNumber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left" w:pos="283"/>
        </w:tabs>
        <w:spacing w:line="360" w:lineRule="auto"/>
        <w:ind w:left="-1"/>
        <w:outlineLvl w:val="0"/>
        <w:rPr>
          <w:rFonts w:cs="David"/>
          <w:b/>
          <w:kern w:val="28"/>
          <w:sz w:val="22"/>
          <w:szCs w:val="22"/>
        </w:rPr>
      </w:pPr>
      <w:r w:rsidRPr="00016784">
        <w:rPr>
          <w:rFonts w:cs="David"/>
          <w:b/>
          <w:kern w:val="28"/>
          <w:sz w:val="22"/>
          <w:szCs w:val="22"/>
          <w:rtl/>
        </w:rPr>
        <w:t xml:space="preserve">לתשומת לב המציעים! ערבות המכרז תוגש בדיוק בתנאים ובנוסח המופיע בנספח  </w:t>
      </w:r>
      <w:r w:rsidRPr="00016784">
        <w:rPr>
          <w:rFonts w:cs="David" w:hint="cs"/>
          <w:b/>
          <w:kern w:val="28"/>
          <w:sz w:val="22"/>
          <w:szCs w:val="22"/>
          <w:rtl/>
        </w:rPr>
        <w:t>ח</w:t>
      </w:r>
      <w:r w:rsidRPr="00016784">
        <w:rPr>
          <w:rFonts w:cs="David"/>
          <w:b/>
          <w:kern w:val="28"/>
          <w:sz w:val="22"/>
          <w:szCs w:val="22"/>
          <w:rtl/>
        </w:rPr>
        <w:t xml:space="preserve">'. כל סטייה מנוסח זה, עלולה להביא לפסילת ההצעה ללא שיקול דעת </w:t>
      </w:r>
      <w:r w:rsidRPr="00016784">
        <w:rPr>
          <w:rFonts w:cs="David" w:hint="cs"/>
          <w:b/>
          <w:kern w:val="28"/>
          <w:sz w:val="22"/>
          <w:szCs w:val="22"/>
          <w:rtl/>
        </w:rPr>
        <w:t>לוועד</w:t>
      </w:r>
      <w:r w:rsidRPr="00016784">
        <w:rPr>
          <w:rFonts w:cs="David" w:hint="eastAsia"/>
          <w:b/>
          <w:kern w:val="28"/>
          <w:sz w:val="22"/>
          <w:szCs w:val="22"/>
          <w:rtl/>
        </w:rPr>
        <w:t>ת</w:t>
      </w:r>
      <w:r w:rsidRPr="00016784">
        <w:rPr>
          <w:rFonts w:cs="David"/>
          <w:b/>
          <w:kern w:val="28"/>
          <w:sz w:val="22"/>
          <w:szCs w:val="22"/>
          <w:rtl/>
        </w:rPr>
        <w:t xml:space="preserve"> המכרזים. המציעים מתבקשים להציג את נוסח הערבות לבנק מוציא הערבות ולבקשו להקפיד באופן מיוחד על תנאי הערבות ונוסחה כמבוקש לעיל.</w:t>
      </w:r>
    </w:p>
    <w:p w14:paraId="265B0C42"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Pr>
      </w:pPr>
      <w:r w:rsidRPr="00016784">
        <w:rPr>
          <w:rFonts w:cs="David" w:hint="cs"/>
          <w:b/>
          <w:bCs/>
          <w:sz w:val="28"/>
          <w:szCs w:val="28"/>
          <w:rtl/>
        </w:rPr>
        <w:t>מסמכים ואישורים שיצורפו להצעה</w:t>
      </w:r>
    </w:p>
    <w:p w14:paraId="0DF2085C" w14:textId="77777777" w:rsidR="002E74C7" w:rsidRPr="00016784" w:rsidRDefault="002E74C7" w:rsidP="002E74C7">
      <w:pPr>
        <w:numPr>
          <w:ilvl w:val="0"/>
          <w:numId w:val="27"/>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8"/>
          <w:szCs w:val="28"/>
          <w:lang w:eastAsia="en-US"/>
        </w:rPr>
      </w:pPr>
      <w:r w:rsidRPr="00016784">
        <w:rPr>
          <w:rFonts w:eastAsiaTheme="minorHAnsi" w:cs="David"/>
          <w:b/>
          <w:caps/>
          <w:spacing w:val="15"/>
          <w:sz w:val="24"/>
          <w:szCs w:val="24"/>
          <w:rtl/>
          <w:lang w:eastAsia="en-US"/>
        </w:rPr>
        <w:t xml:space="preserve">על המציע לצרף להצעתו את כל </w:t>
      </w:r>
      <w:r w:rsidRPr="00016784">
        <w:rPr>
          <w:rFonts w:eastAsiaTheme="minorHAnsi" w:cs="David" w:hint="eastAsia"/>
          <w:b/>
          <w:caps/>
          <w:spacing w:val="15"/>
          <w:sz w:val="24"/>
          <w:szCs w:val="24"/>
          <w:rtl/>
          <w:lang w:eastAsia="en-US"/>
        </w:rPr>
        <w:t>האישורים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הנדרשים</w:t>
      </w:r>
      <w:r w:rsidRPr="00016784">
        <w:rPr>
          <w:rFonts w:eastAsiaTheme="minorHAnsi" w:cs="David"/>
          <w:b/>
          <w:caps/>
          <w:spacing w:val="15"/>
          <w:sz w:val="24"/>
          <w:szCs w:val="24"/>
          <w:rtl/>
          <w:lang w:eastAsia="en-US"/>
        </w:rPr>
        <w:t xml:space="preserve"> להוכחת עמידה בתנאים המפורטים להלן, </w:t>
      </w:r>
      <w:r w:rsidRPr="00016784">
        <w:rPr>
          <w:rFonts w:eastAsiaTheme="minorHAnsi" w:cs="David" w:hint="eastAsia"/>
          <w:b/>
          <w:caps/>
          <w:spacing w:val="15"/>
          <w:sz w:val="24"/>
          <w:szCs w:val="24"/>
          <w:rtl/>
          <w:lang w:eastAsia="en-US"/>
        </w:rPr>
        <w:t>וכל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אישור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נוסף</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הנדרש</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לפי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חוק</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עסקאות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גופים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ציבוריים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התשל</w:t>
      </w:r>
      <w:r w:rsidRPr="00016784">
        <w:rPr>
          <w:rFonts w:eastAsiaTheme="minorHAnsi" w:cs="David"/>
          <w:b/>
          <w:caps/>
          <w:spacing w:val="15"/>
          <w:sz w:val="24"/>
          <w:szCs w:val="24"/>
          <w:rtl/>
          <w:lang w:eastAsia="en-US"/>
        </w:rPr>
        <w:t xml:space="preserve">"ו-1976, </w:t>
      </w:r>
      <w:r w:rsidRPr="00016784">
        <w:rPr>
          <w:rFonts w:eastAsiaTheme="minorHAnsi" w:cs="David" w:hint="eastAsia"/>
          <w:b/>
          <w:caps/>
          <w:spacing w:val="15"/>
          <w:sz w:val="24"/>
          <w:szCs w:val="24"/>
          <w:rtl/>
          <w:lang w:eastAsia="en-US"/>
        </w:rPr>
        <w:t>או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חוק</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אחר</w:t>
      </w:r>
      <w:r w:rsidRPr="00016784">
        <w:rPr>
          <w:rFonts w:eastAsiaTheme="minorHAnsi" w:cs="David"/>
          <w:b/>
          <w:caps/>
          <w:spacing w:val="15"/>
          <w:sz w:val="24"/>
          <w:szCs w:val="24"/>
          <w:rtl/>
          <w:lang w:eastAsia="en-US"/>
        </w:rPr>
        <w:t xml:space="preserve">. </w:t>
      </w:r>
    </w:p>
    <w:p w14:paraId="193776BC" w14:textId="77777777" w:rsidR="002E74C7" w:rsidRPr="00016784" w:rsidRDefault="002E74C7" w:rsidP="002E74C7">
      <w:pPr>
        <w:numPr>
          <w:ilvl w:val="0"/>
          <w:numId w:val="27"/>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8"/>
          <w:szCs w:val="28"/>
          <w:lang w:eastAsia="en-US"/>
        </w:rPr>
      </w:pPr>
      <w:r w:rsidRPr="00016784">
        <w:rPr>
          <w:rFonts w:eastAsiaTheme="minorHAnsi" w:cs="David"/>
          <w:b/>
          <w:caps/>
          <w:spacing w:val="15"/>
          <w:sz w:val="24"/>
          <w:szCs w:val="24"/>
          <w:rtl/>
          <w:lang w:eastAsia="en-US"/>
        </w:rPr>
        <w:t>אין בסעיף זה כדי לצמצם מדרישות המסמכים והאישורים המפורטים בשאר סעיפי המכרז, ולא תישמע טענתו של מציע שהצעתו לא מכילה את כל המסמכים והאישורים הנדרשים לפי מכרז זה, ל</w:t>
      </w:r>
      <w:r w:rsidRPr="00016784">
        <w:rPr>
          <w:rFonts w:eastAsiaTheme="minorHAnsi" w:cs="David" w:hint="eastAsia"/>
          <w:b/>
          <w:caps/>
          <w:spacing w:val="15"/>
          <w:sz w:val="24"/>
          <w:szCs w:val="24"/>
          <w:rtl/>
          <w:lang w:eastAsia="en-US"/>
        </w:rPr>
        <w:t>הוכחת</w:t>
      </w:r>
      <w:r w:rsidRPr="00016784">
        <w:rPr>
          <w:rFonts w:eastAsiaTheme="minorHAnsi" w:cs="David"/>
          <w:b/>
          <w:caps/>
          <w:spacing w:val="15"/>
          <w:sz w:val="24"/>
          <w:szCs w:val="24"/>
          <w:rtl/>
          <w:lang w:eastAsia="en-US"/>
        </w:rPr>
        <w:t xml:space="preserve"> עמידתו בתנאי מכרז זה או להוכחת הפרטים המופיעים בהצעתו.</w:t>
      </w:r>
    </w:p>
    <w:p w14:paraId="7FD2BE72" w14:textId="77777777" w:rsidR="002E74C7" w:rsidRPr="00016784" w:rsidRDefault="002E74C7" w:rsidP="002E74C7">
      <w:pPr>
        <w:numPr>
          <w:ilvl w:val="0"/>
          <w:numId w:val="27"/>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8"/>
          <w:szCs w:val="28"/>
          <w:rtl/>
          <w:lang w:eastAsia="en-US"/>
        </w:rPr>
      </w:pPr>
      <w:r w:rsidRPr="00016784">
        <w:rPr>
          <w:rFonts w:eastAsiaTheme="minorHAnsi" w:cs="David" w:hint="eastAsia"/>
          <w:b/>
          <w:caps/>
          <w:spacing w:val="15"/>
          <w:sz w:val="24"/>
          <w:szCs w:val="24"/>
          <w:rtl/>
          <w:lang w:eastAsia="en-US"/>
        </w:rPr>
        <w:t>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לצרף</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להצעתו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המסמכים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המפורטים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להלן</w:t>
      </w:r>
      <w:r w:rsidRPr="00016784">
        <w:rPr>
          <w:rFonts w:eastAsiaTheme="minorHAnsi" w:cs="David"/>
          <w:b/>
          <w:caps/>
          <w:spacing w:val="15"/>
          <w:sz w:val="24"/>
          <w:szCs w:val="24"/>
          <w:rtl/>
          <w:lang w:eastAsia="en-US"/>
        </w:rPr>
        <w:t>, בשני עותקים (מקור + העתק):</w:t>
      </w:r>
    </w:p>
    <w:p w14:paraId="52E10570"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עותק</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חוברת</w:t>
      </w:r>
      <w:r w:rsidRPr="00016784">
        <w:rPr>
          <w:rFonts w:eastAsiaTheme="minorHAnsi" w:cs="David"/>
          <w:b/>
          <w:caps/>
          <w:spacing w:val="15"/>
          <w:sz w:val="24"/>
          <w:szCs w:val="24"/>
          <w:rtl/>
          <w:lang w:eastAsia="en-US"/>
        </w:rPr>
        <w:t xml:space="preserve"> המכרז על כל נספחיה, לרבות הצעת המחיר והסכם ההתקשרות (על נספחיו) ולרבות </w:t>
      </w:r>
      <w:r w:rsidRPr="00016784">
        <w:rPr>
          <w:rFonts w:eastAsiaTheme="minorHAnsi" w:cs="David" w:hint="eastAsia"/>
          <w:b/>
          <w:caps/>
          <w:spacing w:val="15"/>
          <w:sz w:val="24"/>
          <w:szCs w:val="24"/>
          <w:rtl/>
          <w:lang w:eastAsia="en-US"/>
        </w:rPr>
        <w:t>מסמך</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שאלות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ההבהרה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והתשובות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להן</w:t>
      </w:r>
      <w:r w:rsidRPr="00016784">
        <w:rPr>
          <w:rFonts w:eastAsiaTheme="minorHAnsi" w:cs="David"/>
          <w:b/>
          <w:caps/>
          <w:spacing w:val="15"/>
          <w:sz w:val="24"/>
          <w:szCs w:val="24"/>
          <w:rtl/>
          <w:lang w:eastAsia="en-US"/>
        </w:rPr>
        <w:t xml:space="preserve"> (ככל שיהיה), חתום בראשי תיבות בכל עמוד וחתימה וחותמת המציע במקו</w:t>
      </w:r>
      <w:r w:rsidRPr="00016784">
        <w:rPr>
          <w:rFonts w:eastAsiaTheme="minorHAnsi" w:cs="David" w:hint="eastAsia"/>
          <w:b/>
          <w:caps/>
          <w:spacing w:val="15"/>
          <w:sz w:val="24"/>
          <w:szCs w:val="24"/>
          <w:rtl/>
          <w:lang w:eastAsia="en-US"/>
        </w:rPr>
        <w:t>מות</w:t>
      </w:r>
      <w:r w:rsidRPr="00016784">
        <w:rPr>
          <w:rFonts w:eastAsiaTheme="minorHAnsi" w:cs="David"/>
          <w:b/>
          <w:caps/>
          <w:spacing w:val="15"/>
          <w:sz w:val="24"/>
          <w:szCs w:val="24"/>
          <w:rtl/>
          <w:lang w:eastAsia="en-US"/>
        </w:rPr>
        <w:t xml:space="preserve"> המיועד</w:t>
      </w:r>
      <w:r w:rsidRPr="00016784">
        <w:rPr>
          <w:rFonts w:eastAsiaTheme="minorHAnsi" w:cs="David" w:hint="eastAsia"/>
          <w:b/>
          <w:caps/>
          <w:spacing w:val="15"/>
          <w:sz w:val="24"/>
          <w:szCs w:val="24"/>
          <w:rtl/>
          <w:lang w:eastAsia="en-US"/>
        </w:rPr>
        <w:t>ים</w:t>
      </w:r>
      <w:r w:rsidRPr="00016784">
        <w:rPr>
          <w:rFonts w:eastAsiaTheme="minorHAnsi" w:cs="David"/>
          <w:b/>
          <w:caps/>
          <w:spacing w:val="15"/>
          <w:sz w:val="24"/>
          <w:szCs w:val="24"/>
          <w:rtl/>
          <w:lang w:eastAsia="en-US"/>
        </w:rPr>
        <w:t xml:space="preserve"> לכך. יש להקפיד על כך שמטעם המציע יחתמו </w:t>
      </w:r>
      <w:proofErr w:type="spellStart"/>
      <w:r w:rsidRPr="00016784">
        <w:rPr>
          <w:rFonts w:eastAsiaTheme="minorHAnsi" w:cs="David"/>
          <w:b/>
          <w:caps/>
          <w:spacing w:val="15"/>
          <w:sz w:val="24"/>
          <w:szCs w:val="24"/>
          <w:rtl/>
          <w:lang w:eastAsia="en-US"/>
        </w:rPr>
        <w:t>מורשי</w:t>
      </w:r>
      <w:proofErr w:type="spellEnd"/>
      <w:r w:rsidRPr="00016784">
        <w:rPr>
          <w:rFonts w:eastAsiaTheme="minorHAnsi" w:cs="David"/>
          <w:b/>
          <w:caps/>
          <w:spacing w:val="15"/>
          <w:sz w:val="24"/>
          <w:szCs w:val="24"/>
          <w:rtl/>
          <w:lang w:eastAsia="en-US"/>
        </w:rPr>
        <w:t xml:space="preserve"> החתימה המורשים כדין לחייבו. </w:t>
      </w:r>
    </w:p>
    <w:p w14:paraId="1D9A746E"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lastRenderedPageBreak/>
        <w:t>הצהרה</w:t>
      </w:r>
      <w:r w:rsidRPr="00016784">
        <w:rPr>
          <w:rFonts w:eastAsiaTheme="minorHAnsi" w:cs="David"/>
          <w:b/>
          <w:caps/>
          <w:spacing w:val="15"/>
          <w:sz w:val="24"/>
          <w:szCs w:val="24"/>
          <w:rtl/>
          <w:lang w:eastAsia="en-US"/>
        </w:rPr>
        <w:t xml:space="preserve"> מטעם המציע, בהתאם לנוסח </w:t>
      </w:r>
      <w:proofErr w:type="spellStart"/>
      <w:r w:rsidRPr="00016784">
        <w:rPr>
          <w:rFonts w:eastAsiaTheme="minorHAnsi" w:cs="David" w:hint="eastAsia"/>
          <w:b/>
          <w:caps/>
          <w:spacing w:val="15"/>
          <w:sz w:val="24"/>
          <w:szCs w:val="24"/>
          <w:rtl/>
          <w:lang w:eastAsia="en-US"/>
        </w:rPr>
        <w:t>המצ</w:t>
      </w:r>
      <w:r w:rsidRPr="00016784">
        <w:rPr>
          <w:rFonts w:eastAsiaTheme="minorHAnsi" w:cs="David"/>
          <w:b/>
          <w:caps/>
          <w:spacing w:val="15"/>
          <w:sz w:val="24"/>
          <w:szCs w:val="24"/>
          <w:rtl/>
          <w:lang w:eastAsia="en-US"/>
        </w:rPr>
        <w:t>"ב</w:t>
      </w:r>
      <w:proofErr w:type="spellEnd"/>
      <w:r w:rsidRPr="00016784">
        <w:rPr>
          <w:rFonts w:eastAsiaTheme="minorHAnsi" w:cs="David"/>
          <w:b/>
          <w:caps/>
          <w:spacing w:val="15"/>
          <w:sz w:val="24"/>
          <w:szCs w:val="24"/>
          <w:rtl/>
          <w:lang w:eastAsia="en-US"/>
        </w:rPr>
        <w:t xml:space="preserve"> כנספח </w:t>
      </w:r>
      <w:r w:rsidRPr="00016784">
        <w:rPr>
          <w:rFonts w:eastAsiaTheme="minorHAnsi" w:cs="David" w:hint="cs"/>
          <w:b/>
          <w:caps/>
          <w:spacing w:val="15"/>
          <w:sz w:val="24"/>
          <w:szCs w:val="24"/>
          <w:rtl/>
          <w:lang w:eastAsia="en-US"/>
        </w:rPr>
        <w:t>ט</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ולפיה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הוא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קרא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מסמכי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המכרז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הבין</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אותם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והוא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מסכים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לבצע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העבודה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פיהם</w:t>
      </w:r>
      <w:r w:rsidRPr="00016784">
        <w:rPr>
          <w:rFonts w:eastAsiaTheme="minorHAnsi" w:cs="David"/>
          <w:b/>
          <w:caps/>
          <w:spacing w:val="15"/>
          <w:sz w:val="24"/>
          <w:szCs w:val="24"/>
          <w:rtl/>
          <w:lang w:eastAsia="en-US"/>
        </w:rPr>
        <w:t>.</w:t>
      </w:r>
    </w:p>
    <w:p w14:paraId="4971522A"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כל</w:t>
      </w:r>
      <w:r w:rsidRPr="00016784">
        <w:rPr>
          <w:rFonts w:eastAsiaTheme="minorHAnsi" w:cs="David"/>
          <w:b/>
          <w:caps/>
          <w:spacing w:val="15"/>
          <w:sz w:val="24"/>
          <w:szCs w:val="24"/>
          <w:rtl/>
          <w:lang w:eastAsia="en-US"/>
        </w:rPr>
        <w:t xml:space="preserve"> האישורים והמסמכים הנדרשים להוכחת עמידה בתנאי הסף </w:t>
      </w:r>
      <w:r w:rsidRPr="00016784">
        <w:rPr>
          <w:rFonts w:eastAsiaTheme="minorHAnsi" w:cs="David" w:hint="eastAsia"/>
          <w:b/>
          <w:caps/>
          <w:spacing w:val="15"/>
          <w:sz w:val="24"/>
          <w:szCs w:val="24"/>
          <w:rtl/>
          <w:lang w:eastAsia="en-US"/>
        </w:rPr>
        <w:t>המפורטים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לעיל</w:t>
      </w:r>
      <w:r w:rsidRPr="00016784">
        <w:rPr>
          <w:rFonts w:eastAsiaTheme="minorHAnsi" w:cs="David" w:hint="cs"/>
          <w:b/>
          <w:caps/>
          <w:spacing w:val="15"/>
          <w:sz w:val="24"/>
          <w:szCs w:val="24"/>
          <w:rtl/>
          <w:lang w:eastAsia="en-US"/>
        </w:rPr>
        <w:t>.</w:t>
      </w:r>
    </w:p>
    <w:p w14:paraId="1B69E38F"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אם</w:t>
      </w:r>
      <w:r w:rsidRPr="00016784">
        <w:rPr>
          <w:rFonts w:eastAsiaTheme="minorHAnsi" w:cs="David"/>
          <w:b/>
          <w:caps/>
          <w:spacing w:val="15"/>
          <w:sz w:val="24"/>
          <w:szCs w:val="24"/>
          <w:rtl/>
          <w:lang w:eastAsia="en-US"/>
        </w:rPr>
        <w:t xml:space="preserve"> המציע הוא תאגיד [חברה או שותפות] – </w:t>
      </w:r>
      <w:r w:rsidRPr="00016784">
        <w:rPr>
          <w:rFonts w:eastAsiaTheme="minorHAnsi" w:cs="David" w:hint="eastAsia"/>
          <w:b/>
          <w:caps/>
          <w:spacing w:val="15"/>
          <w:sz w:val="24"/>
          <w:szCs w:val="24"/>
          <w:rtl/>
          <w:lang w:eastAsia="en-US"/>
        </w:rPr>
        <w:t>תעודת</w:t>
      </w:r>
      <w:r w:rsidRPr="00016784">
        <w:rPr>
          <w:rFonts w:eastAsiaTheme="minorHAnsi" w:cs="David"/>
          <w:b/>
          <w:caps/>
          <w:spacing w:val="15"/>
          <w:sz w:val="24"/>
          <w:szCs w:val="24"/>
          <w:rtl/>
          <w:lang w:eastAsia="en-US"/>
        </w:rPr>
        <w:t xml:space="preserve"> התאגדות וכן </w:t>
      </w:r>
      <w:r w:rsidRPr="00016784">
        <w:rPr>
          <w:rFonts w:eastAsiaTheme="minorHAnsi" w:cs="David" w:hint="eastAsia"/>
          <w:b/>
          <w:caps/>
          <w:spacing w:val="15"/>
          <w:sz w:val="24"/>
          <w:szCs w:val="24"/>
          <w:rtl/>
          <w:lang w:eastAsia="en-US"/>
        </w:rPr>
        <w:t>נסח</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חברה</w:t>
      </w:r>
      <w:r w:rsidRPr="00016784">
        <w:rPr>
          <w:rFonts w:eastAsiaTheme="minorHAnsi" w:cs="David"/>
          <w:b/>
          <w:caps/>
          <w:spacing w:val="15"/>
          <w:sz w:val="24"/>
          <w:szCs w:val="24"/>
          <w:rtl/>
          <w:lang w:eastAsia="en-US"/>
        </w:rPr>
        <w:t>/</w:t>
      </w:r>
      <w:r w:rsidRPr="00016784">
        <w:rPr>
          <w:rFonts w:eastAsiaTheme="minorHAnsi" w:cs="David" w:hint="eastAsia"/>
          <w:b/>
          <w:caps/>
          <w:spacing w:val="15"/>
          <w:sz w:val="24"/>
          <w:szCs w:val="24"/>
          <w:rtl/>
          <w:lang w:eastAsia="en-US"/>
        </w:rPr>
        <w:t>שותפות</w:t>
      </w:r>
      <w:r w:rsidRPr="00016784">
        <w:rPr>
          <w:rFonts w:eastAsiaTheme="minorHAnsi" w:cs="David"/>
          <w:b/>
          <w:caps/>
          <w:spacing w:val="15"/>
          <w:sz w:val="24"/>
          <w:szCs w:val="24"/>
          <w:rtl/>
          <w:lang w:eastAsia="en-US"/>
        </w:rPr>
        <w:t xml:space="preserve"> עדכני</w:t>
      </w:r>
      <w:r w:rsidRPr="00016784">
        <w:rPr>
          <w:rFonts w:eastAsiaTheme="minorHAnsi" w:cs="David" w:hint="eastAsia"/>
          <w:b/>
          <w:caps/>
          <w:spacing w:val="15"/>
          <w:sz w:val="24"/>
          <w:szCs w:val="24"/>
          <w:rtl/>
          <w:lang w:eastAsia="en-US"/>
        </w:rPr>
        <w:t>ת</w:t>
      </w:r>
      <w:r w:rsidRPr="00016784">
        <w:rPr>
          <w:rFonts w:eastAsiaTheme="minorHAnsi" w:cs="David"/>
          <w:b/>
          <w:caps/>
          <w:spacing w:val="15"/>
          <w:sz w:val="24"/>
          <w:szCs w:val="24"/>
          <w:rtl/>
          <w:lang w:eastAsia="en-US"/>
        </w:rPr>
        <w:t xml:space="preserve"> מרשם החברות או השותפויות אשר תקפה למועד הגשת ההצעות בפניה או תקפה למועד שעד 7 ימים קודם למועד הגשת ההצעות. אישור</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מרשם</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החברות/</w:t>
      </w:r>
      <w:r w:rsidRPr="00016784">
        <w:rPr>
          <w:rFonts w:eastAsiaTheme="minorHAnsi" w:cs="David" w:hint="eastAsia"/>
          <w:b/>
          <w:caps/>
          <w:spacing w:val="15"/>
          <w:sz w:val="24"/>
          <w:szCs w:val="24"/>
          <w:rtl/>
          <w:lang w:eastAsia="en-US"/>
        </w:rPr>
        <w:t>שותפויות</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ו</w:t>
      </w:r>
      <w:r w:rsidRPr="00016784">
        <w:rPr>
          <w:rFonts w:eastAsiaTheme="minorHAnsi" w:cs="David"/>
          <w:b/>
          <w:caps/>
          <w:spacing w:val="15"/>
          <w:sz w:val="24"/>
          <w:szCs w:val="24"/>
          <w:rtl/>
          <w:lang w:eastAsia="en-US"/>
        </w:rPr>
        <w:t>לפיו</w:t>
      </w:r>
      <w:r w:rsidRPr="00016784">
        <w:rPr>
          <w:rFonts w:eastAsiaTheme="minorHAnsi" w:cs="David"/>
          <w:b/>
          <w:caps/>
          <w:spacing w:val="15"/>
          <w:sz w:val="24"/>
          <w:szCs w:val="24"/>
          <w:lang w:eastAsia="en-US"/>
        </w:rPr>
        <w:t xml:space="preserve"> </w:t>
      </w: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שילם</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את</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האגרה</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השנתית</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והגיש</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את</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הדוח</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השנתי, כנדרש</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בחוק</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החברות התשנ"ט-1999. מציע</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שהוא</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תאגיד</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מדווח, כהגדרתו</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בחוק</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החברות התשנ"ט-1999, אינו</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נדרש</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להגיש</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אישור</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הגשת</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דוח</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שנתי</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לרשם</w:t>
      </w:r>
      <w:r w:rsidRPr="00016784">
        <w:rPr>
          <w:rFonts w:eastAsiaTheme="minorHAnsi" w:cs="David"/>
          <w:b/>
          <w:caps/>
          <w:spacing w:val="15"/>
          <w:sz w:val="24"/>
          <w:szCs w:val="24"/>
          <w:lang w:eastAsia="en-US"/>
        </w:rPr>
        <w:t xml:space="preserve"> </w:t>
      </w:r>
      <w:r w:rsidRPr="00016784">
        <w:rPr>
          <w:rFonts w:eastAsiaTheme="minorHAnsi" w:cs="David"/>
          <w:b/>
          <w:caps/>
          <w:spacing w:val="15"/>
          <w:sz w:val="24"/>
          <w:szCs w:val="24"/>
          <w:rtl/>
          <w:lang w:eastAsia="en-US"/>
        </w:rPr>
        <w:t>החברות</w:t>
      </w:r>
      <w:r w:rsidRPr="00016784">
        <w:rPr>
          <w:rFonts w:eastAsiaTheme="minorHAnsi" w:cs="David"/>
          <w:b/>
          <w:caps/>
          <w:spacing w:val="15"/>
          <w:sz w:val="24"/>
          <w:szCs w:val="24"/>
          <w:lang w:eastAsia="en-US"/>
        </w:rPr>
        <w:t>.</w:t>
      </w:r>
    </w:p>
    <w:p w14:paraId="484BB7AB"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אם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המציע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אינו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תאגיד</w:t>
      </w:r>
      <w:r w:rsidRPr="00016784">
        <w:rPr>
          <w:rFonts w:eastAsiaTheme="minorHAnsi" w:cs="David"/>
          <w:b/>
          <w:caps/>
          <w:spacing w:val="15"/>
          <w:sz w:val="24"/>
          <w:szCs w:val="24"/>
          <w:rtl/>
          <w:lang w:eastAsia="en-US"/>
        </w:rPr>
        <w:t xml:space="preserve">  - </w:t>
      </w:r>
      <w:r w:rsidRPr="00016784">
        <w:rPr>
          <w:rFonts w:eastAsiaTheme="minorHAnsi" w:cs="David" w:hint="eastAsia"/>
          <w:b/>
          <w:caps/>
          <w:spacing w:val="15"/>
          <w:sz w:val="24"/>
          <w:szCs w:val="24"/>
          <w:rtl/>
          <w:lang w:eastAsia="en-US"/>
        </w:rPr>
        <w:t>תעודת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עוסק</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מורשה</w:t>
      </w:r>
      <w:r w:rsidRPr="00016784">
        <w:rPr>
          <w:rFonts w:eastAsiaTheme="minorHAnsi" w:cs="David"/>
          <w:b/>
          <w:caps/>
          <w:spacing w:val="15"/>
          <w:sz w:val="24"/>
          <w:szCs w:val="24"/>
          <w:rtl/>
          <w:lang w:eastAsia="en-US"/>
        </w:rPr>
        <w:t xml:space="preserve"> תקפה.</w:t>
      </w:r>
    </w:p>
    <w:p w14:paraId="1BD20958"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אישורים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הנדרשים</w:t>
      </w:r>
      <w:r w:rsidRPr="00016784">
        <w:rPr>
          <w:rFonts w:eastAsiaTheme="minorHAnsi" w:cs="David"/>
          <w:b/>
          <w:caps/>
          <w:spacing w:val="15"/>
          <w:sz w:val="24"/>
          <w:szCs w:val="24"/>
          <w:rtl/>
          <w:lang w:eastAsia="en-US"/>
        </w:rPr>
        <w:t xml:space="preserve"> לפי חוק עסקאות גופים ציבוריים: </w:t>
      </w:r>
    </w:p>
    <w:p w14:paraId="63BD2FDC" w14:textId="77777777" w:rsidR="002E74C7" w:rsidRPr="00016784" w:rsidRDefault="002E74C7" w:rsidP="002E74C7">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4"/>
          <w:szCs w:val="24"/>
          <w:lang w:eastAsia="en-US"/>
        </w:rPr>
      </w:pPr>
      <w:r w:rsidRPr="00016784">
        <w:rPr>
          <w:rFonts w:eastAsiaTheme="minorHAnsi" w:cs="David"/>
          <w:b/>
          <w:caps/>
          <w:spacing w:val="15"/>
          <w:sz w:val="24"/>
          <w:szCs w:val="24"/>
          <w:rtl/>
          <w:lang w:eastAsia="en-US"/>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016784">
        <w:rPr>
          <w:rFonts w:eastAsiaTheme="minorHAnsi" w:cs="David" w:hint="eastAsia"/>
          <w:b/>
          <w:caps/>
          <w:spacing w:val="15"/>
          <w:sz w:val="24"/>
          <w:szCs w:val="24"/>
          <w:rtl/>
          <w:lang w:eastAsia="en-US"/>
        </w:rPr>
        <w:t>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פי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פקודת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מס</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הכנסה</w:t>
      </w:r>
      <w:r w:rsidRPr="00016784">
        <w:rPr>
          <w:rFonts w:eastAsiaTheme="minorHAnsi" w:cs="David"/>
          <w:b/>
          <w:caps/>
          <w:spacing w:val="15"/>
          <w:sz w:val="24"/>
          <w:szCs w:val="24"/>
          <w:rtl/>
          <w:lang w:eastAsia="en-US"/>
        </w:rPr>
        <w:t xml:space="preserve"> [נוסח </w:t>
      </w:r>
      <w:r w:rsidRPr="00016784">
        <w:rPr>
          <w:rFonts w:eastAsiaTheme="minorHAnsi" w:cs="David" w:hint="eastAsia"/>
          <w:b/>
          <w:caps/>
          <w:spacing w:val="15"/>
          <w:sz w:val="24"/>
          <w:szCs w:val="24"/>
          <w:rtl/>
          <w:lang w:eastAsia="en-US"/>
        </w:rPr>
        <w:t>חדש</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w:t>
      </w:r>
      <w:hyperlink r:id="rId9" w:history="1">
        <w:r w:rsidRPr="00016784">
          <w:rPr>
            <w:rFonts w:eastAsiaTheme="minorHAnsi" w:cs="David" w:hint="eastAsia"/>
            <w:b/>
            <w:caps/>
            <w:spacing w:val="15"/>
            <w:sz w:val="24"/>
            <w:szCs w:val="24"/>
            <w:rtl/>
            <w:lang w:eastAsia="en-US"/>
          </w:rPr>
          <w:t>חוק</w:t>
        </w:r>
        <w:r w:rsidRPr="00016784">
          <w:rPr>
            <w:rFonts w:eastAsiaTheme="minorHAnsi" w:cs="David"/>
            <w:b/>
            <w:caps/>
            <w:spacing w:val="15"/>
            <w:sz w:val="24"/>
            <w:szCs w:val="24"/>
            <w:rtl/>
            <w:lang w:eastAsia="en-US"/>
          </w:rPr>
          <w:t xml:space="preserve"> מס ערך מוסף, </w:t>
        </w:r>
        <w:r w:rsidRPr="00016784">
          <w:rPr>
            <w:rFonts w:eastAsiaTheme="minorHAnsi" w:cs="David" w:hint="eastAsia"/>
            <w:b/>
            <w:caps/>
            <w:spacing w:val="15"/>
            <w:sz w:val="24"/>
            <w:szCs w:val="24"/>
            <w:rtl/>
            <w:lang w:eastAsia="en-US"/>
          </w:rPr>
          <w:t>התשל</w:t>
        </w:r>
        <w:r w:rsidRPr="00016784">
          <w:rPr>
            <w:rFonts w:eastAsiaTheme="minorHAnsi" w:cs="David"/>
            <w:b/>
            <w:caps/>
            <w:spacing w:val="15"/>
            <w:sz w:val="24"/>
            <w:szCs w:val="24"/>
            <w:rtl/>
            <w:lang w:eastAsia="en-US"/>
          </w:rPr>
          <w:t>"ו-1975</w:t>
        </w:r>
      </w:hyperlink>
      <w:r w:rsidRPr="00016784">
        <w:rPr>
          <w:rFonts w:eastAsiaTheme="minorHAnsi" w:cs="David"/>
          <w:b/>
          <w:caps/>
          <w:spacing w:val="15"/>
          <w:sz w:val="24"/>
          <w:szCs w:val="24"/>
          <w:rtl/>
          <w:lang w:eastAsia="en-US"/>
        </w:rPr>
        <w:t xml:space="preserve"> או שהוא פטור </w:t>
      </w:r>
      <w:proofErr w:type="spellStart"/>
      <w:r w:rsidRPr="00016784">
        <w:rPr>
          <w:rFonts w:eastAsiaTheme="minorHAnsi" w:cs="David" w:hint="eastAsia"/>
          <w:b/>
          <w:caps/>
          <w:spacing w:val="15"/>
          <w:sz w:val="24"/>
          <w:szCs w:val="24"/>
          <w:rtl/>
          <w:lang w:eastAsia="en-US"/>
        </w:rPr>
        <w:t>מלנהלם</w:t>
      </w:r>
      <w:proofErr w:type="spellEnd"/>
      <w:r w:rsidRPr="00016784">
        <w:rPr>
          <w:rFonts w:eastAsiaTheme="minorHAnsi" w:cs="David"/>
          <w:b/>
          <w:caps/>
          <w:spacing w:val="15"/>
          <w:sz w:val="24"/>
          <w:szCs w:val="24"/>
          <w:rtl/>
          <w:lang w:eastAsia="en-US"/>
        </w:rPr>
        <w:t xml:space="preserve">, ושהוא נוהג לדווח לפקיד השומה על הכנסותיו, וכן שהוא מדווח </w:t>
      </w:r>
      <w:r w:rsidRPr="00016784">
        <w:rPr>
          <w:rFonts w:eastAsiaTheme="minorHAnsi" w:cs="David" w:hint="eastAsia"/>
          <w:b/>
          <w:caps/>
          <w:spacing w:val="15"/>
          <w:sz w:val="24"/>
          <w:szCs w:val="24"/>
          <w:rtl/>
          <w:lang w:eastAsia="en-US"/>
        </w:rPr>
        <w:t>למנהל</w:t>
      </w:r>
      <w:r w:rsidRPr="00016784">
        <w:rPr>
          <w:rFonts w:eastAsiaTheme="minorHAnsi" w:cs="David"/>
          <w:b/>
          <w:caps/>
          <w:spacing w:val="15"/>
          <w:sz w:val="24"/>
          <w:szCs w:val="24"/>
          <w:rtl/>
          <w:lang w:eastAsia="en-US"/>
        </w:rPr>
        <w:t xml:space="preserve"> מס ערך מוסף על עסקאות שמוטל עליהן מס לפי חוק מס ערך מוסף, התשל"ו-1975. </w:t>
      </w:r>
    </w:p>
    <w:p w14:paraId="6BE20248" w14:textId="77777777" w:rsidR="002E74C7" w:rsidRPr="00016784" w:rsidRDefault="002E74C7" w:rsidP="002E74C7">
      <w:pPr>
        <w:tabs>
          <w:tab w:val="left" w:pos="657"/>
        </w:tabs>
        <w:overflowPunct w:val="0"/>
        <w:autoSpaceDE w:val="0"/>
        <w:autoSpaceDN w:val="0"/>
        <w:adjustRightInd w:val="0"/>
        <w:spacing w:line="360" w:lineRule="auto"/>
        <w:ind w:left="657"/>
        <w:textAlignment w:val="baseline"/>
        <w:outlineLvl w:val="2"/>
        <w:rPr>
          <w:rFonts w:eastAsiaTheme="minorHAnsi" w:cs="David"/>
          <w:b/>
          <w:bCs/>
          <w:caps/>
          <w:spacing w:val="15"/>
          <w:sz w:val="24"/>
          <w:szCs w:val="24"/>
          <w:rtl/>
          <w:lang w:eastAsia="en-US"/>
        </w:rPr>
      </w:pPr>
      <w:r w:rsidRPr="00016784">
        <w:rPr>
          <w:rFonts w:eastAsiaTheme="minorHAnsi" w:cs="David"/>
          <w:b/>
          <w:caps/>
          <w:spacing w:val="15"/>
          <w:sz w:val="24"/>
          <w:szCs w:val="24"/>
          <w:rtl/>
          <w:lang w:eastAsia="en-US"/>
        </w:rPr>
        <w:tab/>
      </w:r>
      <w:r w:rsidRPr="00016784">
        <w:rPr>
          <w:rFonts w:eastAsiaTheme="minorHAnsi" w:cs="David"/>
          <w:b/>
          <w:caps/>
          <w:spacing w:val="15"/>
          <w:sz w:val="24"/>
          <w:szCs w:val="24"/>
          <w:rtl/>
          <w:lang w:eastAsia="en-US"/>
        </w:rPr>
        <w:tab/>
      </w:r>
      <w:r w:rsidRPr="00016784">
        <w:rPr>
          <w:rFonts w:eastAsiaTheme="minorHAnsi" w:cs="David" w:hint="eastAsia"/>
          <w:b/>
          <w:caps/>
          <w:spacing w:val="15"/>
          <w:sz w:val="24"/>
          <w:szCs w:val="24"/>
          <w:rtl/>
          <w:lang w:eastAsia="en-US"/>
        </w:rPr>
        <w:t>וכן</w:t>
      </w:r>
      <w:r w:rsidRPr="00016784">
        <w:rPr>
          <w:rFonts w:eastAsiaTheme="minorHAnsi" w:cs="David"/>
          <w:b/>
          <w:caps/>
          <w:spacing w:val="15"/>
          <w:sz w:val="24"/>
          <w:szCs w:val="24"/>
          <w:rtl/>
          <w:lang w:eastAsia="en-US"/>
        </w:rPr>
        <w:t>:</w:t>
      </w:r>
    </w:p>
    <w:p w14:paraId="587E6B8E" w14:textId="77777777" w:rsidR="002E74C7" w:rsidRPr="00016784" w:rsidRDefault="002E74C7" w:rsidP="002E74C7">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4"/>
          <w:szCs w:val="24"/>
          <w:lang w:eastAsia="en-US"/>
        </w:rPr>
      </w:pPr>
      <w:r w:rsidRPr="00016784">
        <w:rPr>
          <w:rFonts w:eastAsiaTheme="minorHAnsi" w:cs="David"/>
          <w:b/>
          <w:caps/>
          <w:spacing w:val="15"/>
          <w:sz w:val="24"/>
          <w:szCs w:val="24"/>
          <w:rtl/>
          <w:lang w:eastAsia="en-US"/>
        </w:rPr>
        <w:t xml:space="preserve">תצהיר בכתב, </w:t>
      </w:r>
      <w:r w:rsidRPr="00016784">
        <w:rPr>
          <w:rFonts w:eastAsiaTheme="minorHAnsi" w:cs="David" w:hint="eastAsia"/>
          <w:b/>
          <w:caps/>
          <w:spacing w:val="15"/>
          <w:sz w:val="24"/>
          <w:szCs w:val="24"/>
          <w:rtl/>
          <w:lang w:eastAsia="en-US"/>
        </w:rPr>
        <w:t>מאומת</w:t>
      </w:r>
      <w:r w:rsidRPr="00016784">
        <w:rPr>
          <w:rFonts w:eastAsiaTheme="minorHAnsi" w:cs="David"/>
          <w:b/>
          <w:caps/>
          <w:spacing w:val="15"/>
          <w:sz w:val="24"/>
          <w:szCs w:val="24"/>
          <w:rtl/>
          <w:lang w:eastAsia="en-US"/>
        </w:rPr>
        <w:t xml:space="preserve"> על ידי עורך דין, לעני</w:t>
      </w:r>
      <w:r w:rsidRPr="00016784">
        <w:rPr>
          <w:rFonts w:eastAsiaTheme="minorHAnsi" w:cs="David" w:hint="eastAsia"/>
          <w:b/>
          <w:caps/>
          <w:spacing w:val="15"/>
          <w:sz w:val="24"/>
          <w:szCs w:val="24"/>
          <w:rtl/>
          <w:lang w:eastAsia="en-US"/>
        </w:rPr>
        <w:t>י</w:t>
      </w:r>
      <w:r w:rsidRPr="00016784">
        <w:rPr>
          <w:rFonts w:eastAsiaTheme="minorHAnsi" w:cs="David"/>
          <w:b/>
          <w:caps/>
          <w:spacing w:val="15"/>
          <w:sz w:val="24"/>
          <w:szCs w:val="24"/>
          <w:rtl/>
          <w:lang w:eastAsia="en-US"/>
        </w:rPr>
        <w:t xml:space="preserve">ן העסקת עובדים זרים ותשלום שכר מינימום כדין </w:t>
      </w:r>
      <w:r w:rsidRPr="00016784">
        <w:rPr>
          <w:rFonts w:eastAsiaTheme="minorHAnsi" w:cs="David" w:hint="eastAsia"/>
          <w:b/>
          <w:caps/>
          <w:spacing w:val="15"/>
          <w:sz w:val="24"/>
          <w:szCs w:val="24"/>
          <w:rtl/>
          <w:lang w:eastAsia="en-US"/>
        </w:rPr>
        <w:t>בנוסח</w:t>
      </w:r>
      <w:r w:rsidRPr="00016784">
        <w:rPr>
          <w:rFonts w:eastAsiaTheme="minorHAnsi" w:cs="David"/>
          <w:b/>
          <w:caps/>
          <w:spacing w:val="15"/>
          <w:sz w:val="24"/>
          <w:szCs w:val="24"/>
          <w:rtl/>
          <w:lang w:eastAsia="en-US"/>
        </w:rPr>
        <w:t xml:space="preserve"> המצורף כנספח </w:t>
      </w:r>
      <w:r w:rsidRPr="00016784">
        <w:rPr>
          <w:rFonts w:eastAsiaTheme="minorHAnsi" w:cs="David" w:hint="eastAsia"/>
          <w:b/>
          <w:caps/>
          <w:spacing w:val="15"/>
          <w:sz w:val="24"/>
          <w:szCs w:val="24"/>
          <w:rtl/>
          <w:lang w:eastAsia="en-US"/>
        </w:rPr>
        <w:t>ד</w:t>
      </w:r>
      <w:r w:rsidRPr="00016784">
        <w:rPr>
          <w:rFonts w:eastAsiaTheme="minorHAnsi" w:cs="David"/>
          <w:b/>
          <w:caps/>
          <w:spacing w:val="15"/>
          <w:sz w:val="24"/>
          <w:szCs w:val="24"/>
          <w:rtl/>
          <w:lang w:eastAsia="en-US"/>
        </w:rPr>
        <w:t xml:space="preserve">' בדבר היעדר הרשעות בעבירות לפי חוק עובדים זרים, </w:t>
      </w:r>
      <w:proofErr w:type="spellStart"/>
      <w:r w:rsidRPr="00016784">
        <w:rPr>
          <w:rFonts w:eastAsiaTheme="minorHAnsi" w:cs="David"/>
          <w:b/>
          <w:caps/>
          <w:spacing w:val="15"/>
          <w:sz w:val="24"/>
          <w:szCs w:val="24"/>
          <w:rtl/>
          <w:lang w:eastAsia="en-US"/>
        </w:rPr>
        <w:t>התשנ"א</w:t>
      </w:r>
      <w:proofErr w:type="spellEnd"/>
      <w:r w:rsidRPr="00016784">
        <w:rPr>
          <w:rFonts w:eastAsiaTheme="minorHAnsi" w:cs="David"/>
          <w:b/>
          <w:caps/>
          <w:spacing w:val="15"/>
          <w:sz w:val="24"/>
          <w:szCs w:val="24"/>
          <w:rtl/>
          <w:lang w:eastAsia="en-US"/>
        </w:rPr>
        <w:t xml:space="preserve"> – 1991 (להלן: "חוק עובדים זרים") או חוק שכר מינימום, </w:t>
      </w:r>
      <w:proofErr w:type="spellStart"/>
      <w:r w:rsidRPr="00016784">
        <w:rPr>
          <w:rFonts w:eastAsiaTheme="minorHAnsi" w:cs="David"/>
          <w:b/>
          <w:caps/>
          <w:spacing w:val="15"/>
          <w:sz w:val="24"/>
          <w:szCs w:val="24"/>
          <w:rtl/>
          <w:lang w:eastAsia="en-US"/>
        </w:rPr>
        <w:t>התשמ"ז</w:t>
      </w:r>
      <w:proofErr w:type="spellEnd"/>
      <w:r w:rsidRPr="00016784">
        <w:rPr>
          <w:rFonts w:eastAsiaTheme="minorHAnsi" w:cs="David"/>
          <w:b/>
          <w:caps/>
          <w:spacing w:val="15"/>
          <w:sz w:val="24"/>
          <w:szCs w:val="24"/>
          <w:rtl/>
          <w:lang w:eastAsia="en-US"/>
        </w:rPr>
        <w:t xml:space="preserve"> – 1987 (להלן: "חוק שכר מינימום"), </w:t>
      </w:r>
      <w:r w:rsidRPr="00016784">
        <w:rPr>
          <w:rFonts w:eastAsiaTheme="minorHAnsi" w:cs="David" w:hint="eastAsia"/>
          <w:b/>
          <w:caps/>
          <w:spacing w:val="15"/>
          <w:sz w:val="24"/>
          <w:szCs w:val="24"/>
          <w:rtl/>
          <w:lang w:eastAsia="en-US"/>
        </w:rPr>
        <w:t>ו</w:t>
      </w:r>
      <w:r w:rsidRPr="00016784">
        <w:rPr>
          <w:rFonts w:eastAsiaTheme="minorHAnsi" w:cs="David"/>
          <w:b/>
          <w:caps/>
          <w:spacing w:val="15"/>
          <w:sz w:val="24"/>
          <w:szCs w:val="24"/>
          <w:rtl/>
          <w:lang w:eastAsia="en-US"/>
        </w:rPr>
        <w:t>לפיו עד המועד האחרון להגשת הצעות במכרז, המציע וכל בעל זיקה אליו (כ</w:t>
      </w:r>
      <w:r w:rsidRPr="00016784">
        <w:rPr>
          <w:rFonts w:eastAsiaTheme="minorHAnsi" w:cs="David" w:hint="eastAsia"/>
          <w:b/>
          <w:caps/>
          <w:spacing w:val="15"/>
          <w:sz w:val="24"/>
          <w:szCs w:val="24"/>
          <w:rtl/>
          <w:lang w:eastAsia="en-US"/>
        </w:rPr>
        <w:t>הגדרתו</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w:t>
      </w:r>
      <w:r w:rsidRPr="00016784">
        <w:rPr>
          <w:rFonts w:eastAsiaTheme="minorHAnsi" w:cs="David"/>
          <w:b/>
          <w:caps/>
          <w:spacing w:val="15"/>
          <w:sz w:val="24"/>
          <w:szCs w:val="24"/>
          <w:rtl/>
          <w:lang w:eastAsia="en-US"/>
        </w:rPr>
        <w:t>ח</w:t>
      </w:r>
      <w:r w:rsidRPr="00016784">
        <w:rPr>
          <w:rFonts w:eastAsiaTheme="minorHAnsi" w:cs="David" w:hint="eastAsia"/>
          <w:b/>
          <w:caps/>
          <w:spacing w:val="15"/>
          <w:sz w:val="24"/>
          <w:szCs w:val="24"/>
          <w:rtl/>
          <w:lang w:eastAsia="en-US"/>
        </w:rPr>
        <w:t>וק</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עסקאות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גופים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ציבוריים</w:t>
      </w:r>
      <w:r w:rsidRPr="00016784">
        <w:rPr>
          <w:rFonts w:eastAsiaTheme="minorHAnsi" w:cs="David"/>
          <w:b/>
          <w:caps/>
          <w:spacing w:val="15"/>
          <w:sz w:val="24"/>
          <w:szCs w:val="24"/>
          <w:rtl/>
          <w:lang w:eastAsia="en-US"/>
        </w:rPr>
        <w:t xml:space="preserve">) לא הורשעו בפסק דין חלוט ביותר משתי עבירות לפי חוק שכר מינימום או חוק עובדים זרים, </w:t>
      </w:r>
      <w:r w:rsidRPr="00016784">
        <w:rPr>
          <w:rFonts w:eastAsiaTheme="minorHAnsi" w:cs="David" w:hint="eastAsia"/>
          <w:b/>
          <w:caps/>
          <w:spacing w:val="15"/>
          <w:sz w:val="24"/>
          <w:szCs w:val="24"/>
          <w:rtl/>
          <w:lang w:eastAsia="en-US"/>
        </w:rPr>
        <w:t>ו</w:t>
      </w:r>
      <w:r w:rsidRPr="00016784">
        <w:rPr>
          <w:rFonts w:eastAsiaTheme="minorHAnsi" w:cs="David"/>
          <w:b/>
          <w:caps/>
          <w:spacing w:val="15"/>
          <w:sz w:val="24"/>
          <w:szCs w:val="24"/>
          <w:rtl/>
          <w:lang w:eastAsia="en-US"/>
        </w:rPr>
        <w:t xml:space="preserve">באם הורשעו המציע ובעל זיקה אליו ביותר משתי עבירות כאמור, </w:t>
      </w:r>
      <w:r w:rsidRPr="00016784">
        <w:rPr>
          <w:rFonts w:eastAsiaTheme="minorHAnsi" w:cs="David" w:hint="eastAsia"/>
          <w:b/>
          <w:caps/>
          <w:spacing w:val="15"/>
          <w:sz w:val="24"/>
          <w:szCs w:val="24"/>
          <w:rtl/>
          <w:lang w:eastAsia="en-US"/>
        </w:rPr>
        <w:t>אזי</w:t>
      </w:r>
      <w:r w:rsidRPr="00016784">
        <w:rPr>
          <w:rFonts w:eastAsiaTheme="minorHAnsi" w:cs="David"/>
          <w:b/>
          <w:caps/>
          <w:spacing w:val="15"/>
          <w:sz w:val="24"/>
          <w:szCs w:val="24"/>
          <w:rtl/>
          <w:lang w:eastAsia="en-US"/>
        </w:rPr>
        <w:t xml:space="preserve"> במועד האחרון להגשת הצעות במכרז חלפה שנה אחת לפחות</w:t>
      </w:r>
    </w:p>
    <w:p w14:paraId="04F119E8" w14:textId="77777777" w:rsidR="002E74C7" w:rsidRPr="00016784" w:rsidRDefault="002E74C7" w:rsidP="002E74C7">
      <w:pPr>
        <w:rPr>
          <w:rFonts w:eastAsiaTheme="minorHAnsi"/>
          <w:rtl/>
          <w:lang w:eastAsia="en-US"/>
        </w:rPr>
      </w:pPr>
    </w:p>
    <w:p w14:paraId="307B7B4D"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פרטי המציע וקבלני המשנה העיקריים (כולל יצרן הנגרר ויצרן כלוב הבטיחות והתקנתו), כולל אישורים ואסמכתאות רלוונטיי</w:t>
      </w:r>
      <w:r w:rsidRPr="00016784">
        <w:rPr>
          <w:rFonts w:eastAsiaTheme="minorHAnsi" w:cs="David" w:hint="eastAsia"/>
          <w:b/>
          <w:caps/>
          <w:spacing w:val="15"/>
          <w:sz w:val="24"/>
          <w:szCs w:val="24"/>
          <w:rtl/>
          <w:lang w:eastAsia="en-US"/>
        </w:rPr>
        <w:t>ם</w:t>
      </w:r>
      <w:r w:rsidRPr="00016784">
        <w:rPr>
          <w:rFonts w:eastAsiaTheme="minorHAnsi" w:cs="David" w:hint="cs"/>
          <w:b/>
          <w:caps/>
          <w:spacing w:val="15"/>
          <w:sz w:val="24"/>
          <w:szCs w:val="24"/>
          <w:rtl/>
          <w:lang w:eastAsia="en-US"/>
        </w:rPr>
        <w:t xml:space="preserve"> בתוקף.</w:t>
      </w:r>
    </w:p>
    <w:p w14:paraId="0C35FE49" w14:textId="77777777" w:rsidR="002E74C7" w:rsidRPr="00B13ECB"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פירוט היקף המכירות של רכב השטח מהדגם המוצע  ב- 3 שנים האחרונות, מאושרות על ידי רו"ח.</w:t>
      </w:r>
    </w:p>
    <w:p w14:paraId="0E68EAAC" w14:textId="77777777" w:rsidR="002E74C7" w:rsidRPr="005A129E"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5A129E">
        <w:rPr>
          <w:rFonts w:eastAsiaTheme="minorHAnsi" w:cs="David" w:hint="eastAsia"/>
          <w:b/>
          <w:caps/>
          <w:spacing w:val="15"/>
          <w:sz w:val="24"/>
          <w:szCs w:val="24"/>
          <w:rtl/>
          <w:lang w:eastAsia="en-US"/>
        </w:rPr>
        <w:t>פירוט</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היקף</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המכירות</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של</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דגם</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הבסיס</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של</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הנגרר</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המוצע</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ב</w:t>
      </w:r>
      <w:r w:rsidRPr="005A129E">
        <w:rPr>
          <w:rFonts w:eastAsiaTheme="minorHAnsi" w:cs="David"/>
          <w:b/>
          <w:caps/>
          <w:spacing w:val="15"/>
          <w:sz w:val="24"/>
          <w:szCs w:val="24"/>
          <w:rtl/>
          <w:lang w:eastAsia="en-US"/>
        </w:rPr>
        <w:t xml:space="preserve">- 3 </w:t>
      </w:r>
      <w:r w:rsidRPr="005A129E">
        <w:rPr>
          <w:rFonts w:eastAsiaTheme="minorHAnsi" w:cs="David" w:hint="eastAsia"/>
          <w:b/>
          <w:caps/>
          <w:spacing w:val="15"/>
          <w:sz w:val="24"/>
          <w:szCs w:val="24"/>
          <w:rtl/>
          <w:lang w:eastAsia="en-US"/>
        </w:rPr>
        <w:t>שנים</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האחרונות</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מאושרות</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על</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ידי</w:t>
      </w:r>
      <w:r w:rsidRPr="005A129E">
        <w:rPr>
          <w:rFonts w:eastAsiaTheme="minorHAnsi" w:cs="David"/>
          <w:b/>
          <w:caps/>
          <w:spacing w:val="15"/>
          <w:sz w:val="24"/>
          <w:szCs w:val="24"/>
          <w:rtl/>
          <w:lang w:eastAsia="en-US"/>
        </w:rPr>
        <w:t xml:space="preserve"> </w:t>
      </w:r>
      <w:r w:rsidRPr="005A129E">
        <w:rPr>
          <w:rFonts w:eastAsiaTheme="minorHAnsi" w:cs="David" w:hint="eastAsia"/>
          <w:b/>
          <w:caps/>
          <w:spacing w:val="15"/>
          <w:sz w:val="24"/>
          <w:szCs w:val="24"/>
          <w:rtl/>
          <w:lang w:eastAsia="en-US"/>
        </w:rPr>
        <w:t>רו</w:t>
      </w:r>
      <w:r w:rsidRPr="005A129E">
        <w:rPr>
          <w:rFonts w:eastAsiaTheme="minorHAnsi" w:cs="David"/>
          <w:b/>
          <w:caps/>
          <w:spacing w:val="15"/>
          <w:sz w:val="24"/>
          <w:szCs w:val="24"/>
          <w:rtl/>
          <w:lang w:eastAsia="en-US"/>
        </w:rPr>
        <w:t>"ח.</w:t>
      </w:r>
    </w:p>
    <w:p w14:paraId="69FF8C24"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lastRenderedPageBreak/>
        <w:t xml:space="preserve">אישור שהמציע הינו </w:t>
      </w:r>
      <w:r w:rsidRPr="00016784">
        <w:rPr>
          <w:rFonts w:eastAsiaTheme="minorHAnsi" w:cs="David"/>
          <w:b/>
          <w:caps/>
          <w:spacing w:val="15"/>
          <w:sz w:val="24"/>
          <w:szCs w:val="24"/>
          <w:rtl/>
          <w:lang w:eastAsia="en-US"/>
        </w:rPr>
        <w:t>יבוא</w:t>
      </w:r>
      <w:r w:rsidRPr="00016784">
        <w:rPr>
          <w:rFonts w:eastAsiaTheme="minorHAnsi" w:cs="David" w:hint="cs"/>
          <w:b/>
          <w:caps/>
          <w:spacing w:val="15"/>
          <w:sz w:val="24"/>
          <w:szCs w:val="24"/>
          <w:rtl/>
          <w:lang w:eastAsia="en-US"/>
        </w:rPr>
        <w:t xml:space="preserve">ן רכב </w:t>
      </w:r>
      <w:r w:rsidRPr="00016784">
        <w:rPr>
          <w:rFonts w:eastAsiaTheme="minorHAnsi" w:cs="David" w:hint="cs"/>
          <w:b/>
          <w:caps/>
          <w:spacing w:val="15"/>
          <w:sz w:val="24"/>
          <w:szCs w:val="24"/>
          <w:lang w:eastAsia="en-US"/>
        </w:rPr>
        <w:t>SBS</w:t>
      </w:r>
      <w:r w:rsidRPr="00016784">
        <w:rPr>
          <w:rFonts w:eastAsiaTheme="minorHAnsi" w:cs="David" w:hint="cs"/>
          <w:b/>
          <w:caps/>
          <w:spacing w:val="15"/>
          <w:sz w:val="24"/>
          <w:szCs w:val="24"/>
          <w:rtl/>
          <w:lang w:eastAsia="en-US"/>
        </w:rPr>
        <w:t xml:space="preserve"> מורשה מטעם משרד התחבורה בתוקף ביום הגשת ההצעה.</w:t>
      </w:r>
    </w:p>
    <w:p w14:paraId="0BB0421C"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תעודה בדבר </w:t>
      </w:r>
      <w:r w:rsidRPr="00016784">
        <w:rPr>
          <w:rFonts w:eastAsiaTheme="minorHAnsi" w:cs="David"/>
          <w:b/>
          <w:caps/>
          <w:spacing w:val="15"/>
          <w:sz w:val="24"/>
          <w:szCs w:val="24"/>
          <w:rtl/>
          <w:lang w:eastAsia="en-US"/>
        </w:rPr>
        <w:t xml:space="preserve">רישום המציע כתאגיד, </w:t>
      </w:r>
      <w:r w:rsidRPr="00016784">
        <w:rPr>
          <w:rFonts w:eastAsiaTheme="minorHAnsi" w:cs="David" w:hint="cs"/>
          <w:b/>
          <w:caps/>
          <w:spacing w:val="15"/>
          <w:sz w:val="24"/>
          <w:szCs w:val="24"/>
          <w:rtl/>
          <w:lang w:eastAsia="en-US"/>
        </w:rPr>
        <w:t>ו</w:t>
      </w:r>
      <w:r w:rsidRPr="00016784">
        <w:rPr>
          <w:rFonts w:eastAsiaTheme="minorHAnsi" w:cs="David"/>
          <w:b/>
          <w:caps/>
          <w:spacing w:val="15"/>
          <w:sz w:val="24"/>
          <w:szCs w:val="24"/>
          <w:rtl/>
          <w:lang w:eastAsia="en-US"/>
        </w:rPr>
        <w:t>אישור</w:t>
      </w:r>
      <w:r w:rsidRPr="00016784">
        <w:rPr>
          <w:rFonts w:eastAsiaTheme="minorHAnsi" w:cs="David" w:hint="cs"/>
          <w:b/>
          <w:caps/>
          <w:spacing w:val="15"/>
          <w:sz w:val="24"/>
          <w:szCs w:val="24"/>
          <w:rtl/>
          <w:lang w:eastAsia="en-US"/>
        </w:rPr>
        <w:t xml:space="preserve"> מאת עורך דין</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בדבר</w:t>
      </w:r>
      <w:r w:rsidRPr="00016784">
        <w:rPr>
          <w:rFonts w:eastAsiaTheme="minorHAnsi" w:cs="David"/>
          <w:b/>
          <w:caps/>
          <w:spacing w:val="15"/>
          <w:sz w:val="24"/>
          <w:szCs w:val="24"/>
          <w:rtl/>
          <w:lang w:eastAsia="en-US"/>
        </w:rPr>
        <w:t xml:space="preserve"> </w:t>
      </w:r>
      <w:proofErr w:type="spellStart"/>
      <w:r w:rsidRPr="00016784">
        <w:rPr>
          <w:rFonts w:eastAsiaTheme="minorHAnsi" w:cs="David" w:hint="cs"/>
          <w:b/>
          <w:caps/>
          <w:spacing w:val="15"/>
          <w:sz w:val="24"/>
          <w:szCs w:val="24"/>
          <w:rtl/>
          <w:lang w:eastAsia="en-US"/>
        </w:rPr>
        <w:t>מורשי</w:t>
      </w:r>
      <w:proofErr w:type="spellEnd"/>
      <w:r w:rsidRPr="00016784">
        <w:rPr>
          <w:rFonts w:eastAsiaTheme="minorHAnsi" w:cs="David"/>
          <w:b/>
          <w:caps/>
          <w:spacing w:val="15"/>
          <w:sz w:val="24"/>
          <w:szCs w:val="24"/>
          <w:rtl/>
          <w:lang w:eastAsia="en-US"/>
        </w:rPr>
        <w:t xml:space="preserve"> החתימה מטעמו, שמם וסמכותם לחייב את התאגיד בחתימתם.</w:t>
      </w:r>
    </w:p>
    <w:p w14:paraId="03E4D769"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טבלת הענות המצורפת בנספח </w:t>
      </w:r>
      <w:proofErr w:type="spellStart"/>
      <w:r w:rsidRPr="00016784">
        <w:rPr>
          <w:rFonts w:eastAsiaTheme="minorHAnsi" w:cs="David" w:hint="cs"/>
          <w:b/>
          <w:caps/>
          <w:spacing w:val="15"/>
          <w:sz w:val="24"/>
          <w:szCs w:val="24"/>
          <w:rtl/>
          <w:lang w:eastAsia="en-US"/>
        </w:rPr>
        <w:t>יג</w:t>
      </w:r>
      <w:proofErr w:type="spellEnd"/>
      <w:r w:rsidRPr="00016784">
        <w:rPr>
          <w:rFonts w:eastAsiaTheme="minorHAnsi" w:cs="David" w:hint="cs"/>
          <w:b/>
          <w:caps/>
          <w:spacing w:val="15"/>
          <w:sz w:val="24"/>
          <w:szCs w:val="24"/>
          <w:rtl/>
          <w:lang w:eastAsia="en-US"/>
        </w:rPr>
        <w:t>' מלאה על כל סעיפיה.</w:t>
      </w:r>
    </w:p>
    <w:p w14:paraId="7D288333"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הצהרה חתומה בנוסח המופיע בנספח ו' על פריסת מרכזי השירות וקיום ניידת לביצוע אחזקה ברכבי השטח</w:t>
      </w:r>
      <w:r w:rsidRPr="00016784">
        <w:rPr>
          <w:rFonts w:eastAsiaTheme="minorHAnsi" w:cs="David"/>
          <w:b/>
          <w:caps/>
          <w:spacing w:val="15"/>
          <w:sz w:val="24"/>
          <w:szCs w:val="24"/>
          <w:rtl/>
          <w:lang w:eastAsia="en-US"/>
        </w:rPr>
        <w:t>.</w:t>
      </w:r>
    </w:p>
    <w:p w14:paraId="163E343D"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 xml:space="preserve">הצעה טכנית הכוללת: </w:t>
      </w:r>
    </w:p>
    <w:p w14:paraId="6B66D39C" w14:textId="77777777" w:rsidR="002E74C7" w:rsidRPr="00016784" w:rsidRDefault="002E74C7" w:rsidP="002E74C7">
      <w:pPr>
        <w:keepLines/>
        <w:numPr>
          <w:ilvl w:val="2"/>
          <w:numId w:val="9"/>
        </w:numPr>
        <w:tabs>
          <w:tab w:val="left" w:pos="941"/>
        </w:tabs>
        <w:overflowPunct w:val="0"/>
        <w:autoSpaceDE w:val="0"/>
        <w:autoSpaceDN w:val="0"/>
        <w:adjustRightInd w:val="0"/>
        <w:spacing w:line="360" w:lineRule="auto"/>
        <w:ind w:left="941"/>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מפרט טכני של הרכב השטח המוצע כולל מכללים מרכזיים כמפורט בנספח א'. המפרט יכלול נתוני עומס מרבים מותרים (עומס כולל וחלוקה על גבי הסרנים).</w:t>
      </w:r>
    </w:p>
    <w:p w14:paraId="62D10480" w14:textId="77777777" w:rsidR="002E74C7" w:rsidRPr="00016784" w:rsidRDefault="002E74C7" w:rsidP="002E74C7">
      <w:pPr>
        <w:keepLines/>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מפרט טכני של הנגרר המוצע כמפורט בנספח ב'.</w:t>
      </w:r>
    </w:p>
    <w:p w14:paraId="07A69405" w14:textId="77777777" w:rsidR="002E74C7" w:rsidRPr="00016784" w:rsidRDefault="002E74C7" w:rsidP="002E74C7">
      <w:pPr>
        <w:keepLines/>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במידה והמציע כולל שינויים או שיפורים במכללי רכב השטח, יש להציג את מהות השינוי  הצפוי (כדוגמת חיזוק רכיבי שלדה, הסבת מתלים , קפיצים וכיו"ב).</w:t>
      </w:r>
    </w:p>
    <w:p w14:paraId="1C893E6A" w14:textId="77777777" w:rsidR="002E74C7" w:rsidRPr="00016784" w:rsidRDefault="002E74C7" w:rsidP="002E74C7">
      <w:pPr>
        <w:keepLines/>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 xml:space="preserve">מפרט כלוב הבטיחות המתוכנן להיות מותקן על גבי רכב השטח ותיאור תהליך האישור המתוכנן להוכחת עמידה בדרישות תקן </w:t>
      </w:r>
      <w:r w:rsidRPr="00016784">
        <w:rPr>
          <w:rFonts w:eastAsiaTheme="minorHAnsi" w:cs="David" w:hint="cs"/>
          <w:b/>
          <w:caps/>
          <w:spacing w:val="15"/>
          <w:sz w:val="24"/>
          <w:szCs w:val="24"/>
          <w:lang w:eastAsia="en-US"/>
        </w:rPr>
        <w:t>FIA</w:t>
      </w:r>
      <w:r w:rsidRPr="00016784">
        <w:rPr>
          <w:rFonts w:eastAsiaTheme="minorHAnsi" w:cs="David" w:hint="cs"/>
          <w:b/>
          <w:caps/>
          <w:spacing w:val="15"/>
          <w:sz w:val="24"/>
          <w:szCs w:val="24"/>
          <w:rtl/>
          <w:lang w:eastAsia="en-US"/>
        </w:rPr>
        <w:t>.</w:t>
      </w:r>
    </w:p>
    <w:p w14:paraId="582C1DA1" w14:textId="77777777" w:rsidR="002E74C7" w:rsidRPr="00016784" w:rsidRDefault="002E74C7" w:rsidP="002E74C7">
      <w:pPr>
        <w:keepLines/>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הערכה משקלית לרכב השטח  </w:t>
      </w: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xml:space="preserve"> הספק  יציג הערכה משקלית צפויה של המרכיבים העיקריים (משקל בסיס, כלוב בטיחות, נוסעים וציוד) והשפעתם על העומס המוטל על כל גלגל ועל המשקל הכולל (יוצג באמצעות טבלת </w:t>
      </w:r>
      <w:r w:rsidRPr="00016784">
        <w:rPr>
          <w:rFonts w:eastAsiaTheme="minorHAnsi" w:cs="David"/>
          <w:b/>
          <w:caps/>
          <w:spacing w:val="15"/>
          <w:sz w:val="24"/>
          <w:szCs w:val="24"/>
          <w:lang w:eastAsia="en-US"/>
        </w:rPr>
        <w:t xml:space="preserve">EXCEL </w:t>
      </w:r>
      <w:r w:rsidRPr="00016784">
        <w:rPr>
          <w:rFonts w:eastAsiaTheme="minorHAnsi" w:cs="David" w:hint="cs"/>
          <w:b/>
          <w:caps/>
          <w:spacing w:val="15"/>
          <w:sz w:val="24"/>
          <w:szCs w:val="24"/>
          <w:rtl/>
          <w:lang w:eastAsia="en-US"/>
        </w:rPr>
        <w:t xml:space="preserve"> עם פירוט כל מרכיב, משקל כולל וחלוקתו ע"ג סרני הרכב בשורה נפרדת.</w:t>
      </w:r>
    </w:p>
    <w:p w14:paraId="2F79A160" w14:textId="77777777" w:rsidR="002E74C7" w:rsidRPr="00016784" w:rsidRDefault="002E74C7" w:rsidP="002E74C7">
      <w:pPr>
        <w:rPr>
          <w:rtl/>
        </w:rPr>
      </w:pPr>
    </w:p>
    <w:p w14:paraId="6830AB53"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ערבות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מכרז</w:t>
      </w:r>
      <w:r w:rsidRPr="00016784">
        <w:rPr>
          <w:rFonts w:eastAsiaTheme="minorHAnsi" w:cs="David"/>
          <w:b/>
          <w:caps/>
          <w:spacing w:val="15"/>
          <w:sz w:val="24"/>
          <w:szCs w:val="24"/>
          <w:rtl/>
          <w:lang w:eastAsia="en-US"/>
        </w:rPr>
        <w:t>:</w:t>
      </w:r>
    </w:p>
    <w:p w14:paraId="2E298BFC" w14:textId="77777777" w:rsidR="002E74C7" w:rsidRPr="00016784" w:rsidRDefault="002E74C7" w:rsidP="002E74C7">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4"/>
          <w:szCs w:val="24"/>
          <w:rtl/>
          <w:lang w:eastAsia="en-US"/>
        </w:rPr>
      </w:pPr>
      <w:r w:rsidRPr="00016784">
        <w:rPr>
          <w:rFonts w:eastAsiaTheme="minorHAnsi" w:cs="David"/>
          <w:b/>
          <w:caps/>
          <w:spacing w:val="15"/>
          <w:sz w:val="24"/>
          <w:szCs w:val="24"/>
          <w:rtl/>
          <w:lang w:eastAsia="en-US"/>
        </w:rPr>
        <w:t xml:space="preserve">ערבות בנקאית או של מבטח (כמשמעותו בחוק הפיקוח על שירותים פיננסיים </w:t>
      </w:r>
      <w:r w:rsidRPr="00026B8D">
        <w:rPr>
          <w:rFonts w:eastAsiaTheme="minorHAnsi" w:cs="David"/>
          <w:b/>
          <w:caps/>
          <w:spacing w:val="15"/>
          <w:sz w:val="24"/>
          <w:szCs w:val="24"/>
          <w:rtl/>
          <w:lang w:eastAsia="en-US"/>
        </w:rPr>
        <w:t>(ביטוח),</w:t>
      </w:r>
      <w:r w:rsidRPr="00016784">
        <w:rPr>
          <w:rFonts w:eastAsiaTheme="minorHAnsi" w:cs="David"/>
          <w:b/>
          <w:caps/>
          <w:spacing w:val="15"/>
          <w:sz w:val="24"/>
          <w:szCs w:val="24"/>
          <w:rtl/>
          <w:lang w:eastAsia="en-US"/>
        </w:rPr>
        <w:t xml:space="preserve"> התשמ"א-1981) אוטונומית ובלתי מוגבלת (</w:t>
      </w:r>
      <w:r w:rsidRPr="00016784">
        <w:rPr>
          <w:rFonts w:eastAsiaTheme="minorHAnsi" w:cs="David" w:hint="eastAsia"/>
          <w:b/>
          <w:caps/>
          <w:spacing w:val="15"/>
          <w:sz w:val="24"/>
          <w:szCs w:val="24"/>
          <w:rtl/>
          <w:lang w:eastAsia="en-US"/>
        </w:rPr>
        <w:t>להלן</w:t>
      </w:r>
      <w:r w:rsidRPr="00016784">
        <w:rPr>
          <w:rFonts w:eastAsiaTheme="minorHAnsi" w:cs="David"/>
          <w:b/>
          <w:caps/>
          <w:spacing w:val="15"/>
          <w:sz w:val="24"/>
          <w:szCs w:val="24"/>
          <w:rtl/>
          <w:lang w:eastAsia="en-US"/>
        </w:rPr>
        <w:t xml:space="preserve"> – ערבות מכרז) על סך של  </w:t>
      </w:r>
      <w:r w:rsidRPr="00016784">
        <w:rPr>
          <w:rFonts w:eastAsiaTheme="minorHAnsi" w:cs="David" w:hint="cs"/>
          <w:b/>
          <w:caps/>
          <w:spacing w:val="15"/>
          <w:sz w:val="24"/>
          <w:szCs w:val="24"/>
          <w:rtl/>
          <w:lang w:eastAsia="en-US"/>
        </w:rPr>
        <w:t>6</w:t>
      </w:r>
      <w:r>
        <w:rPr>
          <w:rFonts w:eastAsiaTheme="minorHAnsi" w:cs="David" w:hint="cs"/>
          <w:b/>
          <w:caps/>
          <w:spacing w:val="15"/>
          <w:sz w:val="24"/>
          <w:szCs w:val="24"/>
          <w:rtl/>
          <w:lang w:eastAsia="en-US"/>
        </w:rPr>
        <w:t>5</w:t>
      </w:r>
      <w:r w:rsidRPr="00016784">
        <w:rPr>
          <w:rFonts w:eastAsiaTheme="minorHAnsi" w:cs="David"/>
          <w:b/>
          <w:caps/>
          <w:spacing w:val="15"/>
          <w:sz w:val="24"/>
          <w:szCs w:val="24"/>
          <w:rtl/>
          <w:lang w:eastAsia="en-US"/>
        </w:rPr>
        <w:t>,000 ₪ .</w:t>
      </w:r>
    </w:p>
    <w:p w14:paraId="0AEC0D8E" w14:textId="4C4602E0" w:rsidR="002E74C7" w:rsidRPr="00016784" w:rsidRDefault="002E74C7" w:rsidP="00313ACA">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t>ערבות</w:t>
      </w:r>
      <w:r w:rsidRPr="00016784">
        <w:rPr>
          <w:rFonts w:eastAsiaTheme="minorHAnsi" w:cs="David"/>
          <w:b/>
          <w:caps/>
          <w:spacing w:val="15"/>
          <w:sz w:val="24"/>
          <w:szCs w:val="24"/>
          <w:rtl/>
          <w:lang w:eastAsia="en-US"/>
        </w:rPr>
        <w:t xml:space="preserve"> המכרז </w:t>
      </w:r>
      <w:r w:rsidRPr="00016784">
        <w:rPr>
          <w:rFonts w:eastAsiaTheme="minorHAnsi" w:cs="David" w:hint="eastAsia"/>
          <w:b/>
          <w:caps/>
          <w:spacing w:val="15"/>
          <w:sz w:val="24"/>
          <w:szCs w:val="24"/>
          <w:rtl/>
          <w:lang w:eastAsia="en-US"/>
        </w:rPr>
        <w:t>תיכתב</w:t>
      </w:r>
      <w:r w:rsidRPr="00016784">
        <w:rPr>
          <w:rFonts w:eastAsiaTheme="minorHAnsi" w:cs="David"/>
          <w:b/>
          <w:caps/>
          <w:spacing w:val="15"/>
          <w:sz w:val="24"/>
          <w:szCs w:val="24"/>
          <w:rtl/>
          <w:lang w:eastAsia="en-US"/>
        </w:rPr>
        <w:t xml:space="preserve"> לפקודת "משרד האוצר, </w:t>
      </w:r>
      <w:proofErr w:type="spellStart"/>
      <w:r w:rsidRPr="00016784">
        <w:rPr>
          <w:rFonts w:eastAsiaTheme="minorHAnsi" w:cs="David"/>
          <w:b/>
          <w:caps/>
          <w:spacing w:val="15"/>
          <w:sz w:val="24"/>
          <w:szCs w:val="24"/>
          <w:rtl/>
          <w:lang w:eastAsia="en-US"/>
        </w:rPr>
        <w:t>מינהל</w:t>
      </w:r>
      <w:proofErr w:type="spellEnd"/>
      <w:r w:rsidRPr="00016784">
        <w:rPr>
          <w:rFonts w:eastAsiaTheme="minorHAnsi" w:cs="David"/>
          <w:b/>
          <w:caps/>
          <w:spacing w:val="15"/>
          <w:sz w:val="24"/>
          <w:szCs w:val="24"/>
          <w:rtl/>
          <w:lang w:eastAsia="en-US"/>
        </w:rPr>
        <w:t xml:space="preserve"> הרכ</w:t>
      </w:r>
      <w:r w:rsidRPr="00016784">
        <w:rPr>
          <w:rFonts w:eastAsiaTheme="minorHAnsi" w:cs="David" w:hint="eastAsia"/>
          <w:b/>
          <w:caps/>
          <w:spacing w:val="15"/>
          <w:sz w:val="24"/>
          <w:szCs w:val="24"/>
          <w:rtl/>
          <w:lang w:eastAsia="en-US"/>
        </w:rPr>
        <w:t>ב</w:t>
      </w:r>
      <w:r w:rsidRPr="00016784">
        <w:rPr>
          <w:rFonts w:eastAsiaTheme="minorHAnsi" w:cs="David"/>
          <w:b/>
          <w:caps/>
          <w:spacing w:val="15"/>
          <w:sz w:val="24"/>
          <w:szCs w:val="24"/>
          <w:rtl/>
          <w:lang w:eastAsia="en-US"/>
        </w:rPr>
        <w:t xml:space="preserve"> הממשלתי", </w:t>
      </w:r>
      <w:r w:rsidRPr="00016784">
        <w:rPr>
          <w:rFonts w:eastAsiaTheme="minorHAnsi" w:cs="David" w:hint="eastAsia"/>
          <w:b/>
          <w:caps/>
          <w:spacing w:val="15"/>
          <w:sz w:val="24"/>
          <w:szCs w:val="24"/>
          <w:rtl/>
          <w:lang w:eastAsia="en-US"/>
        </w:rPr>
        <w:t>ותהיה</w:t>
      </w:r>
      <w:r w:rsidRPr="00016784">
        <w:rPr>
          <w:rFonts w:eastAsiaTheme="minorHAnsi" w:cs="David"/>
          <w:b/>
          <w:caps/>
          <w:spacing w:val="15"/>
          <w:sz w:val="24"/>
          <w:szCs w:val="24"/>
          <w:rtl/>
          <w:lang w:eastAsia="en-US"/>
        </w:rPr>
        <w:t xml:space="preserve"> בתוקף עד ליום ה-</w:t>
      </w:r>
      <w:r w:rsidR="00313ACA">
        <w:rPr>
          <w:rFonts w:eastAsiaTheme="minorHAnsi" w:cs="David" w:hint="cs"/>
          <w:b/>
          <w:caps/>
          <w:spacing w:val="15"/>
          <w:sz w:val="24"/>
          <w:szCs w:val="24"/>
          <w:rtl/>
          <w:lang w:eastAsia="en-US"/>
        </w:rPr>
        <w:t>14</w:t>
      </w:r>
      <w:r>
        <w:rPr>
          <w:rFonts w:eastAsiaTheme="minorHAnsi" w:cs="David" w:hint="cs"/>
          <w:b/>
          <w:caps/>
          <w:spacing w:val="15"/>
          <w:sz w:val="24"/>
          <w:szCs w:val="24"/>
          <w:rtl/>
          <w:lang w:eastAsia="en-US"/>
        </w:rPr>
        <w:t>.</w:t>
      </w:r>
      <w:r w:rsidR="00313ACA">
        <w:rPr>
          <w:rFonts w:eastAsiaTheme="minorHAnsi" w:cs="David" w:hint="cs"/>
          <w:b/>
          <w:caps/>
          <w:spacing w:val="15"/>
          <w:sz w:val="24"/>
          <w:szCs w:val="24"/>
          <w:rtl/>
          <w:lang w:eastAsia="en-US"/>
        </w:rPr>
        <w:t>6</w:t>
      </w:r>
      <w:r>
        <w:rPr>
          <w:rFonts w:eastAsiaTheme="minorHAnsi" w:cs="David" w:hint="cs"/>
          <w:b/>
          <w:caps/>
          <w:spacing w:val="15"/>
          <w:sz w:val="24"/>
          <w:szCs w:val="24"/>
          <w:rtl/>
          <w:lang w:eastAsia="en-US"/>
        </w:rPr>
        <w:t xml:space="preserve">.2018 </w:t>
      </w:r>
      <w:r w:rsidRPr="00016784">
        <w:rPr>
          <w:rFonts w:eastAsiaTheme="minorHAnsi" w:cs="David"/>
          <w:b/>
          <w:caps/>
          <w:spacing w:val="15"/>
          <w:sz w:val="24"/>
          <w:szCs w:val="24"/>
          <w:rtl/>
          <w:lang w:eastAsia="en-US"/>
        </w:rPr>
        <w:t xml:space="preserve">הערבות תוגש בנוסח </w:t>
      </w:r>
      <w:r w:rsidRPr="00016784">
        <w:rPr>
          <w:rFonts w:eastAsiaTheme="minorHAnsi" w:cs="David" w:hint="eastAsia"/>
          <w:b/>
          <w:caps/>
          <w:spacing w:val="15"/>
          <w:sz w:val="24"/>
          <w:szCs w:val="24"/>
          <w:rtl/>
          <w:lang w:eastAsia="en-US"/>
        </w:rPr>
        <w:t>המצורף</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w:t>
      </w:r>
      <w:r w:rsidRPr="00016784">
        <w:rPr>
          <w:rFonts w:eastAsiaTheme="minorHAnsi" w:cs="David"/>
          <w:b/>
          <w:caps/>
          <w:spacing w:val="15"/>
          <w:sz w:val="24"/>
          <w:szCs w:val="24"/>
          <w:rtl/>
          <w:lang w:eastAsia="en-US"/>
        </w:rPr>
        <w:t xml:space="preserve">נספח </w:t>
      </w:r>
      <w:r w:rsidRPr="00016784">
        <w:rPr>
          <w:rFonts w:eastAsiaTheme="minorHAnsi" w:cs="David" w:hint="cs"/>
          <w:b/>
          <w:caps/>
          <w:spacing w:val="15"/>
          <w:sz w:val="24"/>
          <w:szCs w:val="24"/>
          <w:rtl/>
          <w:lang w:eastAsia="en-US"/>
        </w:rPr>
        <w:t>ח</w:t>
      </w:r>
      <w:r w:rsidRPr="00016784">
        <w:rPr>
          <w:rFonts w:eastAsiaTheme="minorHAnsi" w:cs="David"/>
          <w:b/>
          <w:caps/>
          <w:spacing w:val="15"/>
          <w:sz w:val="24"/>
          <w:szCs w:val="24"/>
          <w:rtl/>
          <w:lang w:eastAsia="en-US"/>
        </w:rPr>
        <w:t xml:space="preserve">'. </w:t>
      </w:r>
    </w:p>
    <w:p w14:paraId="1CD0AD3F" w14:textId="77777777" w:rsidR="002E74C7" w:rsidRPr="00016784" w:rsidRDefault="002E74C7" w:rsidP="002E74C7">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ערבות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המכרז</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תוגש</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בדיוק</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בתנאים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ובנוסח</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המופיע</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בנספח</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ב</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סטייה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מנוסח</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זה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עלולה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להביא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לפסילת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ההצעה</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ללא</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שיקול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דעת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לוועדת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המכרזים</w:t>
      </w:r>
    </w:p>
    <w:p w14:paraId="0C930742" w14:textId="77777777" w:rsidR="002E74C7" w:rsidRPr="00016784" w:rsidRDefault="002E74C7" w:rsidP="002E74C7">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120" w:after="120" w:line="360" w:lineRule="auto"/>
        <w:ind w:left="720"/>
        <w:contextualSpacing/>
        <w:rPr>
          <w:rFonts w:ascii="Calibri" w:eastAsiaTheme="minorHAnsi" w:hAnsi="Calibri" w:cs="David"/>
          <w:b/>
          <w:bCs/>
          <w:sz w:val="24"/>
          <w:szCs w:val="24"/>
          <w:rtl/>
          <w:lang w:eastAsia="en-US"/>
        </w:rPr>
      </w:pPr>
      <w:r w:rsidRPr="00016784">
        <w:rPr>
          <w:rFonts w:ascii="Calibri" w:eastAsiaTheme="minorHAnsi" w:hAnsi="Calibri" w:cs="David" w:hint="eastAsia"/>
          <w:b/>
          <w:bCs/>
          <w:sz w:val="24"/>
          <w:szCs w:val="24"/>
          <w:rtl/>
          <w:lang w:eastAsia="en-US"/>
        </w:rPr>
        <w:t>לתשומת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לב</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המציעים</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ערבות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המכרז</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תוגש</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בדיוק</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בתנאים</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ובנוסח</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המופיע</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בנספח</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ב</w:t>
      </w:r>
      <w:r w:rsidRPr="00016784">
        <w:rPr>
          <w:rFonts w:ascii="Calibri" w:eastAsiaTheme="minorHAnsi" w:hAnsi="Calibri" w:cs="David"/>
          <w:b/>
          <w:bCs/>
          <w:sz w:val="24"/>
          <w:szCs w:val="24"/>
          <w:rtl/>
          <w:lang w:eastAsia="en-US"/>
        </w:rPr>
        <w:t>'</w:t>
      </w:r>
      <w:r w:rsidRPr="00016784">
        <w:rPr>
          <w:rFonts w:ascii="Calibri" w:eastAsiaTheme="minorHAnsi" w:hAnsi="Calibri" w:cs="David" w:hint="cs"/>
          <w:b/>
          <w:bCs/>
          <w:sz w:val="24"/>
          <w:szCs w:val="24"/>
          <w:rtl/>
          <w:lang w:eastAsia="en-US"/>
        </w:rPr>
        <w:t>.</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כל</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סטייה</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מנוסח</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זה</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עלולה</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להביא</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לפסילת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ההצעה</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ללא</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שיקול</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דעת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לוועדת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eastAsia"/>
          <w:b/>
          <w:bCs/>
          <w:sz w:val="24"/>
          <w:szCs w:val="24"/>
          <w:rtl/>
          <w:lang w:eastAsia="en-US"/>
        </w:rPr>
        <w:t>המכרזים</w:t>
      </w:r>
      <w:r w:rsidRPr="00016784">
        <w:rPr>
          <w:rFonts w:ascii="Calibri" w:eastAsiaTheme="minorHAnsi" w:hAnsi="Calibri" w:cs="David" w:hint="cs"/>
          <w:b/>
          <w:bCs/>
          <w:sz w:val="24"/>
          <w:szCs w:val="24"/>
          <w:rtl/>
          <w:lang w:eastAsia="en-US"/>
        </w:rPr>
        <w:t>. המציעים</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מתבקשים</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להציג</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את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נוסח</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הערבות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לבנק</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מוציא</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הערבות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ולבקשו</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להקפיד</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באופן</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מיוחד</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על</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תנאי</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הערבות</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ונוסחה</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כמבוקש</w:t>
      </w:r>
      <w:r w:rsidRPr="00016784">
        <w:rPr>
          <w:rFonts w:ascii="Calibri" w:eastAsiaTheme="minorHAnsi" w:hAnsi="Calibri" w:cs="David"/>
          <w:b/>
          <w:bCs/>
          <w:sz w:val="24"/>
          <w:szCs w:val="24"/>
          <w:rtl/>
          <w:lang w:eastAsia="en-US"/>
        </w:rPr>
        <w:t xml:space="preserve"> </w:t>
      </w:r>
      <w:r w:rsidRPr="00016784">
        <w:rPr>
          <w:rFonts w:ascii="Calibri" w:eastAsiaTheme="minorHAnsi" w:hAnsi="Calibri" w:cs="David" w:hint="cs"/>
          <w:b/>
          <w:bCs/>
          <w:sz w:val="24"/>
          <w:szCs w:val="24"/>
          <w:rtl/>
          <w:lang w:eastAsia="en-US"/>
        </w:rPr>
        <w:t>לעיל</w:t>
      </w:r>
      <w:r w:rsidRPr="00016784">
        <w:rPr>
          <w:rFonts w:ascii="Calibri" w:eastAsiaTheme="minorHAnsi" w:hAnsi="Calibri" w:cs="David"/>
          <w:b/>
          <w:bCs/>
          <w:sz w:val="24"/>
          <w:szCs w:val="24"/>
          <w:rtl/>
          <w:lang w:eastAsia="en-US"/>
        </w:rPr>
        <w:t>.</w:t>
      </w:r>
    </w:p>
    <w:p w14:paraId="7F8A1962"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rtl/>
          <w:lang w:eastAsia="en-US"/>
        </w:rPr>
      </w:pPr>
      <w:r w:rsidRPr="00016784">
        <w:rPr>
          <w:rFonts w:eastAsiaTheme="minorHAnsi" w:cs="David" w:hint="eastAsia"/>
          <w:b/>
          <w:caps/>
          <w:spacing w:val="15"/>
          <w:sz w:val="24"/>
          <w:szCs w:val="24"/>
          <w:rtl/>
          <w:lang w:eastAsia="en-US"/>
        </w:rPr>
        <w:lastRenderedPageBreak/>
        <w:t>תצהיר</w:t>
      </w:r>
      <w:r w:rsidRPr="00016784">
        <w:rPr>
          <w:rFonts w:eastAsiaTheme="minorHAnsi" w:cs="David"/>
          <w:b/>
          <w:caps/>
          <w:spacing w:val="15"/>
          <w:sz w:val="24"/>
          <w:szCs w:val="24"/>
          <w:rtl/>
          <w:lang w:eastAsia="en-US"/>
        </w:rPr>
        <w:t xml:space="preserve"> חתום ומאושר כדין, על ידי הגורם המוסמך לחייב את המציע, כי הוא לא תיאם הצעתו בהליך התחרותי עם אף גורם אחר, בנוסח המצורף </w:t>
      </w:r>
      <w:r w:rsidRPr="00016784">
        <w:rPr>
          <w:rFonts w:eastAsiaTheme="minorHAnsi" w:cs="David" w:hint="eastAsia"/>
          <w:b/>
          <w:caps/>
          <w:spacing w:val="15"/>
          <w:sz w:val="24"/>
          <w:szCs w:val="24"/>
          <w:rtl/>
          <w:lang w:eastAsia="en-US"/>
        </w:rPr>
        <w:t>ב</w:t>
      </w:r>
      <w:r w:rsidRPr="00016784">
        <w:rPr>
          <w:rFonts w:eastAsiaTheme="minorHAnsi" w:cs="David"/>
          <w:b/>
          <w:caps/>
          <w:spacing w:val="15"/>
          <w:sz w:val="24"/>
          <w:szCs w:val="24"/>
          <w:rtl/>
          <w:lang w:eastAsia="en-US"/>
        </w:rPr>
        <w:t xml:space="preserve">נספח </w:t>
      </w:r>
      <w:r w:rsidRPr="00E63925">
        <w:rPr>
          <w:rFonts w:eastAsiaTheme="minorHAnsi" w:cs="David"/>
          <w:b/>
          <w:caps/>
          <w:spacing w:val="15"/>
          <w:sz w:val="24"/>
          <w:szCs w:val="24"/>
          <w:rtl/>
          <w:lang w:eastAsia="en-US"/>
        </w:rPr>
        <w:softHyphen/>
      </w:r>
      <w:r w:rsidRPr="00E63925">
        <w:rPr>
          <w:rFonts w:eastAsiaTheme="minorHAnsi" w:cs="David" w:hint="cs"/>
          <w:b/>
          <w:caps/>
          <w:spacing w:val="15"/>
          <w:sz w:val="24"/>
          <w:szCs w:val="24"/>
          <w:rtl/>
          <w:lang w:eastAsia="en-US"/>
        </w:rPr>
        <w:t>יד'</w:t>
      </w:r>
      <w:r w:rsidRPr="00E63925">
        <w:rPr>
          <w:rFonts w:eastAsiaTheme="minorHAnsi" w:cs="David"/>
          <w:b/>
          <w:caps/>
          <w:spacing w:val="15"/>
          <w:sz w:val="24"/>
          <w:szCs w:val="24"/>
          <w:rtl/>
          <w:lang w:eastAsia="en-US"/>
        </w:rPr>
        <w:t>.</w:t>
      </w:r>
      <w:r w:rsidRPr="00016784">
        <w:rPr>
          <w:rFonts w:eastAsiaTheme="minorHAnsi" w:cs="David"/>
          <w:b/>
          <w:caps/>
          <w:spacing w:val="15"/>
          <w:sz w:val="24"/>
          <w:szCs w:val="24"/>
          <w:rtl/>
          <w:lang w:eastAsia="en-US"/>
        </w:rPr>
        <w:t xml:space="preserve"> </w:t>
      </w:r>
    </w:p>
    <w:p w14:paraId="6FFCBD75"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אישורים</w:t>
      </w:r>
      <w:r w:rsidRPr="00016784">
        <w:rPr>
          <w:rFonts w:eastAsiaTheme="minorHAnsi" w:cs="David"/>
          <w:b/>
          <w:caps/>
          <w:spacing w:val="15"/>
          <w:sz w:val="24"/>
          <w:szCs w:val="24"/>
          <w:rtl/>
          <w:lang w:eastAsia="en-US"/>
        </w:rPr>
        <w:t xml:space="preserve"> המקנים עדיפות לפי דין:</w:t>
      </w:r>
    </w:p>
    <w:p w14:paraId="4DFD3142" w14:textId="77777777" w:rsidR="002E74C7" w:rsidRPr="00016784" w:rsidRDefault="002E74C7" w:rsidP="002E74C7">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 מציע המעונ</w:t>
      </w:r>
      <w:r w:rsidRPr="00016784">
        <w:rPr>
          <w:rFonts w:eastAsiaTheme="minorHAnsi" w:cs="David" w:hint="eastAsia"/>
          <w:b/>
          <w:caps/>
          <w:spacing w:val="15"/>
          <w:sz w:val="24"/>
          <w:szCs w:val="24"/>
          <w:rtl/>
          <w:lang w:eastAsia="en-US"/>
        </w:rPr>
        <w:t>י</w:t>
      </w:r>
      <w:r w:rsidRPr="00016784">
        <w:rPr>
          <w:rFonts w:eastAsiaTheme="minorHAnsi" w:cs="David"/>
          <w:b/>
          <w:caps/>
          <w:spacing w:val="15"/>
          <w:sz w:val="24"/>
          <w:szCs w:val="24"/>
          <w:rtl/>
          <w:lang w:eastAsia="en-US"/>
        </w:rPr>
        <w:t xml:space="preserve">ין לקבל העדפה </w:t>
      </w:r>
      <w:r w:rsidRPr="00016784">
        <w:rPr>
          <w:rFonts w:eastAsiaTheme="minorHAnsi" w:cs="David" w:hint="eastAsia"/>
          <w:b/>
          <w:caps/>
          <w:spacing w:val="15"/>
          <w:sz w:val="24"/>
          <w:szCs w:val="24"/>
          <w:rtl/>
          <w:lang w:eastAsia="en-US"/>
        </w:rPr>
        <w:t>לפי</w:t>
      </w:r>
      <w:r w:rsidRPr="00016784">
        <w:rPr>
          <w:rFonts w:eastAsiaTheme="minorHAnsi" w:cs="David"/>
          <w:b/>
          <w:caps/>
          <w:spacing w:val="15"/>
          <w:sz w:val="24"/>
          <w:szCs w:val="24"/>
          <w:rtl/>
          <w:lang w:eastAsia="en-US"/>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016784">
        <w:rPr>
          <w:rFonts w:eastAsiaTheme="minorHAnsi" w:cs="David" w:hint="eastAsia"/>
          <w:b/>
          <w:caps/>
          <w:spacing w:val="15"/>
          <w:sz w:val="24"/>
          <w:szCs w:val="24"/>
          <w:rtl/>
          <w:lang w:eastAsia="en-US"/>
        </w:rPr>
        <w:t>האמור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להצעה</w:t>
      </w:r>
      <w:r w:rsidRPr="00016784">
        <w:rPr>
          <w:rFonts w:eastAsiaTheme="minorHAnsi" w:cs="David"/>
          <w:b/>
          <w:caps/>
          <w:spacing w:val="15"/>
          <w:sz w:val="24"/>
          <w:szCs w:val="24"/>
          <w:rtl/>
          <w:lang w:eastAsia="en-US"/>
        </w:rPr>
        <w:t xml:space="preserve"> הינו תנאי </w:t>
      </w:r>
      <w:r w:rsidRPr="00016784">
        <w:rPr>
          <w:rFonts w:eastAsiaTheme="minorHAnsi" w:cs="David" w:hint="eastAsia"/>
          <w:b/>
          <w:caps/>
          <w:spacing w:val="15"/>
          <w:sz w:val="24"/>
          <w:szCs w:val="24"/>
          <w:rtl/>
          <w:lang w:eastAsia="en-US"/>
        </w:rPr>
        <w:t>הכרחי</w:t>
      </w:r>
      <w:r w:rsidRPr="00016784">
        <w:rPr>
          <w:rFonts w:eastAsiaTheme="minorHAnsi" w:cs="David"/>
          <w:b/>
          <w:caps/>
          <w:spacing w:val="15"/>
          <w:sz w:val="24"/>
          <w:szCs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05577F48" w14:textId="77777777" w:rsidR="002E74C7" w:rsidRPr="00016784" w:rsidRDefault="002E74C7" w:rsidP="002E74C7">
      <w:pPr>
        <w:numPr>
          <w:ilvl w:val="2"/>
          <w:numId w:val="9"/>
        </w:numPr>
        <w:tabs>
          <w:tab w:val="left" w:pos="657"/>
        </w:tabs>
        <w:overflowPunct w:val="0"/>
        <w:autoSpaceDE w:val="0"/>
        <w:autoSpaceDN w:val="0"/>
        <w:adjustRightInd w:val="0"/>
        <w:spacing w:line="360" w:lineRule="auto"/>
        <w:textAlignment w:val="baseline"/>
        <w:outlineLvl w:val="2"/>
        <w:rPr>
          <w:rFonts w:eastAsiaTheme="minorHAnsi" w:cs="David"/>
          <w:b/>
          <w:bCs/>
          <w:caps/>
          <w:spacing w:val="15"/>
          <w:sz w:val="24"/>
          <w:szCs w:val="24"/>
          <w:lang w:eastAsia="en-US"/>
        </w:rPr>
      </w:pPr>
      <w:r w:rsidRPr="00016784">
        <w:rPr>
          <w:rFonts w:eastAsiaTheme="minorHAnsi" w:cs="David"/>
          <w:b/>
          <w:caps/>
          <w:spacing w:val="15"/>
          <w:sz w:val="24"/>
          <w:szCs w:val="24"/>
          <w:rtl/>
          <w:lang w:eastAsia="en-US"/>
        </w:rPr>
        <w:t xml:space="preserve"> מציע המעוניין לקבל העדפה </w:t>
      </w:r>
      <w:r w:rsidRPr="00016784">
        <w:rPr>
          <w:rFonts w:eastAsiaTheme="minorHAnsi" w:cs="David" w:hint="eastAsia"/>
          <w:b/>
          <w:caps/>
          <w:spacing w:val="15"/>
          <w:sz w:val="24"/>
          <w:szCs w:val="24"/>
          <w:rtl/>
          <w:lang w:eastAsia="en-US"/>
        </w:rPr>
        <w:t>לפי</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סעיף</w:t>
      </w:r>
      <w:r w:rsidRPr="00016784">
        <w:rPr>
          <w:rFonts w:eastAsiaTheme="minorHAnsi" w:cs="David"/>
          <w:b/>
          <w:caps/>
          <w:spacing w:val="15"/>
          <w:sz w:val="24"/>
          <w:szCs w:val="24"/>
          <w:rtl/>
          <w:lang w:eastAsia="en-US"/>
        </w:rPr>
        <w:t xml:space="preserve"> 2ב </w:t>
      </w:r>
      <w:r w:rsidRPr="00016784">
        <w:rPr>
          <w:rFonts w:eastAsiaTheme="minorHAnsi" w:cs="David" w:hint="eastAsia"/>
          <w:b/>
          <w:caps/>
          <w:spacing w:val="15"/>
          <w:sz w:val="24"/>
          <w:szCs w:val="24"/>
          <w:rtl/>
          <w:lang w:eastAsia="en-US"/>
        </w:rPr>
        <w:t>ל</w:t>
      </w:r>
      <w:r w:rsidRPr="00016784">
        <w:rPr>
          <w:rFonts w:eastAsiaTheme="minorHAnsi" w:cs="David"/>
          <w:b/>
          <w:caps/>
          <w:spacing w:val="15"/>
          <w:sz w:val="24"/>
          <w:szCs w:val="24"/>
          <w:rtl/>
          <w:lang w:eastAsia="en-US"/>
        </w:rPr>
        <w:t xml:space="preserve">חוק חובת המכרזים, </w:t>
      </w:r>
      <w:r w:rsidRPr="00016784">
        <w:rPr>
          <w:rFonts w:eastAsiaTheme="minorHAnsi" w:cs="David" w:hint="eastAsia"/>
          <w:b/>
          <w:caps/>
          <w:spacing w:val="15"/>
          <w:sz w:val="24"/>
          <w:szCs w:val="24"/>
          <w:rtl/>
          <w:lang w:eastAsia="en-US"/>
        </w:rPr>
        <w:t>ה</w:t>
      </w:r>
      <w:r w:rsidRPr="00016784">
        <w:rPr>
          <w:rFonts w:eastAsiaTheme="minorHAnsi" w:cs="David"/>
          <w:b/>
          <w:caps/>
          <w:spacing w:val="15"/>
          <w:sz w:val="24"/>
          <w:szCs w:val="24"/>
          <w:rtl/>
          <w:lang w:eastAsia="en-US"/>
        </w:rPr>
        <w:t>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016784">
        <w:rPr>
          <w:rFonts w:eastAsiaTheme="minorHAnsi" w:cs="David" w:hint="eastAsia"/>
          <w:b/>
          <w:caps/>
          <w:spacing w:val="15"/>
          <w:sz w:val="24"/>
          <w:szCs w:val="24"/>
          <w:rtl/>
          <w:lang w:eastAsia="en-US"/>
        </w:rPr>
        <w:t>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האמורים</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להצעה</w:t>
      </w:r>
      <w:r w:rsidRPr="00016784">
        <w:rPr>
          <w:rFonts w:eastAsiaTheme="minorHAnsi" w:cs="David"/>
          <w:b/>
          <w:caps/>
          <w:spacing w:val="15"/>
          <w:sz w:val="24"/>
          <w:szCs w:val="24"/>
          <w:rtl/>
          <w:lang w:eastAsia="en-US"/>
        </w:rPr>
        <w:t xml:space="preserve"> הינו תנאי </w:t>
      </w:r>
      <w:r w:rsidRPr="00016784">
        <w:rPr>
          <w:rFonts w:eastAsiaTheme="minorHAnsi" w:cs="David" w:hint="eastAsia"/>
          <w:b/>
          <w:caps/>
          <w:spacing w:val="15"/>
          <w:sz w:val="24"/>
          <w:szCs w:val="24"/>
          <w:rtl/>
          <w:lang w:eastAsia="en-US"/>
        </w:rPr>
        <w:t>הכרחי</w:t>
      </w:r>
      <w:r w:rsidRPr="00016784">
        <w:rPr>
          <w:rFonts w:eastAsiaTheme="minorHAnsi" w:cs="David"/>
          <w:b/>
          <w:caps/>
          <w:spacing w:val="15"/>
          <w:sz w:val="24"/>
          <w:szCs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08BA9984" w14:textId="77777777" w:rsidR="002E74C7"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bCs/>
          <w:caps/>
          <w:spacing w:val="15"/>
          <w:sz w:val="24"/>
          <w:szCs w:val="24"/>
          <w:lang w:eastAsia="en-US"/>
        </w:rPr>
      </w:pPr>
      <w:r w:rsidRPr="00016784">
        <w:rPr>
          <w:rFonts w:eastAsiaTheme="minorHAnsi" w:cs="David" w:hint="eastAsia"/>
          <w:b/>
          <w:caps/>
          <w:spacing w:val="15"/>
          <w:sz w:val="24"/>
          <w:szCs w:val="24"/>
          <w:rtl/>
          <w:lang w:eastAsia="en-US"/>
        </w:rPr>
        <w:t>הצעת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מחיר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אשר</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תוגש</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על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גבי</w:t>
      </w:r>
      <w:r w:rsidRPr="00016784">
        <w:rPr>
          <w:rFonts w:eastAsiaTheme="minorHAnsi" w:cs="David"/>
          <w:b/>
          <w:caps/>
          <w:spacing w:val="15"/>
          <w:sz w:val="24"/>
          <w:szCs w:val="24"/>
          <w:rtl/>
          <w:lang w:eastAsia="en-US"/>
        </w:rPr>
        <w:t xml:space="preserve"> "טופס </w:t>
      </w:r>
      <w:r w:rsidRPr="00016784">
        <w:rPr>
          <w:rFonts w:eastAsiaTheme="minorHAnsi" w:cs="David" w:hint="eastAsia"/>
          <w:b/>
          <w:caps/>
          <w:spacing w:val="15"/>
          <w:sz w:val="24"/>
          <w:szCs w:val="24"/>
          <w:rtl/>
          <w:lang w:eastAsia="en-US"/>
        </w:rPr>
        <w:t>הצעת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המחיר</w:t>
      </w:r>
      <w:r w:rsidRPr="00016784">
        <w:rPr>
          <w:rFonts w:eastAsiaTheme="minorHAnsi" w:cs="David"/>
          <w:b/>
          <w:caps/>
          <w:spacing w:val="15"/>
          <w:sz w:val="24"/>
          <w:szCs w:val="24"/>
          <w:rtl/>
          <w:lang w:eastAsia="en-US"/>
        </w:rPr>
        <w:t xml:space="preserve">" </w:t>
      </w:r>
      <w:proofErr w:type="spellStart"/>
      <w:r w:rsidRPr="00016784">
        <w:rPr>
          <w:rFonts w:eastAsiaTheme="minorHAnsi" w:cs="David" w:hint="eastAsia"/>
          <w:b/>
          <w:caps/>
          <w:spacing w:val="15"/>
          <w:sz w:val="24"/>
          <w:szCs w:val="24"/>
          <w:rtl/>
          <w:lang w:eastAsia="en-US"/>
        </w:rPr>
        <w:t>המצ</w:t>
      </w:r>
      <w:r w:rsidRPr="00016784">
        <w:rPr>
          <w:rFonts w:eastAsiaTheme="minorHAnsi" w:cs="David"/>
          <w:b/>
          <w:caps/>
          <w:spacing w:val="15"/>
          <w:sz w:val="24"/>
          <w:szCs w:val="24"/>
          <w:rtl/>
          <w:lang w:eastAsia="en-US"/>
        </w:rPr>
        <w:t>"ב</w:t>
      </w:r>
      <w:proofErr w:type="spellEnd"/>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כנספח</w:t>
      </w:r>
      <w:r w:rsidRPr="00016784">
        <w:rPr>
          <w:rFonts w:eastAsiaTheme="minorHAnsi" w:cs="David"/>
          <w:b/>
          <w:caps/>
          <w:spacing w:val="15"/>
          <w:sz w:val="24"/>
          <w:szCs w:val="24"/>
          <w:rtl/>
          <w:lang w:eastAsia="en-US"/>
        </w:rPr>
        <w:t xml:space="preserve"> </w:t>
      </w:r>
      <w:proofErr w:type="spellStart"/>
      <w:r w:rsidRPr="00016784">
        <w:rPr>
          <w:rFonts w:eastAsiaTheme="minorHAnsi" w:cs="David" w:hint="cs"/>
          <w:b/>
          <w:caps/>
          <w:spacing w:val="15"/>
          <w:sz w:val="24"/>
          <w:szCs w:val="24"/>
          <w:rtl/>
          <w:lang w:eastAsia="en-US"/>
        </w:rPr>
        <w:t>יב</w:t>
      </w:r>
      <w:proofErr w:type="spellEnd"/>
      <w:r w:rsidRPr="00016784">
        <w:rPr>
          <w:rFonts w:eastAsiaTheme="minorHAnsi" w:cs="David" w:hint="cs"/>
          <w:b/>
          <w:caps/>
          <w:spacing w:val="15"/>
          <w:sz w:val="24"/>
          <w:szCs w:val="24"/>
          <w:rtl/>
          <w:lang w:eastAsia="en-US"/>
        </w:rPr>
        <w:t xml:space="preserve">' </w:t>
      </w: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w:t>
      </w:r>
    </w:p>
    <w:p w14:paraId="0FB0FA76" w14:textId="19E52FDA" w:rsidR="002E74C7" w:rsidRPr="00F51CE8" w:rsidRDefault="002E74C7" w:rsidP="00F51CE8">
      <w:pPr>
        <w:pStyle w:val="a7"/>
        <w:numPr>
          <w:ilvl w:val="1"/>
          <w:numId w:val="9"/>
        </w:numPr>
        <w:ind w:left="657" w:hanging="567"/>
        <w:rPr>
          <w:color w:val="000000" w:themeColor="text1"/>
          <w:rtl/>
        </w:rPr>
      </w:pPr>
      <w:r w:rsidRPr="00D47EF2">
        <w:rPr>
          <w:rFonts w:hint="cs"/>
          <w:rtl/>
        </w:rPr>
        <w:t xml:space="preserve">המציע יצרף חתימה </w:t>
      </w:r>
      <w:r w:rsidRPr="00D47EF2">
        <w:rPr>
          <w:rFonts w:hint="cs"/>
          <w:color w:val="000000" w:themeColor="text1"/>
          <w:rtl/>
        </w:rPr>
        <w:t xml:space="preserve">על חוזה לשימוש בפורטל ספקים בנוסח המצורף כנספח 3 להסכם ההתקשרות. </w:t>
      </w:r>
    </w:p>
    <w:p w14:paraId="1E44BB9C"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tl/>
        </w:rPr>
      </w:pPr>
      <w:r w:rsidRPr="00016784">
        <w:rPr>
          <w:rFonts w:cs="David" w:hint="cs"/>
          <w:b/>
          <w:bCs/>
          <w:sz w:val="28"/>
          <w:szCs w:val="28"/>
          <w:rtl/>
        </w:rPr>
        <w:t>משך ההתחייבות:</w:t>
      </w:r>
    </w:p>
    <w:p w14:paraId="4DDE2337"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 xml:space="preserve">הזוכה מתחייב שיש באפשרותו לספק את רכב השטח והנגרר מהדגמים המוצעים ב- 3 השנים הבאות לפחות. </w:t>
      </w:r>
    </w:p>
    <w:p w14:paraId="5DF9E320"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הזוכה יתחייב לבצע תחזוקה וטיפולים של רכב השטח, על כל רכיביו, למשך 6 שנים לפחות  מיום מסירת הרכב.</w:t>
      </w:r>
    </w:p>
    <w:p w14:paraId="568B1CEA"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bookmarkStart w:id="4" w:name="_Toc396829832"/>
      <w:bookmarkStart w:id="5" w:name="_Toc399878389"/>
      <w:r w:rsidRPr="00016784">
        <w:rPr>
          <w:rFonts w:eastAsiaTheme="minorHAnsi" w:cs="David" w:hint="cs"/>
          <w:b/>
          <w:caps/>
          <w:spacing w:val="15"/>
          <w:sz w:val="24"/>
          <w:szCs w:val="24"/>
          <w:rtl/>
          <w:lang w:eastAsia="en-US"/>
        </w:rPr>
        <w:t xml:space="preserve">אופן ההתקשרות לתחזוקה (מעבר לתיקונים באחריות) יהיה תשלום פר תיקון+ חלקים  על פי המחירים לשעת עבודה, </w:t>
      </w:r>
      <w:proofErr w:type="spellStart"/>
      <w:r w:rsidRPr="00016784">
        <w:rPr>
          <w:rFonts w:eastAsiaTheme="minorHAnsi" w:cs="David" w:hint="cs"/>
          <w:b/>
          <w:caps/>
          <w:spacing w:val="15"/>
          <w:sz w:val="24"/>
          <w:szCs w:val="24"/>
          <w:rtl/>
          <w:lang w:eastAsia="en-US"/>
        </w:rPr>
        <w:t>שעתון</w:t>
      </w:r>
      <w:proofErr w:type="spellEnd"/>
      <w:r w:rsidRPr="00016784">
        <w:rPr>
          <w:rFonts w:eastAsiaTheme="minorHAnsi" w:cs="David" w:hint="cs"/>
          <w:b/>
          <w:caps/>
          <w:spacing w:val="15"/>
          <w:sz w:val="24"/>
          <w:szCs w:val="24"/>
          <w:rtl/>
          <w:lang w:eastAsia="en-US"/>
        </w:rPr>
        <w:t xml:space="preserve"> יצרן ומחיר חלקים, עבור תחזוקה זו </w:t>
      </w:r>
    </w:p>
    <w:p w14:paraId="31E11221" w14:textId="77777777" w:rsidR="002E74C7" w:rsidRPr="00016784" w:rsidRDefault="002E74C7" w:rsidP="002E74C7">
      <w:pPr>
        <w:rPr>
          <w:rtl/>
          <w:lang w:eastAsia="en-US"/>
        </w:rPr>
      </w:pPr>
    </w:p>
    <w:p w14:paraId="22813CA7" w14:textId="77777777" w:rsidR="002E74C7" w:rsidRPr="00016784" w:rsidRDefault="002E74C7" w:rsidP="002E74C7">
      <w:pPr>
        <w:numPr>
          <w:ilvl w:val="0"/>
          <w:numId w:val="9"/>
        </w:numPr>
        <w:overflowPunct w:val="0"/>
        <w:autoSpaceDE w:val="0"/>
        <w:autoSpaceDN w:val="0"/>
        <w:adjustRightInd w:val="0"/>
        <w:spacing w:line="360" w:lineRule="auto"/>
        <w:ind w:left="374" w:hanging="375"/>
        <w:textAlignment w:val="baseline"/>
        <w:rPr>
          <w:rFonts w:cs="David"/>
          <w:b/>
          <w:bCs/>
          <w:sz w:val="28"/>
          <w:szCs w:val="28"/>
        </w:rPr>
      </w:pPr>
      <w:r w:rsidRPr="00016784">
        <w:rPr>
          <w:rFonts w:cs="David" w:hint="cs"/>
          <w:b/>
          <w:bCs/>
          <w:sz w:val="28"/>
          <w:szCs w:val="28"/>
          <w:rtl/>
        </w:rPr>
        <w:t xml:space="preserve"> דרישות התחזוקה </w:t>
      </w:r>
      <w:bookmarkEnd w:id="4"/>
      <w:bookmarkEnd w:id="5"/>
    </w:p>
    <w:p w14:paraId="5300A324"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lang w:eastAsia="en-US"/>
        </w:rPr>
      </w:pPr>
      <w:bookmarkStart w:id="6" w:name="_Toc396829833"/>
      <w:bookmarkStart w:id="7" w:name="_Toc399878390"/>
      <w:r w:rsidRPr="00016784">
        <w:rPr>
          <w:rFonts w:eastAsiaTheme="minorHAnsi" w:cs="David" w:hint="cs"/>
          <w:b/>
          <w:caps/>
          <w:spacing w:val="15"/>
          <w:sz w:val="24"/>
          <w:szCs w:val="24"/>
          <w:rtl/>
          <w:lang w:eastAsia="en-US"/>
        </w:rPr>
        <w:t xml:space="preserve">התחזוקה תכלול ביצוע של כלל הטיפולים המונעים, היזומים והתקופתיים המוגדרים על פי הנחיות יצרן הרכב </w:t>
      </w:r>
      <w:bookmarkEnd w:id="6"/>
      <w:bookmarkEnd w:id="7"/>
      <w:r w:rsidRPr="00016784">
        <w:rPr>
          <w:rFonts w:eastAsiaTheme="minorHAnsi" w:cs="David" w:hint="cs"/>
          <w:b/>
          <w:caps/>
          <w:spacing w:val="15"/>
          <w:sz w:val="24"/>
          <w:szCs w:val="24"/>
          <w:rtl/>
          <w:lang w:eastAsia="en-US"/>
        </w:rPr>
        <w:t>(לפי קריאת מונה או טיפול שנתי המוקדם מהם) והכנות למבחני רישוי.</w:t>
      </w:r>
    </w:p>
    <w:p w14:paraId="5A7F7910"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bookmarkStart w:id="8" w:name="_Toc396829834"/>
      <w:bookmarkStart w:id="9" w:name="_Toc399878391"/>
      <w:r w:rsidRPr="00016784">
        <w:rPr>
          <w:rFonts w:eastAsiaTheme="minorHAnsi" w:cs="David" w:hint="cs"/>
          <w:b/>
          <w:caps/>
          <w:spacing w:val="15"/>
          <w:sz w:val="24"/>
          <w:szCs w:val="24"/>
          <w:rtl/>
          <w:lang w:eastAsia="en-US"/>
        </w:rPr>
        <w:lastRenderedPageBreak/>
        <w:t>התחזוקה תכלול את כל תיקוני השבר המתחייבים לצורך שמירה על  כשירות הרכב בכל עת .</w:t>
      </w:r>
    </w:p>
    <w:p w14:paraId="6754449C"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rtl/>
          <w:lang w:eastAsia="en-US"/>
        </w:rPr>
      </w:pPr>
      <w:bookmarkStart w:id="10" w:name="_Toc396829835"/>
      <w:bookmarkStart w:id="11" w:name="_Toc399878392"/>
      <w:bookmarkEnd w:id="8"/>
      <w:bookmarkEnd w:id="9"/>
      <w:r w:rsidRPr="00016784">
        <w:rPr>
          <w:rFonts w:eastAsiaTheme="minorHAnsi" w:cs="David" w:hint="cs"/>
          <w:b/>
          <w:caps/>
          <w:spacing w:val="15"/>
          <w:sz w:val="24"/>
          <w:szCs w:val="24"/>
          <w:rtl/>
          <w:lang w:eastAsia="en-US"/>
        </w:rPr>
        <w:t>ביצוע הטיפולים ילווה בתיעוד ודיווח תקופתי יועבר לבקרת המזמין.</w:t>
      </w:r>
      <w:bookmarkEnd w:id="10"/>
      <w:bookmarkEnd w:id="11"/>
    </w:p>
    <w:p w14:paraId="26D900CC"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u w:val="single"/>
          <w:rtl/>
          <w:lang w:eastAsia="en-US"/>
        </w:rPr>
      </w:pPr>
      <w:r w:rsidRPr="00016784">
        <w:rPr>
          <w:rFonts w:eastAsiaTheme="minorHAnsi" w:cs="David" w:hint="cs"/>
          <w:b/>
          <w:caps/>
          <w:spacing w:val="15"/>
          <w:sz w:val="24"/>
          <w:szCs w:val="24"/>
          <w:u w:val="single"/>
          <w:rtl/>
          <w:lang w:eastAsia="en-US"/>
        </w:rPr>
        <w:t xml:space="preserve">נורמות שירות </w:t>
      </w:r>
    </w:p>
    <w:p w14:paraId="6E0049B4"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 חלקי חילוף הקשורים לטיפולים ולתיקונים הנדרשים ברכב עפ"י הוראות יצרן יהיו בזמינות מידית  </w:t>
      </w:r>
    </w:p>
    <w:p w14:paraId="1C18760E"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כל פריט אחר השייך לרכב יסופק  לא יאוחר מ- 72 שעות מכניסת הרכב למוסך.</w:t>
      </w:r>
    </w:p>
    <w:p w14:paraId="7175ADB5"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משך שהיית הרכב במוסך לא יעלה על כפל </w:t>
      </w:r>
      <w:proofErr w:type="spellStart"/>
      <w:r w:rsidRPr="00016784">
        <w:rPr>
          <w:rFonts w:eastAsiaTheme="minorHAnsi" w:cs="David"/>
          <w:b/>
          <w:caps/>
          <w:spacing w:val="15"/>
          <w:sz w:val="24"/>
          <w:szCs w:val="24"/>
          <w:rtl/>
          <w:lang w:eastAsia="en-US"/>
        </w:rPr>
        <w:t>שעתון</w:t>
      </w:r>
      <w:proofErr w:type="spellEnd"/>
      <w:r w:rsidRPr="00016784">
        <w:rPr>
          <w:rFonts w:eastAsiaTheme="minorHAnsi" w:cs="David"/>
          <w:b/>
          <w:caps/>
          <w:spacing w:val="15"/>
          <w:sz w:val="24"/>
          <w:szCs w:val="24"/>
          <w:rtl/>
          <w:lang w:eastAsia="en-US"/>
        </w:rPr>
        <w:t xml:space="preserve"> של היצרן. במקרה של שהייה ארוכה יותר (להלן- "שהיית יתר") יספק הספק </w:t>
      </w:r>
      <w:r w:rsidRPr="00016784">
        <w:rPr>
          <w:rFonts w:eastAsiaTheme="minorHAnsi" w:cs="David" w:hint="cs"/>
          <w:b/>
          <w:caps/>
          <w:spacing w:val="15"/>
          <w:sz w:val="24"/>
          <w:szCs w:val="24"/>
          <w:rtl/>
          <w:lang w:eastAsia="en-US"/>
        </w:rPr>
        <w:t>פיצוי כספי בשווי של 500 ₪ לכל יום של שהיית יתר</w:t>
      </w:r>
      <w:r w:rsidRPr="00016784">
        <w:rPr>
          <w:rFonts w:eastAsiaTheme="minorHAnsi" w:cs="David"/>
          <w:b/>
          <w:caps/>
          <w:spacing w:val="15"/>
          <w:sz w:val="24"/>
          <w:szCs w:val="24"/>
          <w:rtl/>
          <w:lang w:eastAsia="en-US"/>
        </w:rPr>
        <w:t xml:space="preserve">. </w:t>
      </w:r>
    </w:p>
    <w:p w14:paraId="4A95E28D"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מובהר בזאת כי תיקונים חוזרים י</w:t>
      </w:r>
      <w:r w:rsidRPr="00016784">
        <w:rPr>
          <w:rFonts w:eastAsiaTheme="minorHAnsi" w:cs="David" w:hint="cs"/>
          <w:b/>
          <w:caps/>
          <w:spacing w:val="15"/>
          <w:sz w:val="24"/>
          <w:szCs w:val="24"/>
          <w:rtl/>
          <w:lang w:eastAsia="en-US"/>
        </w:rPr>
        <w:t>י</w:t>
      </w:r>
      <w:r w:rsidRPr="00016784">
        <w:rPr>
          <w:rFonts w:eastAsiaTheme="minorHAnsi" w:cs="David"/>
          <w:b/>
          <w:caps/>
          <w:spacing w:val="15"/>
          <w:sz w:val="24"/>
          <w:szCs w:val="24"/>
          <w:rtl/>
          <w:lang w:eastAsia="en-US"/>
        </w:rPr>
        <w:t xml:space="preserve">חשבו כתיקון אחד לצורך חישוב כפל  </w:t>
      </w:r>
      <w:proofErr w:type="spellStart"/>
      <w:r w:rsidRPr="00016784">
        <w:rPr>
          <w:rFonts w:eastAsiaTheme="minorHAnsi" w:cs="David"/>
          <w:b/>
          <w:caps/>
          <w:spacing w:val="15"/>
          <w:sz w:val="24"/>
          <w:szCs w:val="24"/>
          <w:rtl/>
          <w:lang w:eastAsia="en-US"/>
        </w:rPr>
        <w:t>שעתון</w:t>
      </w:r>
      <w:proofErr w:type="spellEnd"/>
      <w:r w:rsidRPr="00016784">
        <w:rPr>
          <w:rFonts w:eastAsiaTheme="minorHAnsi" w:cs="David"/>
          <w:b/>
          <w:caps/>
          <w:spacing w:val="15"/>
          <w:sz w:val="24"/>
          <w:szCs w:val="24"/>
          <w:rtl/>
          <w:lang w:eastAsia="en-US"/>
        </w:rPr>
        <w:t xml:space="preserve"> של היצרן.</w:t>
      </w:r>
    </w:p>
    <w:p w14:paraId="73212757"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בנוסף על האמור לעיל, מתחייב הספק, לאפשר למפקח טכני לערוך ביקורים במוסכים המורשים לצורך בדיקת טיב התיקונים</w:t>
      </w:r>
      <w:r w:rsidRPr="00016784">
        <w:rPr>
          <w:rFonts w:eastAsiaTheme="minorHAnsi" w:cs="David" w:hint="cs"/>
          <w:b/>
          <w:caps/>
          <w:spacing w:val="15"/>
          <w:sz w:val="24"/>
          <w:szCs w:val="24"/>
          <w:rtl/>
          <w:lang w:eastAsia="en-US"/>
        </w:rPr>
        <w:t>, ומתן הנחיות למוסכים</w:t>
      </w: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xml:space="preserve"> </w:t>
      </w:r>
    </w:p>
    <w:p w14:paraId="59EF38ED"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 xml:space="preserve"> אחזקת הצמיגים תתבצע ב-4 תקריות אזוריות מורשות אשר נקבעו ע"י המזמין במסגרת מכרז שנעשה ע"י המזמין לתיקון צמיגים.</w:t>
      </w:r>
    </w:p>
    <w:p w14:paraId="4967D3E8" w14:textId="77777777" w:rsidR="002E74C7" w:rsidRPr="00016784" w:rsidRDefault="002E74C7" w:rsidP="002E74C7">
      <w:pPr>
        <w:tabs>
          <w:tab w:val="left" w:pos="1800"/>
        </w:tabs>
        <w:overflowPunct w:val="0"/>
        <w:autoSpaceDE w:val="0"/>
        <w:autoSpaceDN w:val="0"/>
        <w:adjustRightInd w:val="0"/>
        <w:spacing w:line="360" w:lineRule="auto"/>
        <w:ind w:left="284"/>
        <w:textAlignment w:val="baseline"/>
        <w:rPr>
          <w:rFonts w:cs="David"/>
          <w:noProof/>
          <w:sz w:val="24"/>
          <w:szCs w:val="24"/>
          <w:rtl/>
        </w:rPr>
      </w:pPr>
    </w:p>
    <w:p w14:paraId="2F395621" w14:textId="77777777" w:rsidR="002E74C7" w:rsidRPr="00016784" w:rsidRDefault="002E74C7" w:rsidP="002E74C7">
      <w:pPr>
        <w:numPr>
          <w:ilvl w:val="1"/>
          <w:numId w:val="9"/>
        </w:numPr>
        <w:tabs>
          <w:tab w:val="left" w:pos="657"/>
        </w:tabs>
        <w:overflowPunct w:val="0"/>
        <w:autoSpaceDE w:val="0"/>
        <w:autoSpaceDN w:val="0"/>
        <w:adjustRightInd w:val="0"/>
        <w:spacing w:line="360" w:lineRule="auto"/>
        <w:ind w:left="657" w:hanging="567"/>
        <w:textAlignment w:val="baseline"/>
        <w:outlineLvl w:val="2"/>
        <w:rPr>
          <w:rFonts w:eastAsiaTheme="minorHAnsi" w:cs="David"/>
          <w:b/>
          <w:caps/>
          <w:spacing w:val="15"/>
          <w:sz w:val="24"/>
          <w:szCs w:val="24"/>
          <w:u w:val="single"/>
          <w:lang w:eastAsia="en-US"/>
        </w:rPr>
      </w:pPr>
      <w:r w:rsidRPr="00016784">
        <w:rPr>
          <w:rFonts w:eastAsiaTheme="minorHAnsi" w:cs="David" w:hint="cs"/>
          <w:b/>
          <w:caps/>
          <w:spacing w:val="15"/>
          <w:sz w:val="24"/>
          <w:szCs w:val="24"/>
          <w:u w:val="single"/>
          <w:rtl/>
          <w:lang w:eastAsia="en-US"/>
        </w:rPr>
        <w:t xml:space="preserve">מקום מתן השירותים </w:t>
      </w:r>
    </w:p>
    <w:p w14:paraId="45AA0A94"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 xml:space="preserve">על המציע </w:t>
      </w:r>
      <w:r w:rsidRPr="00016784">
        <w:rPr>
          <w:rFonts w:eastAsiaTheme="minorHAnsi" w:cs="David" w:hint="cs"/>
          <w:b/>
          <w:caps/>
          <w:spacing w:val="15"/>
          <w:sz w:val="24"/>
          <w:szCs w:val="24"/>
          <w:rtl/>
          <w:lang w:eastAsia="en-US"/>
        </w:rPr>
        <w:t>לספק</w:t>
      </w:r>
      <w:r w:rsidRPr="00016784">
        <w:rPr>
          <w:rFonts w:eastAsiaTheme="minorHAnsi" w:cs="David"/>
          <w:b/>
          <w:caps/>
          <w:spacing w:val="15"/>
          <w:sz w:val="24"/>
          <w:szCs w:val="24"/>
          <w:rtl/>
          <w:lang w:eastAsia="en-US"/>
        </w:rPr>
        <w:t xml:space="preserve"> שירותי תחזוקה ותיקונים ל</w:t>
      </w:r>
      <w:r w:rsidRPr="00016784">
        <w:rPr>
          <w:rFonts w:eastAsiaTheme="minorHAnsi" w:cs="David" w:hint="cs"/>
          <w:b/>
          <w:caps/>
          <w:spacing w:val="15"/>
          <w:sz w:val="24"/>
          <w:szCs w:val="24"/>
          <w:rtl/>
          <w:lang w:eastAsia="en-US"/>
        </w:rPr>
        <w:t>כלי ה</w:t>
      </w:r>
      <w:r w:rsidRPr="00016784">
        <w:rPr>
          <w:rFonts w:eastAsiaTheme="minorHAnsi" w:cs="David"/>
          <w:b/>
          <w:caps/>
          <w:spacing w:val="15"/>
          <w:sz w:val="24"/>
          <w:szCs w:val="24"/>
          <w:rtl/>
          <w:lang w:eastAsia="en-US"/>
        </w:rPr>
        <w:t xml:space="preserve">רכב </w:t>
      </w:r>
      <w:r w:rsidRPr="00016784">
        <w:rPr>
          <w:rFonts w:eastAsiaTheme="minorHAnsi" w:cs="David" w:hint="cs"/>
          <w:b/>
          <w:caps/>
          <w:spacing w:val="15"/>
          <w:sz w:val="24"/>
          <w:szCs w:val="24"/>
          <w:rtl/>
          <w:lang w:eastAsia="en-US"/>
        </w:rPr>
        <w:t>על בסיס מוסך מורשה מרכזי  וניידות שירות לצורך ביצוע תיקוני שטח .</w:t>
      </w:r>
    </w:p>
    <w:p w14:paraId="27649A65" w14:textId="77777777" w:rsidR="002E74C7" w:rsidRDefault="002E74C7" w:rsidP="002E74C7">
      <w:pPr>
        <w:rPr>
          <w:rtl/>
          <w:lang w:eastAsia="en-US"/>
        </w:rPr>
      </w:pPr>
    </w:p>
    <w:p w14:paraId="5983EB3B" w14:textId="77777777" w:rsidR="002E74C7" w:rsidRPr="00016784" w:rsidRDefault="002E74C7" w:rsidP="002E74C7">
      <w:pPr>
        <w:rPr>
          <w:rtl/>
          <w:lang w:eastAsia="en-US"/>
        </w:rPr>
      </w:pPr>
    </w:p>
    <w:p w14:paraId="34E42EC5"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Pr>
      </w:pPr>
      <w:r w:rsidRPr="00016784">
        <w:rPr>
          <w:rFonts w:cs="David" w:hint="cs"/>
          <w:b/>
          <w:bCs/>
          <w:sz w:val="28"/>
          <w:szCs w:val="28"/>
          <w:rtl/>
        </w:rPr>
        <w:t>הצעת המחיר</w:t>
      </w:r>
      <w:r>
        <w:rPr>
          <w:rFonts w:cs="David" w:hint="cs"/>
          <w:b/>
          <w:bCs/>
          <w:sz w:val="28"/>
          <w:szCs w:val="28"/>
          <w:rtl/>
        </w:rPr>
        <w:t xml:space="preserve"> ( יש להכניס למעטפה סגורה נפרדת ) </w:t>
      </w:r>
    </w:p>
    <w:p w14:paraId="30E30A78" w14:textId="77777777" w:rsidR="002E74C7" w:rsidRPr="00016784" w:rsidRDefault="002E74C7" w:rsidP="002E74C7">
      <w:pPr>
        <w:keepLines/>
        <w:widowControl w:val="0"/>
        <w:numPr>
          <w:ilvl w:val="1"/>
          <w:numId w:val="9"/>
        </w:numPr>
        <w:suppressLineNumbers/>
        <w:tabs>
          <w:tab w:val="left" w:pos="707"/>
        </w:tabs>
        <w:spacing w:line="360" w:lineRule="auto"/>
        <w:ind w:left="709" w:hanging="425"/>
        <w:outlineLvl w:val="1"/>
        <w:rPr>
          <w:rFonts w:cs="David"/>
          <w:sz w:val="24"/>
          <w:szCs w:val="24"/>
          <w:rtl/>
        </w:rPr>
      </w:pPr>
      <w:r w:rsidRPr="00016784">
        <w:rPr>
          <w:rFonts w:cs="David" w:hint="cs"/>
          <w:sz w:val="24"/>
          <w:szCs w:val="24"/>
          <w:rtl/>
        </w:rPr>
        <w:t xml:space="preserve">הצעת המחיר תוגש על גבי נספח </w:t>
      </w:r>
      <w:proofErr w:type="spellStart"/>
      <w:r w:rsidRPr="00016784">
        <w:rPr>
          <w:rFonts w:cs="David" w:hint="cs"/>
          <w:sz w:val="24"/>
          <w:szCs w:val="24"/>
          <w:rtl/>
        </w:rPr>
        <w:t>יב</w:t>
      </w:r>
      <w:proofErr w:type="spellEnd"/>
      <w:r w:rsidRPr="00016784">
        <w:rPr>
          <w:rFonts w:cs="David" w:hint="cs"/>
          <w:sz w:val="24"/>
          <w:szCs w:val="24"/>
          <w:rtl/>
        </w:rPr>
        <w:t>'  למכרז, ותכיל את כל הפרטים הנדרשים בו</w:t>
      </w:r>
      <w:r w:rsidRPr="00016784">
        <w:rPr>
          <w:rFonts w:cs="David"/>
          <w:sz w:val="24"/>
          <w:szCs w:val="24"/>
          <w:rtl/>
        </w:rPr>
        <w:t>, ללא כל הסתייגות או שינויים.</w:t>
      </w:r>
    </w:p>
    <w:p w14:paraId="11155B56" w14:textId="77777777" w:rsidR="002E74C7" w:rsidRPr="00016784" w:rsidRDefault="002E74C7" w:rsidP="002E74C7">
      <w:pPr>
        <w:keepLines/>
        <w:widowControl w:val="0"/>
        <w:numPr>
          <w:ilvl w:val="1"/>
          <w:numId w:val="9"/>
        </w:numPr>
        <w:suppressLineNumbers/>
        <w:tabs>
          <w:tab w:val="left" w:pos="707"/>
        </w:tabs>
        <w:spacing w:line="360" w:lineRule="auto"/>
        <w:ind w:left="709" w:hanging="425"/>
        <w:outlineLvl w:val="1"/>
        <w:rPr>
          <w:rFonts w:cs="David"/>
          <w:sz w:val="24"/>
          <w:szCs w:val="24"/>
          <w:rtl/>
        </w:rPr>
      </w:pPr>
      <w:r w:rsidRPr="00016784">
        <w:rPr>
          <w:rFonts w:cs="David"/>
          <w:sz w:val="24"/>
          <w:szCs w:val="24"/>
          <w:rtl/>
        </w:rPr>
        <w:t xml:space="preserve">הצעת המחיר תהיה </w:t>
      </w:r>
      <w:r w:rsidRPr="00016784">
        <w:rPr>
          <w:rFonts w:cs="David" w:hint="cs"/>
          <w:sz w:val="24"/>
          <w:szCs w:val="24"/>
          <w:rtl/>
        </w:rPr>
        <w:t>בשקלים חדשים</w:t>
      </w:r>
      <w:r w:rsidRPr="00016784">
        <w:rPr>
          <w:rFonts w:cs="David"/>
          <w:sz w:val="24"/>
          <w:szCs w:val="24"/>
          <w:rtl/>
        </w:rPr>
        <w:t xml:space="preserve">, </w:t>
      </w:r>
      <w:r w:rsidRPr="00016784">
        <w:rPr>
          <w:rFonts w:cs="David" w:hint="cs"/>
          <w:b/>
          <w:bCs/>
          <w:sz w:val="24"/>
          <w:szCs w:val="24"/>
          <w:rtl/>
        </w:rPr>
        <w:t>כולל</w:t>
      </w:r>
      <w:r w:rsidRPr="00016784">
        <w:rPr>
          <w:rFonts w:cs="David"/>
          <w:b/>
          <w:bCs/>
          <w:sz w:val="24"/>
          <w:szCs w:val="24"/>
          <w:rtl/>
        </w:rPr>
        <w:t xml:space="preserve"> מע"מ</w:t>
      </w:r>
      <w:r w:rsidRPr="00016784">
        <w:rPr>
          <w:rFonts w:cs="David" w:hint="cs"/>
          <w:sz w:val="24"/>
          <w:szCs w:val="24"/>
          <w:rtl/>
        </w:rPr>
        <w:t xml:space="preserve"> </w:t>
      </w:r>
      <w:r w:rsidRPr="00016784">
        <w:rPr>
          <w:rFonts w:cs="David"/>
          <w:sz w:val="24"/>
          <w:szCs w:val="24"/>
          <w:rtl/>
        </w:rPr>
        <w:t>ותעמוד בתוקף עד למועד פקיעת ההצעה</w:t>
      </w:r>
      <w:r w:rsidRPr="00016784">
        <w:rPr>
          <w:rFonts w:cs="David" w:hint="cs"/>
          <w:sz w:val="24"/>
          <w:szCs w:val="24"/>
          <w:rtl/>
        </w:rPr>
        <w:t xml:space="preserve"> (להלן </w:t>
      </w:r>
      <w:r w:rsidRPr="00016784">
        <w:rPr>
          <w:rFonts w:cs="David"/>
          <w:sz w:val="24"/>
          <w:szCs w:val="24"/>
          <w:rtl/>
        </w:rPr>
        <w:t>–</w:t>
      </w:r>
      <w:r w:rsidRPr="00016784">
        <w:rPr>
          <w:rFonts w:cs="David" w:hint="cs"/>
          <w:sz w:val="24"/>
          <w:szCs w:val="24"/>
          <w:rtl/>
        </w:rPr>
        <w:t xml:space="preserve"> הצעת המחיר)</w:t>
      </w:r>
      <w:r w:rsidRPr="00016784">
        <w:rPr>
          <w:rFonts w:cs="David"/>
          <w:sz w:val="24"/>
          <w:szCs w:val="24"/>
          <w:rtl/>
        </w:rPr>
        <w:t xml:space="preserve">. </w:t>
      </w:r>
      <w:r w:rsidRPr="00016784">
        <w:rPr>
          <w:rFonts w:cs="David" w:hint="cs"/>
          <w:sz w:val="24"/>
          <w:szCs w:val="24"/>
          <w:rtl/>
        </w:rPr>
        <w:t>הצעת המחיר האמורה תכלול  את מחיר רכב השטח, מחיר הנגרר וכן כל השיפורים וההתקנות הנדרשות כמפורט בנספחים א' ו- ב', בנוסף תתומחר האחזקה וחבילת תמיכה לוגיסטית  וכן רשימת מכללים נבחרים המהווים סל חלפים משוקלל.</w:t>
      </w:r>
    </w:p>
    <w:p w14:paraId="7B5DBF7D" w14:textId="77777777" w:rsidR="002E74C7" w:rsidRPr="00016784" w:rsidRDefault="002E74C7" w:rsidP="002E74C7">
      <w:pPr>
        <w:keepLines/>
        <w:widowControl w:val="0"/>
        <w:numPr>
          <w:ilvl w:val="1"/>
          <w:numId w:val="9"/>
        </w:numPr>
        <w:suppressLineNumbers/>
        <w:tabs>
          <w:tab w:val="left" w:pos="707"/>
        </w:tabs>
        <w:spacing w:line="360" w:lineRule="auto"/>
        <w:ind w:left="709" w:hanging="425"/>
        <w:outlineLvl w:val="1"/>
        <w:rPr>
          <w:rFonts w:cs="David"/>
          <w:sz w:val="24"/>
          <w:szCs w:val="24"/>
          <w:rtl/>
        </w:rPr>
      </w:pPr>
      <w:r w:rsidRPr="00016784">
        <w:rPr>
          <w:rFonts w:cs="David"/>
          <w:sz w:val="24"/>
          <w:szCs w:val="24"/>
          <w:rtl/>
        </w:rPr>
        <w:t>הצעת המחיר</w:t>
      </w:r>
      <w:r w:rsidRPr="00016784">
        <w:rPr>
          <w:rFonts w:cs="David" w:hint="cs"/>
          <w:sz w:val="24"/>
          <w:szCs w:val="24"/>
          <w:rtl/>
        </w:rPr>
        <w:t xml:space="preserve"> תשקף </w:t>
      </w:r>
      <w:r w:rsidRPr="00016784">
        <w:rPr>
          <w:rFonts w:cs="David"/>
          <w:sz w:val="24"/>
          <w:szCs w:val="24"/>
          <w:rtl/>
        </w:rPr>
        <w:t>את כל התמורה לה יהא זכאי הזוכה במכרז</w:t>
      </w:r>
      <w:r w:rsidRPr="00016784">
        <w:rPr>
          <w:rFonts w:cs="David" w:hint="cs"/>
          <w:sz w:val="24"/>
          <w:szCs w:val="24"/>
          <w:rtl/>
        </w:rPr>
        <w:t xml:space="preserve"> (כולל</w:t>
      </w:r>
      <w:r w:rsidRPr="00016784">
        <w:rPr>
          <w:rFonts w:cs="David"/>
          <w:sz w:val="24"/>
          <w:szCs w:val="24"/>
          <w:rtl/>
        </w:rPr>
        <w:t xml:space="preserve"> מע"מ</w:t>
      </w:r>
      <w:r w:rsidRPr="00016784">
        <w:rPr>
          <w:rFonts w:cs="David" w:hint="cs"/>
          <w:sz w:val="24"/>
          <w:szCs w:val="24"/>
          <w:rtl/>
        </w:rPr>
        <w:t>)</w:t>
      </w:r>
      <w:r w:rsidRPr="00016784">
        <w:rPr>
          <w:rFonts w:cs="David"/>
          <w:sz w:val="24"/>
          <w:szCs w:val="24"/>
          <w:rtl/>
        </w:rPr>
        <w:t xml:space="preserve"> וזאת עבור כלל השירותים בהם מחויב הזוכה על פי מכרז זה. </w:t>
      </w:r>
    </w:p>
    <w:p w14:paraId="56882907" w14:textId="77777777" w:rsidR="002E74C7" w:rsidRPr="00016784" w:rsidRDefault="002E74C7" w:rsidP="002E74C7">
      <w:pPr>
        <w:keepLines/>
        <w:widowControl w:val="0"/>
        <w:numPr>
          <w:ilvl w:val="1"/>
          <w:numId w:val="9"/>
        </w:numPr>
        <w:suppressLineNumbers/>
        <w:tabs>
          <w:tab w:val="left" w:pos="707"/>
        </w:tabs>
        <w:spacing w:line="360" w:lineRule="auto"/>
        <w:ind w:left="709" w:hanging="425"/>
        <w:outlineLvl w:val="1"/>
        <w:rPr>
          <w:rFonts w:cs="David"/>
          <w:sz w:val="24"/>
          <w:szCs w:val="24"/>
        </w:rPr>
      </w:pPr>
      <w:r w:rsidRPr="00016784">
        <w:rPr>
          <w:rFonts w:cs="David" w:hint="cs"/>
          <w:sz w:val="24"/>
          <w:szCs w:val="24"/>
          <w:rtl/>
        </w:rPr>
        <w:t>ביום ההכרזה על ההצעה כהצעה זוכה על ידי ועדת המכרזים יחושב מחיר הרכב המוצע עפ"י הצעת המחיר .</w:t>
      </w:r>
    </w:p>
    <w:p w14:paraId="409ACCE1" w14:textId="730B6BB2" w:rsidR="002E74C7" w:rsidRDefault="002E74C7" w:rsidP="002E74C7">
      <w:pPr>
        <w:keepLines/>
        <w:widowControl w:val="0"/>
        <w:suppressLineNumbers/>
        <w:tabs>
          <w:tab w:val="left" w:pos="707"/>
        </w:tabs>
        <w:spacing w:line="360" w:lineRule="auto"/>
        <w:ind w:left="709"/>
        <w:outlineLvl w:val="1"/>
        <w:rPr>
          <w:rFonts w:cs="David"/>
          <w:sz w:val="24"/>
          <w:szCs w:val="24"/>
          <w:rtl/>
        </w:rPr>
      </w:pPr>
    </w:p>
    <w:p w14:paraId="182F9217" w14:textId="0FC4ABB7" w:rsidR="00F51CE8" w:rsidRDefault="00F51CE8" w:rsidP="002E74C7">
      <w:pPr>
        <w:keepLines/>
        <w:widowControl w:val="0"/>
        <w:suppressLineNumbers/>
        <w:tabs>
          <w:tab w:val="left" w:pos="707"/>
        </w:tabs>
        <w:spacing w:line="360" w:lineRule="auto"/>
        <w:ind w:left="709"/>
        <w:outlineLvl w:val="1"/>
        <w:rPr>
          <w:rFonts w:cs="David"/>
          <w:sz w:val="24"/>
          <w:szCs w:val="24"/>
          <w:rtl/>
        </w:rPr>
      </w:pPr>
    </w:p>
    <w:p w14:paraId="06FC4A6D" w14:textId="77777777" w:rsidR="00F51CE8" w:rsidRPr="00016784" w:rsidRDefault="00F51CE8" w:rsidP="002E74C7">
      <w:pPr>
        <w:keepLines/>
        <w:widowControl w:val="0"/>
        <w:suppressLineNumbers/>
        <w:tabs>
          <w:tab w:val="left" w:pos="707"/>
        </w:tabs>
        <w:spacing w:line="360" w:lineRule="auto"/>
        <w:ind w:left="709"/>
        <w:outlineLvl w:val="1"/>
        <w:rPr>
          <w:rFonts w:cs="David"/>
          <w:sz w:val="24"/>
          <w:szCs w:val="24"/>
        </w:rPr>
      </w:pPr>
    </w:p>
    <w:p w14:paraId="0DB2BDB1"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tl/>
        </w:rPr>
      </w:pPr>
      <w:r w:rsidRPr="00016784">
        <w:rPr>
          <w:rFonts w:cs="David" w:hint="cs"/>
          <w:b/>
          <w:bCs/>
          <w:sz w:val="28"/>
          <w:szCs w:val="28"/>
          <w:rtl/>
        </w:rPr>
        <w:lastRenderedPageBreak/>
        <w:t xml:space="preserve">אופן הגשת ההצעות </w:t>
      </w:r>
    </w:p>
    <w:p w14:paraId="1D23DCA3" w14:textId="77777777" w:rsidR="002E74C7" w:rsidRPr="00016784" w:rsidRDefault="002E74C7" w:rsidP="002E74C7">
      <w:pPr>
        <w:keepLines/>
        <w:widowControl w:val="0"/>
        <w:numPr>
          <w:ilvl w:val="1"/>
          <w:numId w:val="9"/>
        </w:numPr>
        <w:suppressLineNumbers/>
        <w:tabs>
          <w:tab w:val="left" w:pos="707"/>
        </w:tabs>
        <w:spacing w:line="360" w:lineRule="auto"/>
        <w:ind w:left="709" w:hanging="425"/>
        <w:outlineLvl w:val="1"/>
        <w:rPr>
          <w:rFonts w:cs="David"/>
          <w:sz w:val="24"/>
          <w:szCs w:val="24"/>
        </w:rPr>
      </w:pPr>
      <w:r w:rsidRPr="00016784">
        <w:rPr>
          <w:rFonts w:cs="David"/>
          <w:sz w:val="24"/>
          <w:szCs w:val="24"/>
          <w:rtl/>
        </w:rPr>
        <w:t>ההצעות למכרז תוגשנה באופן הבא:</w:t>
      </w:r>
    </w:p>
    <w:p w14:paraId="03D40893"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lang w:eastAsia="en-US"/>
        </w:rPr>
      </w:pPr>
      <w:r w:rsidRPr="00016784">
        <w:rPr>
          <w:rFonts w:eastAsiaTheme="minorHAnsi" w:cs="David" w:hint="eastAsia"/>
          <w:b/>
          <w:caps/>
          <w:spacing w:val="15"/>
          <w:sz w:val="24"/>
          <w:szCs w:val="24"/>
          <w:rtl/>
          <w:lang w:eastAsia="en-US"/>
        </w:rPr>
        <w:t>מעטפה</w:t>
      </w:r>
      <w:r w:rsidRPr="00016784">
        <w:rPr>
          <w:rFonts w:eastAsiaTheme="minorHAnsi" w:cs="David"/>
          <w:b/>
          <w:caps/>
          <w:spacing w:val="15"/>
          <w:sz w:val="24"/>
          <w:szCs w:val="24"/>
          <w:rtl/>
          <w:lang w:eastAsia="en-US"/>
        </w:rPr>
        <w:t xml:space="preserve"> מס'1 </w:t>
      </w:r>
      <w:r w:rsidRPr="00016784">
        <w:rPr>
          <w:rFonts w:eastAsiaTheme="minorHAnsi" w:cs="David" w:hint="cs"/>
          <w:b/>
          <w:caps/>
          <w:spacing w:val="15"/>
          <w:sz w:val="24"/>
          <w:szCs w:val="24"/>
          <w:rtl/>
          <w:lang w:eastAsia="en-US"/>
        </w:rPr>
        <w:t>-</w:t>
      </w:r>
      <w:r w:rsidRPr="00016784">
        <w:rPr>
          <w:rFonts w:eastAsiaTheme="minorHAnsi" w:cs="David"/>
          <w:b/>
          <w:caps/>
          <w:spacing w:val="15"/>
          <w:sz w:val="24"/>
          <w:szCs w:val="24"/>
          <w:rtl/>
          <w:lang w:eastAsia="en-US"/>
        </w:rPr>
        <w:t xml:space="preserve">תכלול </w:t>
      </w:r>
      <w:r w:rsidRPr="00016784">
        <w:rPr>
          <w:rFonts w:eastAsiaTheme="minorHAnsi" w:cs="David" w:hint="cs"/>
          <w:b/>
          <w:caps/>
          <w:spacing w:val="15"/>
          <w:sz w:val="24"/>
          <w:szCs w:val="24"/>
          <w:rtl/>
          <w:lang w:eastAsia="en-US"/>
        </w:rPr>
        <w:t xml:space="preserve">את </w:t>
      </w:r>
      <w:r w:rsidRPr="00016784">
        <w:rPr>
          <w:rFonts w:eastAsiaTheme="minorHAnsi" w:cs="David"/>
          <w:b/>
          <w:caps/>
          <w:spacing w:val="15"/>
          <w:sz w:val="24"/>
          <w:szCs w:val="24"/>
          <w:rtl/>
          <w:lang w:eastAsia="en-US"/>
        </w:rPr>
        <w:t xml:space="preserve">כל </w:t>
      </w:r>
      <w:r w:rsidRPr="00016784">
        <w:rPr>
          <w:rFonts w:eastAsiaTheme="minorHAnsi" w:cs="David" w:hint="cs"/>
          <w:b/>
          <w:caps/>
          <w:spacing w:val="15"/>
          <w:sz w:val="24"/>
          <w:szCs w:val="24"/>
          <w:rtl/>
          <w:lang w:eastAsia="en-US"/>
        </w:rPr>
        <w:t>ה</w:t>
      </w:r>
      <w:r w:rsidRPr="00016784">
        <w:rPr>
          <w:rFonts w:eastAsiaTheme="minorHAnsi" w:cs="David"/>
          <w:b/>
          <w:caps/>
          <w:spacing w:val="15"/>
          <w:sz w:val="24"/>
          <w:szCs w:val="24"/>
          <w:rtl/>
          <w:lang w:eastAsia="en-US"/>
        </w:rPr>
        <w:t>מסמ</w:t>
      </w:r>
      <w:r w:rsidRPr="00016784">
        <w:rPr>
          <w:rFonts w:eastAsiaTheme="minorHAnsi" w:cs="David" w:hint="cs"/>
          <w:b/>
          <w:caps/>
          <w:spacing w:val="15"/>
          <w:sz w:val="24"/>
          <w:szCs w:val="24"/>
          <w:rtl/>
          <w:lang w:eastAsia="en-US"/>
        </w:rPr>
        <w:t>כים</w:t>
      </w:r>
      <w:r w:rsidRPr="00016784">
        <w:rPr>
          <w:rFonts w:eastAsiaTheme="minorHAnsi" w:cs="David"/>
          <w:b/>
          <w:caps/>
          <w:spacing w:val="15"/>
          <w:sz w:val="24"/>
          <w:szCs w:val="24"/>
          <w:rtl/>
          <w:lang w:eastAsia="en-US"/>
        </w:rPr>
        <w:t xml:space="preserve"> הנדרש</w:t>
      </w:r>
      <w:r w:rsidRPr="00016784">
        <w:rPr>
          <w:rFonts w:eastAsiaTheme="minorHAnsi" w:cs="David" w:hint="cs"/>
          <w:b/>
          <w:caps/>
          <w:spacing w:val="15"/>
          <w:sz w:val="24"/>
          <w:szCs w:val="24"/>
          <w:rtl/>
          <w:lang w:eastAsia="en-US"/>
        </w:rPr>
        <w:t>ים</w:t>
      </w:r>
      <w:r w:rsidRPr="00016784">
        <w:rPr>
          <w:rFonts w:eastAsiaTheme="minorHAnsi" w:cs="David"/>
          <w:b/>
          <w:caps/>
          <w:spacing w:val="15"/>
          <w:sz w:val="24"/>
          <w:szCs w:val="24"/>
          <w:rtl/>
          <w:lang w:eastAsia="en-US"/>
        </w:rPr>
        <w:t xml:space="preserve"> ל</w:t>
      </w:r>
      <w:r w:rsidRPr="00016784">
        <w:rPr>
          <w:rFonts w:eastAsiaTheme="minorHAnsi" w:cs="David" w:hint="cs"/>
          <w:b/>
          <w:caps/>
          <w:spacing w:val="15"/>
          <w:sz w:val="24"/>
          <w:szCs w:val="24"/>
          <w:rtl/>
          <w:lang w:eastAsia="en-US"/>
        </w:rPr>
        <w:t>צורך הוכחת כל פרט הנדרש לצורך התמודדות</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ב</w:t>
      </w:r>
      <w:r w:rsidRPr="00016784">
        <w:rPr>
          <w:rFonts w:eastAsiaTheme="minorHAnsi" w:cs="David"/>
          <w:b/>
          <w:caps/>
          <w:spacing w:val="15"/>
          <w:sz w:val="24"/>
          <w:szCs w:val="24"/>
          <w:rtl/>
          <w:lang w:eastAsia="en-US"/>
        </w:rPr>
        <w:t>מכרז</w:t>
      </w:r>
      <w:r w:rsidRPr="00016784">
        <w:rPr>
          <w:rFonts w:eastAsiaTheme="minorHAnsi" w:cs="David" w:hint="cs"/>
          <w:b/>
          <w:caps/>
          <w:spacing w:val="15"/>
          <w:sz w:val="24"/>
          <w:szCs w:val="24"/>
          <w:rtl/>
          <w:lang w:eastAsia="en-US"/>
        </w:rPr>
        <w:t xml:space="preserve">, כולל  </w:t>
      </w:r>
      <w:r w:rsidRPr="00016784">
        <w:rPr>
          <w:rFonts w:eastAsiaTheme="minorHAnsi" w:cs="David" w:hint="eastAsia"/>
          <w:b/>
          <w:caps/>
          <w:spacing w:val="15"/>
          <w:sz w:val="24"/>
          <w:szCs w:val="24"/>
          <w:rtl/>
          <w:lang w:eastAsia="en-US"/>
        </w:rPr>
        <w:t>ההצעה</w:t>
      </w:r>
      <w:r w:rsidRPr="00016784">
        <w:rPr>
          <w:rFonts w:eastAsiaTheme="minorHAnsi" w:cs="David"/>
          <w:b/>
          <w:caps/>
          <w:spacing w:val="15"/>
          <w:sz w:val="24"/>
          <w:szCs w:val="24"/>
          <w:rtl/>
          <w:lang w:eastAsia="en-US"/>
        </w:rPr>
        <w:t xml:space="preserve"> הטכנית </w:t>
      </w:r>
      <w:r w:rsidRPr="00016784">
        <w:rPr>
          <w:rFonts w:eastAsiaTheme="minorHAnsi" w:cs="David" w:hint="eastAsia"/>
          <w:b/>
          <w:caps/>
          <w:spacing w:val="15"/>
          <w:sz w:val="24"/>
          <w:szCs w:val="24"/>
          <w:rtl/>
          <w:lang w:eastAsia="en-US"/>
        </w:rPr>
        <w:t>לצורך</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שקלול</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איכות</w:t>
      </w:r>
      <w:r w:rsidRPr="00016784">
        <w:rPr>
          <w:rFonts w:eastAsiaTheme="minorHAnsi" w:cs="David"/>
          <w:b/>
          <w:caps/>
          <w:spacing w:val="15"/>
          <w:sz w:val="24"/>
          <w:szCs w:val="24"/>
          <w:rtl/>
          <w:lang w:eastAsia="en-US"/>
        </w:rPr>
        <w:t xml:space="preserve"> </w:t>
      </w:r>
      <w:r w:rsidRPr="00016784">
        <w:rPr>
          <w:rFonts w:eastAsiaTheme="minorHAnsi" w:cs="David" w:hint="eastAsia"/>
          <w:b/>
          <w:caps/>
          <w:spacing w:val="15"/>
          <w:sz w:val="24"/>
          <w:szCs w:val="24"/>
          <w:rtl/>
          <w:lang w:eastAsia="en-US"/>
        </w:rPr>
        <w:t>ההצעה</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ו</w:t>
      </w:r>
      <w:r w:rsidRPr="00016784">
        <w:rPr>
          <w:rFonts w:eastAsiaTheme="minorHAnsi" w:cs="David"/>
          <w:b/>
          <w:caps/>
          <w:spacing w:val="15"/>
          <w:sz w:val="24"/>
          <w:szCs w:val="24"/>
          <w:rtl/>
          <w:lang w:eastAsia="en-US"/>
        </w:rPr>
        <w:t>ללא הצעת המחיר. מעטפה זו תסומן כ"מעטפה</w:t>
      </w:r>
      <w:r w:rsidRPr="00016784">
        <w:rPr>
          <w:rFonts w:eastAsiaTheme="minorHAnsi" w:cs="David" w:hint="cs"/>
          <w:b/>
          <w:caps/>
          <w:spacing w:val="15"/>
          <w:sz w:val="24"/>
          <w:szCs w:val="24"/>
          <w:rtl/>
          <w:lang w:eastAsia="en-US"/>
        </w:rPr>
        <w:t xml:space="preserve"> 1"</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 xml:space="preserve">. </w:t>
      </w:r>
    </w:p>
    <w:p w14:paraId="78599B15"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מעטפה מס' 2 -</w:t>
      </w:r>
      <w:r w:rsidRPr="00016784">
        <w:rPr>
          <w:rFonts w:eastAsiaTheme="minorHAnsi" w:cs="David"/>
          <w:b/>
          <w:caps/>
          <w:spacing w:val="15"/>
          <w:sz w:val="24"/>
          <w:szCs w:val="24"/>
          <w:rtl/>
          <w:lang w:eastAsia="en-US"/>
        </w:rPr>
        <w:t>מעטפה זו תסומן כ"מעטפה</w:t>
      </w:r>
      <w:r w:rsidRPr="00016784">
        <w:rPr>
          <w:rFonts w:eastAsiaTheme="minorHAnsi" w:cs="David" w:hint="cs"/>
          <w:b/>
          <w:caps/>
          <w:spacing w:val="15"/>
          <w:sz w:val="24"/>
          <w:szCs w:val="24"/>
          <w:rtl/>
          <w:lang w:eastAsia="en-US"/>
        </w:rPr>
        <w:t xml:space="preserve"> מס' 2" ותכיל את הצעות המחיר עבור כלי הרכב, התחזוקה, עבור הנגררים ורשימת מכללים נבחרים המהווים סל חלפים משוקלל.</w:t>
      </w:r>
    </w:p>
    <w:p w14:paraId="209F70DD" w14:textId="77777777" w:rsidR="002E74C7" w:rsidRPr="00016784" w:rsidRDefault="002E74C7" w:rsidP="002E74C7">
      <w:pPr>
        <w:keepLines/>
        <w:widowControl w:val="0"/>
        <w:numPr>
          <w:ilvl w:val="1"/>
          <w:numId w:val="9"/>
        </w:numPr>
        <w:suppressLineNumbers/>
        <w:tabs>
          <w:tab w:val="left" w:pos="707"/>
        </w:tabs>
        <w:spacing w:line="360" w:lineRule="auto"/>
        <w:ind w:left="709" w:hanging="425"/>
        <w:outlineLvl w:val="1"/>
        <w:rPr>
          <w:rFonts w:cs="David"/>
          <w:sz w:val="24"/>
          <w:szCs w:val="24"/>
          <w:rtl/>
        </w:rPr>
      </w:pPr>
      <w:r w:rsidRPr="00016784">
        <w:rPr>
          <w:rFonts w:cs="David"/>
          <w:sz w:val="24"/>
          <w:szCs w:val="24"/>
          <w:rtl/>
        </w:rPr>
        <w:t xml:space="preserve">את ההצעות </w:t>
      </w:r>
      <w:r w:rsidRPr="00016784">
        <w:rPr>
          <w:rFonts w:cs="David" w:hint="cs"/>
          <w:sz w:val="24"/>
          <w:szCs w:val="24"/>
          <w:rtl/>
        </w:rPr>
        <w:t xml:space="preserve">יש להגיש </w:t>
      </w:r>
      <w:r w:rsidRPr="00016784">
        <w:rPr>
          <w:rFonts w:cs="David"/>
          <w:sz w:val="24"/>
          <w:szCs w:val="24"/>
          <w:rtl/>
        </w:rPr>
        <w:t>ב-</w:t>
      </w:r>
      <w:r w:rsidRPr="00016784">
        <w:rPr>
          <w:rFonts w:cs="David" w:hint="cs"/>
          <w:sz w:val="24"/>
          <w:szCs w:val="24"/>
          <w:rtl/>
        </w:rPr>
        <w:t>2</w:t>
      </w:r>
      <w:r w:rsidRPr="00016784">
        <w:rPr>
          <w:rFonts w:cs="David"/>
          <w:sz w:val="24"/>
          <w:szCs w:val="24"/>
          <w:rtl/>
        </w:rPr>
        <w:t xml:space="preserve"> עותקים</w:t>
      </w:r>
      <w:r w:rsidRPr="00016784">
        <w:rPr>
          <w:rFonts w:cs="David" w:hint="cs"/>
          <w:sz w:val="24"/>
          <w:szCs w:val="24"/>
          <w:rtl/>
        </w:rPr>
        <w:t xml:space="preserve"> (מקור והעתק)</w:t>
      </w:r>
      <w:r w:rsidRPr="00016784">
        <w:rPr>
          <w:rFonts w:cs="David"/>
          <w:sz w:val="24"/>
          <w:szCs w:val="24"/>
          <w:rtl/>
        </w:rPr>
        <w:t xml:space="preserve"> כל עמוד יהיה חתום בראשי תיבות בידי המורשים להתחייב מטעם המציע, ואם המציע הוא תאגיד, גם יוחתם בחותמת התאגיד.</w:t>
      </w:r>
    </w:p>
    <w:p w14:paraId="1FB9880F" w14:textId="77777777" w:rsidR="002E74C7" w:rsidRPr="00016784" w:rsidRDefault="002E74C7" w:rsidP="002E74C7">
      <w:pPr>
        <w:keepLines/>
        <w:widowControl w:val="0"/>
        <w:numPr>
          <w:ilvl w:val="1"/>
          <w:numId w:val="9"/>
        </w:numPr>
        <w:suppressLineNumbers/>
        <w:tabs>
          <w:tab w:val="left" w:pos="707"/>
        </w:tabs>
        <w:spacing w:line="360" w:lineRule="auto"/>
        <w:ind w:left="709" w:hanging="425"/>
        <w:outlineLvl w:val="1"/>
        <w:rPr>
          <w:rFonts w:cs="David"/>
          <w:sz w:val="24"/>
          <w:szCs w:val="24"/>
        </w:rPr>
      </w:pPr>
      <w:r w:rsidRPr="00016784">
        <w:rPr>
          <w:rFonts w:cs="David" w:hint="cs"/>
          <w:sz w:val="24"/>
          <w:szCs w:val="24"/>
          <w:rtl/>
        </w:rPr>
        <w:t xml:space="preserve">שתי </w:t>
      </w:r>
      <w:r w:rsidRPr="00016784">
        <w:rPr>
          <w:rFonts w:cs="David"/>
          <w:sz w:val="24"/>
          <w:szCs w:val="24"/>
          <w:rtl/>
        </w:rPr>
        <w:t xml:space="preserve">המעטפות, כמפורט </w:t>
      </w:r>
      <w:r w:rsidRPr="00016784">
        <w:rPr>
          <w:rFonts w:cs="David" w:hint="cs"/>
          <w:sz w:val="24"/>
          <w:szCs w:val="24"/>
          <w:rtl/>
        </w:rPr>
        <w:t>לעיל</w:t>
      </w:r>
      <w:r w:rsidRPr="00016784">
        <w:rPr>
          <w:rFonts w:cs="David"/>
          <w:sz w:val="24"/>
          <w:szCs w:val="24"/>
          <w:rtl/>
        </w:rPr>
        <w:t>, יוכנסו למעטפה אחת גדולה עליה יירשם מספר המכרז, ללא שום סימני זיהוי של המציע.</w:t>
      </w:r>
    </w:p>
    <w:p w14:paraId="2BA55CA6" w14:textId="6D789A8D" w:rsidR="002E74C7" w:rsidRPr="00016784" w:rsidRDefault="002E74C7" w:rsidP="00C51E26">
      <w:pPr>
        <w:keepLines/>
        <w:widowControl w:val="0"/>
        <w:numPr>
          <w:ilvl w:val="1"/>
          <w:numId w:val="9"/>
        </w:numPr>
        <w:suppressLineNumbers/>
        <w:tabs>
          <w:tab w:val="left" w:pos="707"/>
        </w:tabs>
        <w:spacing w:line="360" w:lineRule="auto"/>
        <w:ind w:left="709" w:hanging="425"/>
        <w:outlineLvl w:val="1"/>
        <w:rPr>
          <w:rFonts w:cs="David"/>
          <w:sz w:val="24"/>
          <w:szCs w:val="24"/>
        </w:rPr>
      </w:pPr>
      <w:r w:rsidRPr="00016784">
        <w:rPr>
          <w:rFonts w:cs="David"/>
          <w:sz w:val="24"/>
          <w:szCs w:val="24"/>
          <w:rtl/>
        </w:rPr>
        <w:t xml:space="preserve">את ההצעות </w:t>
      </w:r>
      <w:r w:rsidRPr="00016784">
        <w:rPr>
          <w:rFonts w:cs="David" w:hint="cs"/>
          <w:sz w:val="24"/>
          <w:szCs w:val="24"/>
          <w:rtl/>
        </w:rPr>
        <w:t xml:space="preserve">המלאות והכוללות  </w:t>
      </w:r>
      <w:r w:rsidRPr="00016784">
        <w:rPr>
          <w:rFonts w:cs="David"/>
          <w:sz w:val="24"/>
          <w:szCs w:val="24"/>
          <w:rtl/>
        </w:rPr>
        <w:t xml:space="preserve">יש להכניס לתיבת המכרזים שבמשרדי </w:t>
      </w:r>
      <w:r w:rsidRPr="00016784">
        <w:rPr>
          <w:rFonts w:cs="David" w:hint="cs"/>
          <w:sz w:val="24"/>
          <w:szCs w:val="24"/>
          <w:rtl/>
        </w:rPr>
        <w:t>מנהל</w:t>
      </w:r>
      <w:r w:rsidRPr="00016784">
        <w:rPr>
          <w:rFonts w:cs="David"/>
          <w:sz w:val="24"/>
          <w:szCs w:val="24"/>
          <w:rtl/>
        </w:rPr>
        <w:t xml:space="preserve"> הרכ</w:t>
      </w:r>
      <w:r w:rsidRPr="00016784">
        <w:rPr>
          <w:rFonts w:cs="David" w:hint="cs"/>
          <w:sz w:val="24"/>
          <w:szCs w:val="24"/>
          <w:rtl/>
        </w:rPr>
        <w:t>ב</w:t>
      </w:r>
      <w:r w:rsidRPr="00016784">
        <w:rPr>
          <w:rFonts w:cs="David"/>
          <w:sz w:val="24"/>
          <w:szCs w:val="24"/>
          <w:rtl/>
        </w:rPr>
        <w:t xml:space="preserve"> הממשלתי (להלן- המשרד), רח' </w:t>
      </w:r>
      <w:r w:rsidRPr="00016784">
        <w:rPr>
          <w:rFonts w:cs="David" w:hint="cs"/>
          <w:sz w:val="24"/>
          <w:szCs w:val="24"/>
          <w:rtl/>
        </w:rPr>
        <w:t>בית הדפוס 12 ,קומה 5 גבעת שאול</w:t>
      </w:r>
      <w:r w:rsidRPr="00016784">
        <w:rPr>
          <w:rFonts w:cs="David"/>
          <w:sz w:val="24"/>
          <w:szCs w:val="24"/>
          <w:rtl/>
        </w:rPr>
        <w:t xml:space="preserve">, ירושלים, בימים א' עד ה' בין השעות 08:00 -15:00 (למעט ימי שישי, ערבי חג, חגים וימי חול המועד), לא יאוחר מיום ה- </w:t>
      </w:r>
      <w:r w:rsidR="00C51E26">
        <w:rPr>
          <w:rFonts w:cs="David" w:hint="cs"/>
          <w:sz w:val="24"/>
          <w:szCs w:val="24"/>
          <w:rtl/>
        </w:rPr>
        <w:t>11</w:t>
      </w:r>
      <w:r w:rsidRPr="00016784">
        <w:rPr>
          <w:rFonts w:cs="David" w:hint="cs"/>
          <w:sz w:val="24"/>
          <w:szCs w:val="24"/>
          <w:rtl/>
        </w:rPr>
        <w:t xml:space="preserve"> </w:t>
      </w:r>
      <w:r w:rsidR="00C51E26">
        <w:rPr>
          <w:rFonts w:cs="David" w:hint="cs"/>
          <w:sz w:val="24"/>
          <w:szCs w:val="24"/>
          <w:rtl/>
        </w:rPr>
        <w:t>באוקטובר</w:t>
      </w:r>
      <w:r w:rsidRPr="00016784">
        <w:rPr>
          <w:rFonts w:cs="David" w:hint="cs"/>
          <w:sz w:val="24"/>
          <w:szCs w:val="24"/>
          <w:rtl/>
        </w:rPr>
        <w:t xml:space="preserve"> 2017 עד שעה 1</w:t>
      </w:r>
      <w:r w:rsidR="00C51E26">
        <w:rPr>
          <w:rFonts w:cs="David" w:hint="cs"/>
          <w:sz w:val="24"/>
          <w:szCs w:val="24"/>
          <w:rtl/>
        </w:rPr>
        <w:t>2</w:t>
      </w:r>
      <w:r w:rsidRPr="00016784">
        <w:rPr>
          <w:rFonts w:cs="David" w:hint="cs"/>
          <w:sz w:val="24"/>
          <w:szCs w:val="24"/>
          <w:rtl/>
        </w:rPr>
        <w:t>:00.</w:t>
      </w:r>
    </w:p>
    <w:p w14:paraId="01E024CD" w14:textId="77777777" w:rsidR="002E74C7" w:rsidRPr="00016784" w:rsidRDefault="002E74C7" w:rsidP="002E74C7">
      <w:pPr>
        <w:keepLines/>
        <w:widowControl w:val="0"/>
        <w:suppressLineNumbers/>
        <w:tabs>
          <w:tab w:val="left" w:pos="707"/>
        </w:tabs>
        <w:spacing w:line="360" w:lineRule="auto"/>
        <w:ind w:left="709"/>
        <w:outlineLvl w:val="1"/>
        <w:rPr>
          <w:rFonts w:cs="David"/>
          <w:sz w:val="24"/>
          <w:szCs w:val="24"/>
        </w:rPr>
      </w:pPr>
    </w:p>
    <w:p w14:paraId="0EF06D72"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Pr>
      </w:pPr>
      <w:r w:rsidRPr="00016784">
        <w:rPr>
          <w:rFonts w:cs="David" w:hint="cs"/>
          <w:b/>
          <w:bCs/>
          <w:sz w:val="28"/>
          <w:szCs w:val="28"/>
          <w:rtl/>
        </w:rPr>
        <w:t>מועד פקיעת ההצעה וחילוט</w:t>
      </w:r>
    </w:p>
    <w:p w14:paraId="38A35EE5" w14:textId="1949EE3E" w:rsidR="002E74C7" w:rsidRPr="00016784" w:rsidRDefault="002E74C7" w:rsidP="00C51E26">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sz w:val="24"/>
          <w:szCs w:val="24"/>
          <w:rtl/>
        </w:rPr>
        <w:t xml:space="preserve">תוקף ההצעות והערבות יהיה עד ליום ה- </w:t>
      </w:r>
      <w:r w:rsidR="00C51E26">
        <w:rPr>
          <w:rFonts w:cs="David" w:hint="cs"/>
          <w:sz w:val="24"/>
          <w:szCs w:val="24"/>
          <w:rtl/>
        </w:rPr>
        <w:t>14</w:t>
      </w:r>
      <w:r>
        <w:rPr>
          <w:rFonts w:cs="David" w:hint="cs"/>
          <w:sz w:val="24"/>
          <w:szCs w:val="24"/>
          <w:rtl/>
        </w:rPr>
        <w:t>.</w:t>
      </w:r>
      <w:r w:rsidR="00C51E26">
        <w:rPr>
          <w:rFonts w:cs="David" w:hint="cs"/>
          <w:sz w:val="24"/>
          <w:szCs w:val="24"/>
          <w:rtl/>
        </w:rPr>
        <w:t>6</w:t>
      </w:r>
      <w:r>
        <w:rPr>
          <w:rFonts w:cs="David" w:hint="cs"/>
          <w:sz w:val="24"/>
          <w:szCs w:val="24"/>
          <w:rtl/>
        </w:rPr>
        <w:t>.2018</w:t>
      </w:r>
      <w:r w:rsidRPr="00016784">
        <w:rPr>
          <w:rFonts w:cs="David" w:hint="cs"/>
          <w:sz w:val="24"/>
          <w:szCs w:val="24"/>
          <w:rtl/>
        </w:rPr>
        <w:t xml:space="preserve"> </w:t>
      </w:r>
      <w:r w:rsidRPr="00016784">
        <w:rPr>
          <w:rFonts w:cs="David"/>
          <w:sz w:val="24"/>
          <w:szCs w:val="24"/>
          <w:rtl/>
        </w:rPr>
        <w:t>בכפוף לזכותו של המזמין להאריך מועדים בהתאם לסעיף 2.2 .</w:t>
      </w:r>
    </w:p>
    <w:p w14:paraId="6E7C55AC" w14:textId="77777777" w:rsidR="002E74C7" w:rsidRPr="00016784" w:rsidRDefault="002E74C7" w:rsidP="002E74C7">
      <w:pPr>
        <w:widowControl w:val="0"/>
        <w:suppressLineNumbers/>
        <w:tabs>
          <w:tab w:val="left" w:pos="849"/>
        </w:tabs>
        <w:spacing w:line="360" w:lineRule="auto"/>
        <w:outlineLvl w:val="1"/>
        <w:rPr>
          <w:rFonts w:cs="David"/>
          <w:sz w:val="24"/>
          <w:szCs w:val="24"/>
          <w:rtl/>
        </w:rPr>
      </w:pPr>
    </w:p>
    <w:p w14:paraId="32EFA990"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b/>
          <w:rtl/>
        </w:rPr>
      </w:pPr>
      <w:r w:rsidRPr="00016784">
        <w:rPr>
          <w:rFonts w:cs="David" w:hint="eastAsia"/>
          <w:b/>
          <w:bCs/>
          <w:sz w:val="28"/>
          <w:szCs w:val="28"/>
          <w:rtl/>
        </w:rPr>
        <w:t>חילוט</w:t>
      </w:r>
      <w:r w:rsidRPr="00016784">
        <w:rPr>
          <w:rFonts w:cs="David"/>
          <w:b/>
          <w:bCs/>
          <w:sz w:val="28"/>
          <w:szCs w:val="28"/>
          <w:rtl/>
        </w:rPr>
        <w:t xml:space="preserve"> ערבות </w:t>
      </w:r>
      <w:r w:rsidRPr="00016784">
        <w:rPr>
          <w:rFonts w:cs="David" w:hint="eastAsia"/>
          <w:b/>
          <w:bCs/>
          <w:sz w:val="28"/>
          <w:szCs w:val="28"/>
          <w:rtl/>
        </w:rPr>
        <w:t>המכרז</w:t>
      </w:r>
      <w:r w:rsidRPr="00016784">
        <w:rPr>
          <w:rFonts w:cs="David"/>
          <w:b/>
          <w:bCs/>
          <w:sz w:val="28"/>
          <w:szCs w:val="28"/>
          <w:rtl/>
        </w:rPr>
        <w:t xml:space="preserve"> </w:t>
      </w:r>
    </w:p>
    <w:p w14:paraId="2F48B961"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color w:val="000000"/>
          <w:sz w:val="24"/>
          <w:szCs w:val="24"/>
          <w:rtl/>
          <w:lang w:eastAsia="en-US"/>
        </w:rPr>
      </w:pPr>
      <w:r w:rsidRPr="00016784">
        <w:rPr>
          <w:rFonts w:eastAsiaTheme="minorHAnsi" w:cs="David" w:hint="cs"/>
          <w:color w:val="000000"/>
          <w:sz w:val="24"/>
          <w:szCs w:val="24"/>
          <w:rtl/>
          <w:lang w:eastAsia="en-US"/>
        </w:rPr>
        <w:t xml:space="preserve">    </w:t>
      </w:r>
      <w:r w:rsidRPr="00016784">
        <w:rPr>
          <w:rFonts w:cs="David"/>
          <w:sz w:val="24"/>
          <w:szCs w:val="24"/>
          <w:rtl/>
        </w:rPr>
        <w:t>במקרה</w:t>
      </w:r>
      <w:r w:rsidRPr="00016784">
        <w:rPr>
          <w:rFonts w:eastAsiaTheme="minorHAnsi" w:cs="David"/>
          <w:color w:val="000000"/>
          <w:sz w:val="24"/>
          <w:szCs w:val="24"/>
          <w:rtl/>
          <w:lang w:eastAsia="en-US"/>
        </w:rPr>
        <w:t xml:space="preserve"> של חזרה של מציע מההצעה לאחר </w:t>
      </w:r>
      <w:r w:rsidRPr="00016784">
        <w:rPr>
          <w:rFonts w:eastAsiaTheme="minorHAnsi" w:cs="David" w:hint="cs"/>
          <w:color w:val="000000"/>
          <w:sz w:val="24"/>
          <w:szCs w:val="24"/>
          <w:rtl/>
          <w:lang w:eastAsia="en-US"/>
        </w:rPr>
        <w:t>חלוף</w:t>
      </w:r>
      <w:r w:rsidRPr="00016784">
        <w:rPr>
          <w:rFonts w:eastAsiaTheme="minorHAnsi" w:cs="David"/>
          <w:color w:val="000000"/>
          <w:sz w:val="24"/>
          <w:szCs w:val="24"/>
          <w:rtl/>
          <w:lang w:eastAsia="en-US"/>
        </w:rPr>
        <w:t xml:space="preserve"> </w:t>
      </w:r>
      <w:r w:rsidRPr="00016784">
        <w:rPr>
          <w:rFonts w:eastAsiaTheme="minorHAnsi" w:cs="David" w:hint="cs"/>
          <w:color w:val="000000"/>
          <w:sz w:val="24"/>
          <w:szCs w:val="24"/>
          <w:rtl/>
          <w:lang w:eastAsia="en-US"/>
        </w:rPr>
        <w:t>המועד</w:t>
      </w:r>
      <w:r w:rsidRPr="00016784">
        <w:rPr>
          <w:rFonts w:eastAsiaTheme="minorHAnsi" w:cs="David"/>
          <w:color w:val="000000"/>
          <w:sz w:val="24"/>
          <w:szCs w:val="24"/>
          <w:rtl/>
          <w:lang w:eastAsia="en-US"/>
        </w:rPr>
        <w:t xml:space="preserve"> </w:t>
      </w:r>
      <w:r w:rsidRPr="00016784">
        <w:rPr>
          <w:rFonts w:eastAsiaTheme="minorHAnsi" w:cs="David" w:hint="cs"/>
          <w:color w:val="000000"/>
          <w:sz w:val="24"/>
          <w:szCs w:val="24"/>
          <w:rtl/>
          <w:lang w:eastAsia="en-US"/>
        </w:rPr>
        <w:t>להגשת</w:t>
      </w:r>
      <w:r w:rsidRPr="00016784">
        <w:rPr>
          <w:rFonts w:eastAsiaTheme="minorHAnsi" w:cs="David"/>
          <w:color w:val="000000"/>
          <w:sz w:val="24"/>
          <w:szCs w:val="24"/>
          <w:rtl/>
          <w:lang w:eastAsia="en-US"/>
        </w:rPr>
        <w:t xml:space="preserve"> </w:t>
      </w:r>
      <w:r w:rsidRPr="00016784">
        <w:rPr>
          <w:rFonts w:eastAsiaTheme="minorHAnsi" w:cs="David" w:hint="cs"/>
          <w:color w:val="000000"/>
          <w:sz w:val="24"/>
          <w:szCs w:val="24"/>
          <w:rtl/>
          <w:lang w:eastAsia="en-US"/>
        </w:rPr>
        <w:t>ההצעות</w:t>
      </w:r>
      <w:r w:rsidRPr="00016784">
        <w:rPr>
          <w:rFonts w:eastAsiaTheme="minorHAnsi" w:cs="David"/>
          <w:color w:val="000000"/>
          <w:sz w:val="24"/>
          <w:szCs w:val="24"/>
          <w:rtl/>
          <w:lang w:eastAsia="en-US"/>
        </w:rPr>
        <w:t xml:space="preserve"> </w:t>
      </w:r>
      <w:r w:rsidRPr="00016784">
        <w:rPr>
          <w:rFonts w:eastAsiaTheme="minorHAnsi" w:cs="David" w:hint="cs"/>
          <w:color w:val="000000"/>
          <w:sz w:val="24"/>
          <w:szCs w:val="24"/>
          <w:rtl/>
          <w:lang w:eastAsia="en-US"/>
        </w:rPr>
        <w:t>במכרז</w:t>
      </w:r>
      <w:r w:rsidRPr="00016784">
        <w:rPr>
          <w:rFonts w:eastAsiaTheme="minorHAnsi" w:cs="David"/>
          <w:color w:val="000000"/>
          <w:sz w:val="24"/>
          <w:szCs w:val="24"/>
          <w:rtl/>
          <w:lang w:eastAsia="en-US"/>
        </w:rPr>
        <w:t xml:space="preserve">, או בטרם המועד שנקבע לפקיעת תוקף הצעתו או </w:t>
      </w:r>
      <w:r w:rsidRPr="00016784">
        <w:rPr>
          <w:rFonts w:eastAsiaTheme="minorHAnsi" w:cs="David" w:hint="cs"/>
          <w:color w:val="000000"/>
          <w:sz w:val="24"/>
          <w:szCs w:val="24"/>
          <w:rtl/>
          <w:lang w:eastAsia="en-US"/>
        </w:rPr>
        <w:t>במקרה</w:t>
      </w:r>
      <w:r w:rsidRPr="00016784">
        <w:rPr>
          <w:rFonts w:eastAsiaTheme="minorHAnsi" w:cs="David"/>
          <w:color w:val="000000"/>
          <w:sz w:val="24"/>
          <w:szCs w:val="24"/>
          <w:rtl/>
          <w:lang w:eastAsia="en-US"/>
        </w:rPr>
        <w:t xml:space="preserve"> של סירוב </w:t>
      </w:r>
      <w:r w:rsidRPr="00016784">
        <w:rPr>
          <w:rFonts w:eastAsiaTheme="minorHAnsi" w:cs="David" w:hint="cs"/>
          <w:color w:val="000000"/>
          <w:sz w:val="24"/>
          <w:szCs w:val="24"/>
          <w:rtl/>
          <w:lang w:eastAsia="en-US"/>
        </w:rPr>
        <w:t>ה</w:t>
      </w:r>
      <w:r w:rsidRPr="00016784">
        <w:rPr>
          <w:rFonts w:eastAsiaTheme="minorHAnsi" w:cs="David"/>
          <w:color w:val="000000"/>
          <w:sz w:val="24"/>
          <w:szCs w:val="24"/>
          <w:rtl/>
          <w:lang w:eastAsia="en-US"/>
        </w:rPr>
        <w:t xml:space="preserve">זוכה למלא אחר הדרישות ממנו בגין הזכייה, או כל סטייה אחרת מהוראות המכרז, או שהמציע או הזוכה נהג במהלך המכרז בערמה, תכסיסנות או בחוסר ניקיון כפיים או שמסר </w:t>
      </w:r>
      <w:r w:rsidRPr="00016784">
        <w:rPr>
          <w:rFonts w:eastAsiaTheme="minorHAnsi" w:cs="David" w:hint="cs"/>
          <w:color w:val="000000"/>
          <w:sz w:val="24"/>
          <w:szCs w:val="24"/>
          <w:rtl/>
          <w:lang w:eastAsia="en-US"/>
        </w:rPr>
        <w:t>לוועדת</w:t>
      </w:r>
      <w:r w:rsidRPr="00016784">
        <w:rPr>
          <w:rFonts w:eastAsiaTheme="minorHAnsi" w:cs="David"/>
          <w:color w:val="000000"/>
          <w:sz w:val="24"/>
          <w:szCs w:val="24"/>
          <w:rtl/>
          <w:lang w:eastAsia="en-US"/>
        </w:rPr>
        <w:t xml:space="preserve"> המכרזים מידע מטעה או מידע מהותי בלתי מדויק, יהיה ה</w:t>
      </w:r>
      <w:r w:rsidRPr="00016784">
        <w:rPr>
          <w:rFonts w:eastAsiaTheme="minorHAnsi" w:cs="David" w:hint="cs"/>
          <w:color w:val="000000"/>
          <w:sz w:val="24"/>
          <w:szCs w:val="24"/>
          <w:rtl/>
          <w:lang w:eastAsia="en-US"/>
        </w:rPr>
        <w:t>מזמין</w:t>
      </w:r>
      <w:r w:rsidRPr="00016784">
        <w:rPr>
          <w:rFonts w:eastAsiaTheme="minorHAnsi" w:cs="David"/>
          <w:color w:val="000000"/>
          <w:sz w:val="24"/>
          <w:szCs w:val="24"/>
          <w:rtl/>
          <w:lang w:eastAsia="en-US"/>
        </w:rPr>
        <w:t xml:space="preserve"> רשאי לחלט את </w:t>
      </w:r>
      <w:r w:rsidRPr="00016784">
        <w:rPr>
          <w:rFonts w:eastAsiaTheme="minorHAnsi" w:cs="David" w:hint="cs"/>
          <w:color w:val="000000"/>
          <w:sz w:val="24"/>
          <w:szCs w:val="24"/>
          <w:rtl/>
          <w:lang w:eastAsia="en-US"/>
        </w:rPr>
        <w:t>ערבות</w:t>
      </w:r>
      <w:r w:rsidRPr="00016784">
        <w:rPr>
          <w:rFonts w:eastAsiaTheme="minorHAnsi" w:cs="David"/>
          <w:color w:val="000000"/>
          <w:sz w:val="24"/>
          <w:szCs w:val="24"/>
          <w:rtl/>
          <w:lang w:eastAsia="en-US"/>
        </w:rPr>
        <w:t xml:space="preserve"> </w:t>
      </w:r>
      <w:r w:rsidRPr="00016784">
        <w:rPr>
          <w:rFonts w:eastAsiaTheme="minorHAnsi" w:cs="David" w:hint="cs"/>
          <w:color w:val="000000"/>
          <w:sz w:val="24"/>
          <w:szCs w:val="24"/>
          <w:rtl/>
          <w:lang w:eastAsia="en-US"/>
        </w:rPr>
        <w:t>המכרז</w:t>
      </w:r>
      <w:r w:rsidRPr="00016784">
        <w:rPr>
          <w:rFonts w:eastAsiaTheme="minorHAnsi" w:cs="David"/>
          <w:color w:val="000000"/>
          <w:sz w:val="24"/>
          <w:szCs w:val="24"/>
          <w:rtl/>
          <w:lang w:eastAsia="en-US"/>
        </w:rPr>
        <w:t xml:space="preserve">. </w:t>
      </w:r>
    </w:p>
    <w:p w14:paraId="13FC7D55" w14:textId="77777777" w:rsidR="002E74C7" w:rsidRPr="00016784" w:rsidRDefault="002E74C7" w:rsidP="002E74C7">
      <w:pPr>
        <w:widowControl w:val="0"/>
        <w:suppressLineNumbers/>
        <w:tabs>
          <w:tab w:val="left" w:pos="849"/>
        </w:tabs>
        <w:spacing w:line="360" w:lineRule="auto"/>
        <w:ind w:left="849"/>
        <w:outlineLvl w:val="1"/>
        <w:rPr>
          <w:rFonts w:cs="David"/>
          <w:sz w:val="24"/>
          <w:szCs w:val="24"/>
        </w:rPr>
      </w:pPr>
    </w:p>
    <w:p w14:paraId="5860D71B"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Pr>
      </w:pPr>
      <w:r w:rsidRPr="00016784">
        <w:rPr>
          <w:rFonts w:cs="David"/>
          <w:b/>
          <w:bCs/>
          <w:sz w:val="28"/>
          <w:szCs w:val="28"/>
          <w:rtl/>
        </w:rPr>
        <w:t>בדיקת ההצעות, הערכתן ובחירת הזוכ</w:t>
      </w:r>
      <w:r w:rsidRPr="00016784">
        <w:rPr>
          <w:rFonts w:cs="David" w:hint="cs"/>
          <w:b/>
          <w:bCs/>
          <w:sz w:val="28"/>
          <w:szCs w:val="28"/>
          <w:rtl/>
        </w:rPr>
        <w:t>ים</w:t>
      </w:r>
    </w:p>
    <w:p w14:paraId="16290D9D"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tl/>
        </w:rPr>
      </w:pPr>
      <w:r w:rsidRPr="00016784">
        <w:rPr>
          <w:rFonts w:cs="David" w:hint="cs"/>
          <w:sz w:val="24"/>
          <w:szCs w:val="24"/>
          <w:rtl/>
        </w:rPr>
        <w:t xml:space="preserve">קביעת הזוכים תתבסס על שקלול משולב הכולל דרוג איכות ודרוג  כלכלי. </w:t>
      </w:r>
    </w:p>
    <w:p w14:paraId="3FFBFB9A"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דרוג האיכות  המתבסס על  מעבר מבחן  הסף והניסוי ההשוואת</w:t>
      </w:r>
      <w:r w:rsidRPr="00016784">
        <w:rPr>
          <w:rFonts w:cs="David" w:hint="eastAsia"/>
          <w:sz w:val="24"/>
          <w:szCs w:val="24"/>
          <w:rtl/>
        </w:rPr>
        <w:t>י</w:t>
      </w:r>
      <w:r w:rsidRPr="00016784">
        <w:rPr>
          <w:rFonts w:cs="David" w:hint="cs"/>
          <w:sz w:val="24"/>
          <w:szCs w:val="24"/>
          <w:rtl/>
        </w:rPr>
        <w:t xml:space="preserve"> המהווה במכרז זה -  40</w:t>
      </w:r>
      <w:r w:rsidRPr="00016784">
        <w:rPr>
          <w:rFonts w:cs="David"/>
          <w:sz w:val="24"/>
          <w:szCs w:val="24"/>
          <w:rtl/>
        </w:rPr>
        <w:t>%</w:t>
      </w:r>
      <w:r w:rsidRPr="00016784">
        <w:rPr>
          <w:rFonts w:cs="David" w:hint="cs"/>
          <w:sz w:val="24"/>
          <w:szCs w:val="24"/>
          <w:rtl/>
        </w:rPr>
        <w:t xml:space="preserve"> מהציון הכולל (בתנאי שהרכב עבר את מבחן הסף).</w:t>
      </w:r>
    </w:p>
    <w:p w14:paraId="40F02C4B"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tl/>
        </w:rPr>
      </w:pPr>
      <w:r w:rsidRPr="00016784">
        <w:rPr>
          <w:rFonts w:cs="David" w:hint="cs"/>
          <w:sz w:val="24"/>
          <w:szCs w:val="24"/>
          <w:rtl/>
        </w:rPr>
        <w:t>הדרוג הכלכלי המשולב מהווה במכרז זה - 60% מהציון הכולל .</w:t>
      </w:r>
    </w:p>
    <w:p w14:paraId="58E021EB"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eastAsia"/>
          <w:sz w:val="24"/>
          <w:szCs w:val="24"/>
          <w:rtl/>
        </w:rPr>
        <w:t>בדיקת</w:t>
      </w:r>
      <w:r w:rsidRPr="00016784">
        <w:rPr>
          <w:rFonts w:cs="David"/>
          <w:sz w:val="24"/>
          <w:szCs w:val="24"/>
          <w:rtl/>
        </w:rPr>
        <w:t xml:space="preserve"> </w:t>
      </w:r>
      <w:r w:rsidRPr="00016784">
        <w:rPr>
          <w:rFonts w:cs="David" w:hint="eastAsia"/>
          <w:sz w:val="24"/>
          <w:szCs w:val="24"/>
          <w:rtl/>
        </w:rPr>
        <w:t>המכרז</w:t>
      </w:r>
      <w:r w:rsidRPr="00016784">
        <w:rPr>
          <w:rFonts w:cs="David"/>
          <w:sz w:val="24"/>
          <w:szCs w:val="24"/>
          <w:rtl/>
        </w:rPr>
        <w:t xml:space="preserve"> </w:t>
      </w:r>
      <w:r w:rsidRPr="00016784">
        <w:rPr>
          <w:rFonts w:cs="David" w:hint="eastAsia"/>
          <w:sz w:val="24"/>
          <w:szCs w:val="24"/>
          <w:rtl/>
        </w:rPr>
        <w:t>תתבצע</w:t>
      </w:r>
      <w:r w:rsidRPr="00016784">
        <w:rPr>
          <w:rFonts w:cs="David"/>
          <w:sz w:val="24"/>
          <w:szCs w:val="24"/>
          <w:rtl/>
        </w:rPr>
        <w:t xml:space="preserve"> </w:t>
      </w:r>
      <w:r w:rsidRPr="00016784">
        <w:rPr>
          <w:rFonts w:cs="David" w:hint="eastAsia"/>
          <w:sz w:val="24"/>
          <w:szCs w:val="24"/>
          <w:rtl/>
        </w:rPr>
        <w:t>בשלושה</w:t>
      </w:r>
      <w:r w:rsidRPr="00016784">
        <w:rPr>
          <w:rFonts w:cs="David"/>
          <w:sz w:val="24"/>
          <w:szCs w:val="24"/>
          <w:rtl/>
        </w:rPr>
        <w:t xml:space="preserve"> </w:t>
      </w:r>
      <w:r w:rsidRPr="00016784">
        <w:rPr>
          <w:rFonts w:cs="David" w:hint="eastAsia"/>
          <w:sz w:val="24"/>
          <w:szCs w:val="24"/>
          <w:rtl/>
        </w:rPr>
        <w:t>שלבים</w:t>
      </w:r>
      <w:r w:rsidRPr="00016784">
        <w:rPr>
          <w:rFonts w:cs="David"/>
          <w:sz w:val="24"/>
          <w:szCs w:val="24"/>
          <w:rtl/>
        </w:rPr>
        <w:t>:</w:t>
      </w:r>
    </w:p>
    <w:p w14:paraId="29822B0F"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lastRenderedPageBreak/>
        <w:t xml:space="preserve">שלב </w:t>
      </w:r>
      <w:r w:rsidRPr="00016784">
        <w:rPr>
          <w:rFonts w:eastAsiaTheme="minorHAnsi" w:cs="David" w:hint="cs"/>
          <w:b/>
          <w:caps/>
          <w:spacing w:val="15"/>
          <w:sz w:val="24"/>
          <w:szCs w:val="24"/>
          <w:rtl/>
          <w:lang w:eastAsia="en-US"/>
        </w:rPr>
        <w:t>1</w:t>
      </w:r>
      <w:r w:rsidRPr="00016784">
        <w:rPr>
          <w:rFonts w:eastAsiaTheme="minorHAnsi" w:cs="David"/>
          <w:b/>
          <w:caps/>
          <w:spacing w:val="15"/>
          <w:sz w:val="24"/>
          <w:szCs w:val="24"/>
          <w:rtl/>
          <w:lang w:eastAsia="en-US"/>
        </w:rPr>
        <w:t xml:space="preserve"> – </w:t>
      </w:r>
      <w:r w:rsidRPr="00016784">
        <w:rPr>
          <w:rFonts w:eastAsiaTheme="minorHAnsi" w:cs="David" w:hint="eastAsia"/>
          <w:bCs/>
          <w:caps/>
          <w:spacing w:val="15"/>
          <w:sz w:val="24"/>
          <w:szCs w:val="24"/>
          <w:rtl/>
          <w:lang w:eastAsia="en-US"/>
        </w:rPr>
        <w:t>בדיקת</w:t>
      </w:r>
      <w:r w:rsidRPr="00016784">
        <w:rPr>
          <w:rFonts w:eastAsiaTheme="minorHAnsi" w:cs="David"/>
          <w:bCs/>
          <w:caps/>
          <w:spacing w:val="15"/>
          <w:sz w:val="24"/>
          <w:szCs w:val="24"/>
          <w:rtl/>
          <w:lang w:eastAsia="en-US"/>
        </w:rPr>
        <w:t xml:space="preserve"> </w:t>
      </w:r>
      <w:r w:rsidRPr="00016784">
        <w:rPr>
          <w:rFonts w:eastAsiaTheme="minorHAnsi" w:cs="David" w:hint="eastAsia"/>
          <w:bCs/>
          <w:caps/>
          <w:spacing w:val="15"/>
          <w:sz w:val="24"/>
          <w:szCs w:val="24"/>
          <w:rtl/>
          <w:lang w:eastAsia="en-US"/>
        </w:rPr>
        <w:t>ההצעות</w:t>
      </w:r>
      <w:r w:rsidRPr="00016784">
        <w:rPr>
          <w:rFonts w:eastAsiaTheme="minorHAnsi" w:cs="David"/>
          <w:bCs/>
          <w:caps/>
          <w:spacing w:val="15"/>
          <w:sz w:val="24"/>
          <w:szCs w:val="24"/>
          <w:rtl/>
          <w:lang w:eastAsia="en-US"/>
        </w:rPr>
        <w:t xml:space="preserve"> </w:t>
      </w:r>
      <w:r w:rsidRPr="00016784">
        <w:rPr>
          <w:rFonts w:eastAsiaTheme="minorHAnsi" w:cs="David" w:hint="eastAsia"/>
          <w:bCs/>
          <w:caps/>
          <w:spacing w:val="15"/>
          <w:sz w:val="24"/>
          <w:szCs w:val="24"/>
          <w:rtl/>
          <w:lang w:eastAsia="en-US"/>
        </w:rPr>
        <w:t>לעמידה</w:t>
      </w:r>
      <w:r w:rsidRPr="00016784">
        <w:rPr>
          <w:rFonts w:eastAsiaTheme="minorHAnsi" w:cs="David"/>
          <w:bCs/>
          <w:caps/>
          <w:spacing w:val="15"/>
          <w:sz w:val="24"/>
          <w:szCs w:val="24"/>
          <w:rtl/>
          <w:lang w:eastAsia="en-US"/>
        </w:rPr>
        <w:t xml:space="preserve"> </w:t>
      </w:r>
      <w:r w:rsidRPr="00016784">
        <w:rPr>
          <w:rFonts w:eastAsiaTheme="minorHAnsi" w:cs="David" w:hint="eastAsia"/>
          <w:bCs/>
          <w:caps/>
          <w:spacing w:val="15"/>
          <w:sz w:val="24"/>
          <w:szCs w:val="24"/>
          <w:rtl/>
          <w:lang w:eastAsia="en-US"/>
        </w:rPr>
        <w:t>בתנאי</w:t>
      </w:r>
      <w:r w:rsidRPr="00016784">
        <w:rPr>
          <w:rFonts w:eastAsiaTheme="minorHAnsi" w:cs="David"/>
          <w:bCs/>
          <w:caps/>
          <w:spacing w:val="15"/>
          <w:sz w:val="24"/>
          <w:szCs w:val="24"/>
          <w:rtl/>
          <w:lang w:eastAsia="en-US"/>
        </w:rPr>
        <w:t xml:space="preserve"> </w:t>
      </w:r>
      <w:r w:rsidRPr="00016784">
        <w:rPr>
          <w:rFonts w:eastAsiaTheme="minorHAnsi" w:cs="David" w:hint="cs"/>
          <w:bCs/>
          <w:caps/>
          <w:spacing w:val="15"/>
          <w:sz w:val="24"/>
          <w:szCs w:val="24"/>
          <w:rtl/>
          <w:lang w:eastAsia="en-US"/>
        </w:rPr>
        <w:t>החובה.</w:t>
      </w:r>
    </w:p>
    <w:p w14:paraId="01BAAD81" w14:textId="77777777" w:rsidR="002E74C7" w:rsidRPr="00016784" w:rsidRDefault="002E74C7" w:rsidP="002E74C7">
      <w:pPr>
        <w:keepLines/>
        <w:spacing w:line="360" w:lineRule="auto"/>
        <w:ind w:left="941"/>
        <w:rPr>
          <w:rFonts w:cs="David"/>
          <w:sz w:val="24"/>
          <w:szCs w:val="24"/>
          <w:rtl/>
          <w:lang w:eastAsia="en-US"/>
        </w:rPr>
      </w:pPr>
      <w:r w:rsidRPr="00016784">
        <w:rPr>
          <w:rFonts w:cs="David"/>
          <w:sz w:val="24"/>
          <w:szCs w:val="24"/>
          <w:rtl/>
          <w:lang w:eastAsia="en-US"/>
        </w:rPr>
        <w:t>בשלב זה תיבדקנה עמידתן של ההצעות בתנאי</w:t>
      </w:r>
      <w:r w:rsidRPr="00016784">
        <w:rPr>
          <w:rFonts w:cs="David" w:hint="cs"/>
          <w:sz w:val="24"/>
          <w:szCs w:val="24"/>
          <w:rtl/>
          <w:lang w:eastAsia="en-US"/>
        </w:rPr>
        <w:t xml:space="preserve"> החובה </w:t>
      </w:r>
      <w:r w:rsidRPr="00016784">
        <w:rPr>
          <w:rFonts w:cs="David"/>
          <w:sz w:val="24"/>
          <w:szCs w:val="24"/>
          <w:rtl/>
          <w:lang w:eastAsia="en-US"/>
        </w:rPr>
        <w:t>להשתתפות במכרז והגשתם של כל ההתחייבויות והאישורים שעל המציע להגיש יחד עם הגשת ההצעה</w:t>
      </w:r>
      <w:r w:rsidRPr="00016784">
        <w:rPr>
          <w:rFonts w:cs="David" w:hint="cs"/>
          <w:sz w:val="24"/>
          <w:szCs w:val="24"/>
          <w:rtl/>
          <w:lang w:eastAsia="en-US"/>
        </w:rPr>
        <w:t xml:space="preserve">. </w:t>
      </w:r>
      <w:r w:rsidRPr="00016784">
        <w:rPr>
          <w:rFonts w:cs="David"/>
          <w:sz w:val="24"/>
          <w:szCs w:val="24"/>
          <w:rtl/>
          <w:lang w:eastAsia="en-US"/>
        </w:rPr>
        <w:t>עורך המכרז רשאי לפסול הצעות שאינן עומדות בתנאים אלה ולא להעבירם לשלבים הבאים</w:t>
      </w:r>
      <w:r w:rsidRPr="00016784">
        <w:rPr>
          <w:rFonts w:cs="David" w:hint="cs"/>
          <w:sz w:val="24"/>
          <w:szCs w:val="24"/>
          <w:rtl/>
          <w:lang w:eastAsia="en-US"/>
        </w:rPr>
        <w:t>.</w:t>
      </w:r>
    </w:p>
    <w:p w14:paraId="719ED32D" w14:textId="77777777" w:rsidR="002E74C7" w:rsidRPr="00016784"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שלב </w:t>
      </w:r>
      <w:r w:rsidRPr="00016784">
        <w:rPr>
          <w:rFonts w:eastAsiaTheme="minorHAnsi" w:cs="David" w:hint="cs"/>
          <w:b/>
          <w:caps/>
          <w:spacing w:val="15"/>
          <w:sz w:val="24"/>
          <w:szCs w:val="24"/>
          <w:rtl/>
          <w:lang w:eastAsia="en-US"/>
        </w:rPr>
        <w:t>2</w:t>
      </w:r>
      <w:r w:rsidRPr="00016784">
        <w:rPr>
          <w:rFonts w:eastAsiaTheme="minorHAnsi" w:cs="David"/>
          <w:b/>
          <w:caps/>
          <w:spacing w:val="15"/>
          <w:sz w:val="24"/>
          <w:szCs w:val="24"/>
          <w:rtl/>
          <w:lang w:eastAsia="en-US"/>
        </w:rPr>
        <w:t xml:space="preserve"> - </w:t>
      </w:r>
      <w:r w:rsidRPr="00016784">
        <w:rPr>
          <w:rFonts w:eastAsiaTheme="minorHAnsi" w:cs="David"/>
          <w:bCs/>
          <w:caps/>
          <w:spacing w:val="15"/>
          <w:sz w:val="24"/>
          <w:szCs w:val="24"/>
          <w:rtl/>
          <w:lang w:eastAsia="en-US"/>
        </w:rPr>
        <w:t>בדיקת איכות</w:t>
      </w:r>
      <w:r w:rsidRPr="00016784">
        <w:rPr>
          <w:rFonts w:eastAsiaTheme="minorHAnsi" w:cs="David" w:hint="cs"/>
          <w:bCs/>
          <w:caps/>
          <w:spacing w:val="15"/>
          <w:sz w:val="24"/>
          <w:szCs w:val="24"/>
          <w:rtl/>
          <w:lang w:eastAsia="en-US"/>
        </w:rPr>
        <w:t xml:space="preserve"> </w:t>
      </w:r>
      <w:r w:rsidRPr="00016784">
        <w:rPr>
          <w:rFonts w:eastAsiaTheme="minorHAnsi" w:cs="David"/>
          <w:bCs/>
          <w:caps/>
          <w:spacing w:val="15"/>
          <w:sz w:val="24"/>
          <w:szCs w:val="24"/>
          <w:rtl/>
          <w:lang w:eastAsia="en-US"/>
        </w:rPr>
        <w:t xml:space="preserve"> - </w:t>
      </w:r>
      <w:r w:rsidRPr="00016784">
        <w:rPr>
          <w:rFonts w:eastAsiaTheme="minorHAnsi" w:cs="David" w:hint="cs"/>
          <w:bCs/>
          <w:caps/>
          <w:spacing w:val="15"/>
          <w:sz w:val="24"/>
          <w:szCs w:val="24"/>
          <w:rtl/>
          <w:lang w:eastAsia="en-US"/>
        </w:rPr>
        <w:t>4</w:t>
      </w:r>
      <w:r w:rsidRPr="00016784">
        <w:rPr>
          <w:rFonts w:eastAsiaTheme="minorHAnsi" w:cs="David"/>
          <w:bCs/>
          <w:caps/>
          <w:spacing w:val="15"/>
          <w:sz w:val="24"/>
          <w:szCs w:val="24"/>
          <w:rtl/>
          <w:lang w:eastAsia="en-US"/>
        </w:rPr>
        <w:t>0%</w:t>
      </w:r>
    </w:p>
    <w:p w14:paraId="751850B8" w14:textId="77777777" w:rsidR="002E74C7" w:rsidRDefault="002E74C7" w:rsidP="002E74C7">
      <w:pPr>
        <w:numPr>
          <w:ilvl w:val="3"/>
          <w:numId w:val="9"/>
        </w:numPr>
        <w:tabs>
          <w:tab w:val="left" w:pos="941"/>
        </w:tabs>
        <w:overflowPunct w:val="0"/>
        <w:autoSpaceDE w:val="0"/>
        <w:autoSpaceDN w:val="0"/>
        <w:adjustRightInd w:val="0"/>
        <w:spacing w:line="360" w:lineRule="auto"/>
        <w:textAlignment w:val="baseline"/>
        <w:outlineLvl w:val="2"/>
        <w:rPr>
          <w:rFonts w:cs="David"/>
          <w:sz w:val="24"/>
          <w:szCs w:val="24"/>
          <w:rtl/>
          <w:lang w:eastAsia="en-US"/>
        </w:rPr>
      </w:pPr>
      <w:r>
        <w:rPr>
          <w:rFonts w:eastAsiaTheme="minorHAnsi" w:cs="David" w:hint="cs"/>
          <w:bCs/>
          <w:caps/>
          <w:spacing w:val="15"/>
          <w:sz w:val="24"/>
          <w:szCs w:val="24"/>
          <w:rtl/>
          <w:lang w:eastAsia="en-US"/>
        </w:rPr>
        <w:t xml:space="preserve"> חלק א' - </w:t>
      </w:r>
      <w:r w:rsidRPr="00016784">
        <w:rPr>
          <w:rFonts w:eastAsiaTheme="minorHAnsi" w:cs="David" w:hint="cs"/>
          <w:bCs/>
          <w:caps/>
          <w:spacing w:val="15"/>
          <w:sz w:val="24"/>
          <w:szCs w:val="24"/>
          <w:rtl/>
          <w:lang w:eastAsia="en-US"/>
        </w:rPr>
        <w:t>מעבר מבחן סף</w:t>
      </w:r>
    </w:p>
    <w:p w14:paraId="40DD9EDA" w14:textId="77777777" w:rsidR="002E74C7" w:rsidRPr="00016784" w:rsidRDefault="002E74C7" w:rsidP="002E74C7">
      <w:pPr>
        <w:keepLines/>
        <w:spacing w:line="360" w:lineRule="auto"/>
        <w:ind w:left="941"/>
        <w:rPr>
          <w:rFonts w:cs="David"/>
          <w:sz w:val="24"/>
          <w:szCs w:val="24"/>
          <w:rtl/>
          <w:lang w:eastAsia="en-US"/>
        </w:rPr>
      </w:pPr>
      <w:r w:rsidRPr="00016784">
        <w:rPr>
          <w:rFonts w:cs="David" w:hint="cs"/>
          <w:sz w:val="24"/>
          <w:szCs w:val="24"/>
          <w:rtl/>
          <w:lang w:eastAsia="en-US"/>
        </w:rPr>
        <w:t xml:space="preserve">מטרת שלב זה הנה לוודא שכלי הרכב המוצע עומד בדרישות המינימום מבחינת דרישות הביצוע  וכן לדרג את רמת הכלי והתאמתו לביצוע המשימה  ובכך לקבוע את ציון האיכות של כלי הרכב. </w:t>
      </w:r>
      <w:r w:rsidRPr="00016784">
        <w:rPr>
          <w:rFonts w:cs="David" w:hint="eastAsia"/>
          <w:sz w:val="24"/>
          <w:szCs w:val="24"/>
          <w:rtl/>
          <w:lang w:eastAsia="en-US"/>
        </w:rPr>
        <w:t>ההצעות</w:t>
      </w:r>
      <w:r w:rsidRPr="00016784">
        <w:rPr>
          <w:rFonts w:cs="David"/>
          <w:sz w:val="24"/>
          <w:szCs w:val="24"/>
          <w:rtl/>
          <w:lang w:eastAsia="en-US"/>
        </w:rPr>
        <w:t xml:space="preserve"> </w:t>
      </w:r>
      <w:r w:rsidRPr="00016784">
        <w:rPr>
          <w:rFonts w:cs="David" w:hint="eastAsia"/>
          <w:sz w:val="24"/>
          <w:szCs w:val="24"/>
          <w:rtl/>
          <w:lang w:eastAsia="en-US"/>
        </w:rPr>
        <w:t>ידורגו</w:t>
      </w:r>
      <w:r w:rsidRPr="00016784">
        <w:rPr>
          <w:rFonts w:cs="David"/>
          <w:sz w:val="24"/>
          <w:szCs w:val="24"/>
          <w:rtl/>
          <w:lang w:eastAsia="en-US"/>
        </w:rPr>
        <w:t xml:space="preserve"> </w:t>
      </w:r>
      <w:r w:rsidRPr="00016784">
        <w:rPr>
          <w:rFonts w:cs="David" w:hint="eastAsia"/>
          <w:sz w:val="24"/>
          <w:szCs w:val="24"/>
          <w:rtl/>
          <w:lang w:eastAsia="en-US"/>
        </w:rPr>
        <w:t>כך</w:t>
      </w:r>
      <w:r w:rsidRPr="00016784">
        <w:rPr>
          <w:rFonts w:cs="David"/>
          <w:sz w:val="24"/>
          <w:szCs w:val="24"/>
          <w:rtl/>
          <w:lang w:eastAsia="en-US"/>
        </w:rPr>
        <w:t xml:space="preserve"> </w:t>
      </w:r>
      <w:r w:rsidRPr="00016784">
        <w:rPr>
          <w:rFonts w:cs="David" w:hint="eastAsia"/>
          <w:sz w:val="24"/>
          <w:szCs w:val="24"/>
          <w:rtl/>
          <w:lang w:eastAsia="en-US"/>
        </w:rPr>
        <w:t>ש</w:t>
      </w:r>
      <w:r w:rsidRPr="00016784">
        <w:rPr>
          <w:rFonts w:cs="David" w:hint="cs"/>
          <w:sz w:val="24"/>
          <w:szCs w:val="24"/>
          <w:rtl/>
          <w:lang w:eastAsia="en-US"/>
        </w:rPr>
        <w:t xml:space="preserve">בכל פרמטר </w:t>
      </w:r>
      <w:r w:rsidRPr="00016784">
        <w:rPr>
          <w:rFonts w:cs="David" w:hint="eastAsia"/>
          <w:sz w:val="24"/>
          <w:szCs w:val="24"/>
          <w:rtl/>
          <w:lang w:eastAsia="en-US"/>
        </w:rPr>
        <w:t>ההצעה</w:t>
      </w:r>
      <w:r w:rsidRPr="00016784">
        <w:rPr>
          <w:rFonts w:cs="David"/>
          <w:sz w:val="24"/>
          <w:szCs w:val="24"/>
          <w:rtl/>
          <w:lang w:eastAsia="en-US"/>
        </w:rPr>
        <w:t xml:space="preserve"> </w:t>
      </w:r>
      <w:r w:rsidRPr="00016784">
        <w:rPr>
          <w:rFonts w:cs="David" w:hint="eastAsia"/>
          <w:sz w:val="24"/>
          <w:szCs w:val="24"/>
          <w:rtl/>
          <w:lang w:eastAsia="en-US"/>
        </w:rPr>
        <w:t>האיכותית</w:t>
      </w:r>
      <w:r w:rsidRPr="00016784">
        <w:rPr>
          <w:rFonts w:cs="David"/>
          <w:sz w:val="24"/>
          <w:szCs w:val="24"/>
          <w:rtl/>
          <w:lang w:eastAsia="en-US"/>
        </w:rPr>
        <w:t xml:space="preserve"> </w:t>
      </w:r>
      <w:r w:rsidRPr="00016784">
        <w:rPr>
          <w:rFonts w:cs="David" w:hint="eastAsia"/>
          <w:sz w:val="24"/>
          <w:szCs w:val="24"/>
          <w:rtl/>
          <w:lang w:eastAsia="en-US"/>
        </w:rPr>
        <w:t>ביותר</w:t>
      </w:r>
      <w:r w:rsidRPr="00016784">
        <w:rPr>
          <w:rFonts w:cs="David"/>
          <w:sz w:val="24"/>
          <w:szCs w:val="24"/>
          <w:rtl/>
          <w:lang w:eastAsia="en-US"/>
        </w:rPr>
        <w:t xml:space="preserve"> </w:t>
      </w:r>
      <w:r w:rsidRPr="00016784">
        <w:rPr>
          <w:rFonts w:cs="David" w:hint="eastAsia"/>
          <w:sz w:val="24"/>
          <w:szCs w:val="24"/>
          <w:rtl/>
          <w:lang w:eastAsia="en-US"/>
        </w:rPr>
        <w:t>תקבל</w:t>
      </w:r>
      <w:r w:rsidRPr="00016784">
        <w:rPr>
          <w:rFonts w:cs="David"/>
          <w:sz w:val="24"/>
          <w:szCs w:val="24"/>
          <w:rtl/>
          <w:lang w:eastAsia="en-US"/>
        </w:rPr>
        <w:t xml:space="preserve"> </w:t>
      </w:r>
      <w:r w:rsidRPr="00016784">
        <w:rPr>
          <w:rFonts w:cs="David" w:hint="eastAsia"/>
          <w:sz w:val="24"/>
          <w:szCs w:val="24"/>
          <w:rtl/>
          <w:lang w:eastAsia="en-US"/>
        </w:rPr>
        <w:t>ציון</w:t>
      </w:r>
      <w:r w:rsidRPr="00016784">
        <w:rPr>
          <w:rFonts w:cs="David"/>
          <w:sz w:val="24"/>
          <w:szCs w:val="24"/>
          <w:rtl/>
          <w:lang w:eastAsia="en-US"/>
        </w:rPr>
        <w:t xml:space="preserve"> </w:t>
      </w:r>
      <w:r w:rsidRPr="00016784">
        <w:rPr>
          <w:rFonts w:cs="David" w:hint="cs"/>
          <w:sz w:val="24"/>
          <w:szCs w:val="24"/>
          <w:rtl/>
          <w:lang w:eastAsia="en-US"/>
        </w:rPr>
        <w:t xml:space="preserve">מלא </w:t>
      </w:r>
      <w:r w:rsidRPr="00016784">
        <w:rPr>
          <w:rFonts w:cs="David" w:hint="eastAsia"/>
          <w:sz w:val="24"/>
          <w:szCs w:val="24"/>
          <w:rtl/>
          <w:lang w:eastAsia="en-US"/>
        </w:rPr>
        <w:t>ושאר</w:t>
      </w:r>
      <w:r w:rsidRPr="00016784">
        <w:rPr>
          <w:rFonts w:cs="David"/>
          <w:sz w:val="24"/>
          <w:szCs w:val="24"/>
          <w:rtl/>
          <w:lang w:eastAsia="en-US"/>
        </w:rPr>
        <w:t xml:space="preserve"> </w:t>
      </w:r>
      <w:r w:rsidRPr="00016784">
        <w:rPr>
          <w:rFonts w:cs="David" w:hint="eastAsia"/>
          <w:sz w:val="24"/>
          <w:szCs w:val="24"/>
          <w:rtl/>
          <w:lang w:eastAsia="en-US"/>
        </w:rPr>
        <w:t>ההצעות</w:t>
      </w:r>
      <w:r w:rsidRPr="00016784">
        <w:rPr>
          <w:rFonts w:cs="David"/>
          <w:sz w:val="24"/>
          <w:szCs w:val="24"/>
          <w:rtl/>
          <w:lang w:eastAsia="en-US"/>
        </w:rPr>
        <w:t xml:space="preserve"> </w:t>
      </w:r>
      <w:r w:rsidRPr="00016784">
        <w:rPr>
          <w:rFonts w:cs="David" w:hint="eastAsia"/>
          <w:sz w:val="24"/>
          <w:szCs w:val="24"/>
          <w:rtl/>
          <w:lang w:eastAsia="en-US"/>
        </w:rPr>
        <w:t>תדורגנה</w:t>
      </w:r>
      <w:r w:rsidRPr="00016784">
        <w:rPr>
          <w:rFonts w:cs="David"/>
          <w:sz w:val="24"/>
          <w:szCs w:val="24"/>
          <w:rtl/>
          <w:lang w:eastAsia="en-US"/>
        </w:rPr>
        <w:t xml:space="preserve"> </w:t>
      </w:r>
      <w:r w:rsidRPr="00016784">
        <w:rPr>
          <w:rFonts w:cs="David" w:hint="eastAsia"/>
          <w:sz w:val="24"/>
          <w:szCs w:val="24"/>
          <w:rtl/>
          <w:lang w:eastAsia="en-US"/>
        </w:rPr>
        <w:t>ביחס</w:t>
      </w:r>
      <w:r w:rsidRPr="00016784">
        <w:rPr>
          <w:rFonts w:cs="David"/>
          <w:sz w:val="24"/>
          <w:szCs w:val="24"/>
          <w:rtl/>
          <w:lang w:eastAsia="en-US"/>
        </w:rPr>
        <w:t xml:space="preserve"> </w:t>
      </w:r>
      <w:r w:rsidRPr="00016784">
        <w:rPr>
          <w:rFonts w:cs="David" w:hint="eastAsia"/>
          <w:sz w:val="24"/>
          <w:szCs w:val="24"/>
          <w:rtl/>
          <w:lang w:eastAsia="en-US"/>
        </w:rPr>
        <w:t>אליה</w:t>
      </w:r>
      <w:r w:rsidRPr="00016784">
        <w:rPr>
          <w:rFonts w:cs="David" w:hint="cs"/>
          <w:sz w:val="24"/>
          <w:szCs w:val="24"/>
          <w:rtl/>
          <w:lang w:eastAsia="en-US"/>
        </w:rPr>
        <w:t>.</w:t>
      </w:r>
      <w:r w:rsidRPr="00016784">
        <w:rPr>
          <w:rFonts w:cs="David"/>
          <w:sz w:val="24"/>
          <w:szCs w:val="24"/>
          <w:rtl/>
          <w:lang w:eastAsia="en-US"/>
        </w:rPr>
        <w:t xml:space="preserve"> </w:t>
      </w:r>
      <w:r w:rsidRPr="00016784">
        <w:rPr>
          <w:rFonts w:cs="David" w:hint="cs"/>
          <w:sz w:val="24"/>
          <w:szCs w:val="24"/>
          <w:rtl/>
          <w:lang w:eastAsia="en-US"/>
        </w:rPr>
        <w:t xml:space="preserve">(החישוב ייערך כך שבכל פרמטר השוואה יינתן ציון יחסי ביחס להצעה הטובה ביותר אשר תקבל את הציון המקסימאלי באותו פרמטר) </w:t>
      </w:r>
      <w:r w:rsidRPr="00016784">
        <w:rPr>
          <w:rFonts w:cs="David"/>
          <w:sz w:val="24"/>
          <w:szCs w:val="24"/>
          <w:rtl/>
          <w:lang w:eastAsia="en-US"/>
        </w:rPr>
        <w:t>.</w:t>
      </w:r>
    </w:p>
    <w:p w14:paraId="1123DC5A" w14:textId="77777777" w:rsidR="002E74C7" w:rsidRPr="00016784" w:rsidRDefault="002E74C7" w:rsidP="002E74C7">
      <w:pPr>
        <w:keepLines/>
        <w:spacing w:line="360" w:lineRule="auto"/>
        <w:ind w:left="941"/>
        <w:rPr>
          <w:rFonts w:cs="David"/>
          <w:sz w:val="24"/>
          <w:szCs w:val="24"/>
          <w:rtl/>
          <w:lang w:eastAsia="en-US"/>
        </w:rPr>
      </w:pPr>
      <w:r w:rsidRPr="00016784">
        <w:rPr>
          <w:rFonts w:cs="David" w:hint="cs"/>
          <w:b/>
          <w:i/>
          <w:noProof/>
          <w:kern w:val="28"/>
          <w:sz w:val="24"/>
          <w:szCs w:val="24"/>
          <w:rtl/>
          <w:lang w:val="x-none"/>
        </w:rPr>
        <w:t xml:space="preserve">בדיקת האיכות מורכבת מהפרמטרים הבאים: </w:t>
      </w:r>
    </w:p>
    <w:p w14:paraId="27C9234B"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2"/>
        <w:rPr>
          <w:rFonts w:cs="David"/>
          <w:b/>
          <w:caps/>
          <w:spacing w:val="15"/>
          <w:sz w:val="24"/>
          <w:szCs w:val="24"/>
          <w:rtl/>
          <w:lang w:eastAsia="en-US"/>
        </w:rPr>
      </w:pPr>
      <w:r w:rsidRPr="00016784">
        <w:rPr>
          <w:rFonts w:cs="David" w:hint="cs"/>
          <w:b/>
          <w:caps/>
          <w:spacing w:val="15"/>
          <w:sz w:val="24"/>
          <w:szCs w:val="24"/>
          <w:rtl/>
          <w:lang w:eastAsia="en-US"/>
        </w:rPr>
        <w:t>העמסת הרכב במשקל מועיל מרבי הכולל נהג + 3 מדמי משקל ( 100 ק"ג) + 50 ק"ג בתא מטען</w:t>
      </w:r>
      <w:r>
        <w:rPr>
          <w:rFonts w:cs="David" w:hint="cs"/>
          <w:b/>
          <w:caps/>
          <w:spacing w:val="15"/>
          <w:sz w:val="24"/>
          <w:szCs w:val="24"/>
          <w:rtl/>
          <w:lang w:eastAsia="en-US"/>
        </w:rPr>
        <w:t xml:space="preserve"> ייבדק משקל בפועל למול אישורי יצרן </w:t>
      </w:r>
    </w:p>
    <w:p w14:paraId="6A5BA95E"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2"/>
        <w:rPr>
          <w:rFonts w:cs="David"/>
          <w:b/>
          <w:caps/>
          <w:spacing w:val="15"/>
          <w:sz w:val="24"/>
          <w:szCs w:val="24"/>
          <w:rtl/>
          <w:lang w:eastAsia="en-US"/>
        </w:rPr>
      </w:pPr>
      <w:r w:rsidRPr="00016784">
        <w:rPr>
          <w:rFonts w:cs="David" w:hint="cs"/>
          <w:b/>
          <w:caps/>
          <w:spacing w:val="15"/>
          <w:sz w:val="24"/>
          <w:szCs w:val="24"/>
          <w:rtl/>
          <w:lang w:eastAsia="en-US"/>
        </w:rPr>
        <w:t xml:space="preserve">הרכב במצב נוזלים מלא </w:t>
      </w:r>
    </w:p>
    <w:p w14:paraId="597D7308"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2"/>
        <w:rPr>
          <w:rFonts w:cs="David"/>
          <w:b/>
          <w:caps/>
          <w:spacing w:val="15"/>
          <w:sz w:val="24"/>
          <w:szCs w:val="24"/>
          <w:rtl/>
          <w:lang w:eastAsia="en-US"/>
        </w:rPr>
      </w:pPr>
      <w:r w:rsidRPr="00016784">
        <w:rPr>
          <w:rFonts w:cs="David" w:hint="cs"/>
          <w:b/>
          <w:caps/>
          <w:spacing w:val="15"/>
          <w:sz w:val="24"/>
          <w:szCs w:val="24"/>
          <w:rtl/>
          <w:lang w:eastAsia="en-US"/>
        </w:rPr>
        <w:t xml:space="preserve">גלגלי הרכב בלחץ אויר כמוגדר על ידי יצרן הרכב </w:t>
      </w:r>
    </w:p>
    <w:p w14:paraId="3CB2EBB9"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2"/>
        <w:rPr>
          <w:rFonts w:cs="David"/>
          <w:b/>
          <w:caps/>
          <w:spacing w:val="15"/>
          <w:sz w:val="24"/>
          <w:szCs w:val="24"/>
          <w:rtl/>
          <w:lang w:eastAsia="en-US"/>
        </w:rPr>
      </w:pPr>
      <w:r>
        <w:rPr>
          <w:rFonts w:cs="David" w:hint="cs"/>
          <w:b/>
          <w:caps/>
          <w:spacing w:val="15"/>
          <w:sz w:val="24"/>
          <w:szCs w:val="24"/>
          <w:rtl/>
          <w:lang w:eastAsia="en-US"/>
        </w:rPr>
        <w:t xml:space="preserve">נדרש כי </w:t>
      </w:r>
      <w:r w:rsidRPr="00016784">
        <w:rPr>
          <w:rFonts w:cs="David" w:hint="cs"/>
          <w:b/>
          <w:caps/>
          <w:spacing w:val="15"/>
          <w:sz w:val="24"/>
          <w:szCs w:val="24"/>
          <w:rtl/>
          <w:lang w:eastAsia="en-US"/>
        </w:rPr>
        <w:t>במצב העמסה מלא נותר מהלך מתלה של לפחות 50 מ"מ המאפשר לרכב יכולת נסיעת שטח</w:t>
      </w:r>
      <w:r>
        <w:rPr>
          <w:rFonts w:cs="David" w:hint="cs"/>
          <w:b/>
          <w:caps/>
          <w:spacing w:val="15"/>
          <w:sz w:val="24"/>
          <w:szCs w:val="24"/>
          <w:rtl/>
          <w:lang w:eastAsia="en-US"/>
        </w:rPr>
        <w:t xml:space="preserve">. </w:t>
      </w:r>
    </w:p>
    <w:p w14:paraId="3709EEAD"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2"/>
        <w:rPr>
          <w:rFonts w:cs="David"/>
          <w:b/>
          <w:caps/>
          <w:spacing w:val="15"/>
          <w:sz w:val="24"/>
          <w:szCs w:val="24"/>
          <w:rtl/>
          <w:lang w:eastAsia="en-US"/>
        </w:rPr>
      </w:pPr>
      <w:r w:rsidRPr="00016784">
        <w:rPr>
          <w:rFonts w:cs="David" w:hint="cs"/>
          <w:b/>
          <w:caps/>
          <w:spacing w:val="15"/>
          <w:sz w:val="24"/>
          <w:szCs w:val="24"/>
          <w:rtl/>
          <w:lang w:eastAsia="en-US"/>
        </w:rPr>
        <w:t xml:space="preserve">הרכב נדרש לבצע  טיפוס רציף וללא עצירה בדיונת חול  (תא שטח באזור </w:t>
      </w:r>
      <w:proofErr w:type="spellStart"/>
      <w:r w:rsidRPr="00016784">
        <w:rPr>
          <w:rFonts w:cs="David" w:hint="cs"/>
          <w:b/>
          <w:caps/>
          <w:spacing w:val="15"/>
          <w:sz w:val="24"/>
          <w:szCs w:val="24"/>
          <w:rtl/>
          <w:lang w:eastAsia="en-US"/>
        </w:rPr>
        <w:t>קציעות</w:t>
      </w:r>
      <w:proofErr w:type="spellEnd"/>
      <w:r w:rsidRPr="00016784">
        <w:rPr>
          <w:rFonts w:cs="David" w:hint="cs"/>
          <w:b/>
          <w:caps/>
          <w:spacing w:val="15"/>
          <w:sz w:val="24"/>
          <w:szCs w:val="24"/>
          <w:rtl/>
          <w:lang w:eastAsia="en-US"/>
        </w:rPr>
        <w:t xml:space="preserve">)  ובאזורים טרשיים (רמת צבאים ורמת </w:t>
      </w:r>
      <w:proofErr w:type="spellStart"/>
      <w:r w:rsidRPr="00016784">
        <w:rPr>
          <w:rFonts w:cs="David" w:hint="cs"/>
          <w:b/>
          <w:caps/>
          <w:spacing w:val="15"/>
          <w:sz w:val="24"/>
          <w:szCs w:val="24"/>
          <w:rtl/>
          <w:lang w:eastAsia="en-US"/>
        </w:rPr>
        <w:t>סירין</w:t>
      </w:r>
      <w:proofErr w:type="spellEnd"/>
      <w:r w:rsidRPr="00016784">
        <w:rPr>
          <w:rFonts w:cs="David" w:hint="cs"/>
          <w:b/>
          <w:caps/>
          <w:spacing w:val="15"/>
          <w:sz w:val="24"/>
          <w:szCs w:val="24"/>
          <w:rtl/>
          <w:lang w:eastAsia="en-US"/>
        </w:rPr>
        <w:t>) מנקודת התחתית ועד לנקודת הגמר ללא עצירה.</w:t>
      </w:r>
      <w:r>
        <w:rPr>
          <w:rFonts w:cs="David" w:hint="cs"/>
          <w:b/>
          <w:caps/>
          <w:spacing w:val="15"/>
          <w:sz w:val="24"/>
          <w:szCs w:val="24"/>
          <w:rtl/>
          <w:lang w:eastAsia="en-US"/>
        </w:rPr>
        <w:t xml:space="preserve"> </w:t>
      </w:r>
    </w:p>
    <w:p w14:paraId="13162DDB"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2"/>
        <w:rPr>
          <w:rFonts w:cs="David"/>
          <w:b/>
          <w:caps/>
          <w:spacing w:val="15"/>
          <w:sz w:val="24"/>
          <w:szCs w:val="24"/>
          <w:rtl/>
          <w:lang w:eastAsia="en-US"/>
        </w:rPr>
      </w:pPr>
      <w:r w:rsidRPr="00016784">
        <w:rPr>
          <w:rFonts w:cs="David" w:hint="cs"/>
          <w:b/>
          <w:caps/>
          <w:spacing w:val="15"/>
          <w:sz w:val="24"/>
          <w:szCs w:val="24"/>
          <w:rtl/>
          <w:lang w:eastAsia="en-US"/>
        </w:rPr>
        <w:t>כל רכב שייבד</w:t>
      </w:r>
      <w:r w:rsidRPr="00016784">
        <w:rPr>
          <w:rFonts w:cs="David" w:hint="eastAsia"/>
          <w:b/>
          <w:caps/>
          <w:spacing w:val="15"/>
          <w:sz w:val="24"/>
          <w:szCs w:val="24"/>
          <w:rtl/>
          <w:lang w:eastAsia="en-US"/>
        </w:rPr>
        <w:t>ק</w:t>
      </w:r>
      <w:r w:rsidRPr="00016784">
        <w:rPr>
          <w:rFonts w:cs="David" w:hint="cs"/>
          <w:b/>
          <w:caps/>
          <w:spacing w:val="15"/>
          <w:sz w:val="24"/>
          <w:szCs w:val="24"/>
          <w:rtl/>
          <w:lang w:eastAsia="en-US"/>
        </w:rPr>
        <w:t xml:space="preserve"> יידר</w:t>
      </w:r>
      <w:r w:rsidRPr="00016784">
        <w:rPr>
          <w:rFonts w:cs="David" w:hint="eastAsia"/>
          <w:b/>
          <w:caps/>
          <w:spacing w:val="15"/>
          <w:sz w:val="24"/>
          <w:szCs w:val="24"/>
          <w:rtl/>
          <w:lang w:eastAsia="en-US"/>
        </w:rPr>
        <w:t>ש</w:t>
      </w:r>
      <w:r w:rsidRPr="00016784">
        <w:rPr>
          <w:rFonts w:cs="David" w:hint="cs"/>
          <w:b/>
          <w:caps/>
          <w:spacing w:val="15"/>
          <w:sz w:val="24"/>
          <w:szCs w:val="24"/>
          <w:rtl/>
          <w:lang w:eastAsia="en-US"/>
        </w:rPr>
        <w:t xml:space="preserve"> לבצע עליה באותו תא שטח במסלול מקביל (לא בתוך שביל הנסיעה שרכב קודם נסע)</w:t>
      </w:r>
    </w:p>
    <w:p w14:paraId="54E9D737"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2"/>
        <w:rPr>
          <w:rFonts w:cs="David"/>
          <w:b/>
          <w:caps/>
          <w:spacing w:val="15"/>
          <w:sz w:val="24"/>
          <w:szCs w:val="24"/>
          <w:rtl/>
          <w:lang w:eastAsia="en-US"/>
        </w:rPr>
      </w:pPr>
      <w:r w:rsidRPr="00016784">
        <w:rPr>
          <w:rFonts w:cs="David" w:hint="cs"/>
          <w:b/>
          <w:caps/>
          <w:spacing w:val="15"/>
          <w:sz w:val="24"/>
          <w:szCs w:val="24"/>
          <w:rtl/>
          <w:lang w:eastAsia="en-US"/>
        </w:rPr>
        <w:t>נהג הרכב יהיה נהג ניסוי מיומן שהוכשר לנסיעה ברכב וביצע נסיעה קודמת להיכר יכולות הרכב.</w:t>
      </w:r>
    </w:p>
    <w:p w14:paraId="29F23CB6" w14:textId="77777777" w:rsidR="002E74C7" w:rsidRPr="00E63925" w:rsidRDefault="002E74C7" w:rsidP="002E74C7">
      <w:pPr>
        <w:tabs>
          <w:tab w:val="left" w:pos="941"/>
        </w:tabs>
        <w:overflowPunct w:val="0"/>
        <w:autoSpaceDE w:val="0"/>
        <w:autoSpaceDN w:val="0"/>
        <w:adjustRightInd w:val="0"/>
        <w:spacing w:line="360" w:lineRule="auto"/>
        <w:ind w:left="941"/>
        <w:textAlignment w:val="baseline"/>
        <w:outlineLvl w:val="2"/>
        <w:rPr>
          <w:rFonts w:ascii="David" w:eastAsiaTheme="minorHAnsi" w:hAnsi="David" w:cs="David"/>
          <w:b/>
          <w:caps/>
          <w:spacing w:val="15"/>
          <w:sz w:val="24"/>
          <w:szCs w:val="24"/>
          <w:rtl/>
          <w:lang w:eastAsia="en-US"/>
        </w:rPr>
      </w:pPr>
      <w:r w:rsidRPr="00E63925">
        <w:rPr>
          <w:rFonts w:ascii="David" w:eastAsiaTheme="minorHAnsi" w:hAnsi="David" w:cs="David"/>
          <w:b/>
          <w:caps/>
          <w:spacing w:val="15"/>
          <w:sz w:val="24"/>
          <w:szCs w:val="24"/>
          <w:rtl/>
          <w:lang w:eastAsia="en-US"/>
        </w:rPr>
        <w:t>רכב שלא יצליח לטפס את השטח האופייני שהוגדר ,לא יעבור לשלב הבא. רכב בעל מתלים סגורים לחלוטין במצב העמסה מלא ,לא יעבור לשלב הבא.</w:t>
      </w:r>
      <w:r>
        <w:rPr>
          <w:rFonts w:ascii="David" w:eastAsiaTheme="minorHAnsi" w:hAnsi="David" w:cs="David" w:hint="cs"/>
          <w:b/>
          <w:caps/>
          <w:spacing w:val="15"/>
          <w:sz w:val="24"/>
          <w:szCs w:val="24"/>
          <w:rtl/>
          <w:lang w:eastAsia="en-US"/>
        </w:rPr>
        <w:t xml:space="preserve"> </w:t>
      </w:r>
    </w:p>
    <w:p w14:paraId="4D0FE2E4" w14:textId="77777777" w:rsidR="002E74C7" w:rsidRPr="00016784" w:rsidRDefault="002E74C7" w:rsidP="002E74C7">
      <w:pPr>
        <w:tabs>
          <w:tab w:val="left" w:pos="941"/>
        </w:tabs>
        <w:overflowPunct w:val="0"/>
        <w:autoSpaceDE w:val="0"/>
        <w:autoSpaceDN w:val="0"/>
        <w:adjustRightInd w:val="0"/>
        <w:spacing w:line="360" w:lineRule="auto"/>
        <w:ind w:left="709"/>
        <w:textAlignment w:val="baseline"/>
        <w:outlineLvl w:val="2"/>
        <w:rPr>
          <w:rFonts w:asciiTheme="minorHAnsi" w:eastAsiaTheme="minorHAnsi" w:hAnsiTheme="minorHAnsi" w:cstheme="minorBidi"/>
          <w:b/>
          <w:caps/>
          <w:spacing w:val="15"/>
          <w:sz w:val="22"/>
          <w:szCs w:val="22"/>
          <w:u w:val="single"/>
          <w:rtl/>
          <w:lang w:eastAsia="en-US"/>
        </w:rPr>
      </w:pPr>
    </w:p>
    <w:p w14:paraId="75801752" w14:textId="77777777" w:rsidR="002E74C7" w:rsidRPr="00E63925"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ascii="David" w:eastAsiaTheme="minorHAnsi" w:hAnsi="David" w:cs="David"/>
          <w:b/>
          <w:caps/>
          <w:spacing w:val="15"/>
          <w:sz w:val="24"/>
          <w:szCs w:val="24"/>
          <w:u w:val="single"/>
          <w:rtl/>
          <w:lang w:eastAsia="en-US"/>
        </w:rPr>
      </w:pPr>
      <w:r w:rsidRPr="00E63925">
        <w:rPr>
          <w:rFonts w:ascii="David" w:eastAsiaTheme="minorHAnsi" w:hAnsi="David" w:cs="David"/>
          <w:b/>
          <w:caps/>
          <w:spacing w:val="15"/>
          <w:sz w:val="24"/>
          <w:szCs w:val="24"/>
          <w:u w:val="single"/>
          <w:rtl/>
          <w:lang w:eastAsia="en-US"/>
        </w:rPr>
        <w:t xml:space="preserve">חלק ב' שלב השוואתי (מתן ציון טכני ) </w:t>
      </w:r>
    </w:p>
    <w:tbl>
      <w:tblPr>
        <w:tblpPr w:leftFromText="180" w:rightFromText="180" w:vertAnchor="text" w:horzAnchor="margin" w:tblpXSpec="center" w:tblpY="399"/>
        <w:bidiVisual/>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75"/>
        <w:gridCol w:w="1418"/>
        <w:gridCol w:w="4110"/>
        <w:gridCol w:w="2474"/>
      </w:tblGrid>
      <w:tr w:rsidR="002E74C7" w:rsidRPr="00016784" w14:paraId="036943F9" w14:textId="77777777" w:rsidTr="000124CD">
        <w:trPr>
          <w:cantSplit/>
          <w:tblHeader/>
        </w:trPr>
        <w:tc>
          <w:tcPr>
            <w:tcW w:w="734" w:type="dxa"/>
            <w:shd w:val="clear" w:color="auto" w:fill="auto"/>
            <w:vAlign w:val="center"/>
          </w:tcPr>
          <w:p w14:paraId="4E0BA477" w14:textId="77777777" w:rsidR="002E74C7" w:rsidRPr="00016784" w:rsidRDefault="002E74C7" w:rsidP="000124CD">
            <w:pPr>
              <w:spacing w:line="276" w:lineRule="auto"/>
              <w:rPr>
                <w:rFonts w:cs="David"/>
                <w:b/>
                <w:bCs/>
                <w:i/>
                <w:sz w:val="24"/>
                <w:szCs w:val="24"/>
                <w:rtl/>
                <w:lang w:eastAsia="en-US"/>
              </w:rPr>
            </w:pPr>
            <w:proofErr w:type="spellStart"/>
            <w:r w:rsidRPr="00016784">
              <w:rPr>
                <w:rFonts w:cs="David" w:hint="cs"/>
                <w:b/>
                <w:bCs/>
                <w:i/>
                <w:sz w:val="24"/>
                <w:szCs w:val="24"/>
                <w:rtl/>
                <w:lang w:eastAsia="en-US"/>
              </w:rPr>
              <w:t>מס"ד</w:t>
            </w:r>
            <w:proofErr w:type="spellEnd"/>
          </w:p>
        </w:tc>
        <w:tc>
          <w:tcPr>
            <w:tcW w:w="1175" w:type="dxa"/>
            <w:shd w:val="clear" w:color="auto" w:fill="auto"/>
            <w:vAlign w:val="center"/>
          </w:tcPr>
          <w:p w14:paraId="2FB156DA" w14:textId="77777777" w:rsidR="002E74C7" w:rsidRPr="00016784" w:rsidRDefault="002E74C7" w:rsidP="000124CD">
            <w:pPr>
              <w:keepLines/>
              <w:spacing w:line="276" w:lineRule="auto"/>
              <w:rPr>
                <w:rFonts w:cs="David"/>
                <w:b/>
                <w:bCs/>
                <w:i/>
                <w:sz w:val="24"/>
                <w:szCs w:val="24"/>
                <w:rtl/>
                <w:lang w:eastAsia="en-US"/>
              </w:rPr>
            </w:pPr>
            <w:r w:rsidRPr="00016784">
              <w:rPr>
                <w:rFonts w:cs="David" w:hint="cs"/>
                <w:b/>
                <w:bCs/>
                <w:i/>
                <w:sz w:val="24"/>
                <w:szCs w:val="24"/>
                <w:rtl/>
                <w:lang w:eastAsia="en-US"/>
              </w:rPr>
              <w:t>המרכיב</w:t>
            </w:r>
          </w:p>
        </w:tc>
        <w:tc>
          <w:tcPr>
            <w:tcW w:w="1418" w:type="dxa"/>
            <w:shd w:val="clear" w:color="auto" w:fill="auto"/>
            <w:vAlign w:val="center"/>
          </w:tcPr>
          <w:p w14:paraId="415DB912" w14:textId="77777777" w:rsidR="002E74C7" w:rsidRPr="00016784" w:rsidRDefault="002E74C7" w:rsidP="000124CD">
            <w:pPr>
              <w:keepLines/>
              <w:spacing w:line="276" w:lineRule="auto"/>
              <w:rPr>
                <w:rFonts w:cs="David"/>
                <w:b/>
                <w:bCs/>
                <w:i/>
                <w:sz w:val="24"/>
                <w:szCs w:val="24"/>
                <w:rtl/>
                <w:lang w:eastAsia="en-US"/>
              </w:rPr>
            </w:pPr>
            <w:r w:rsidRPr="00016784">
              <w:rPr>
                <w:rFonts w:cs="David" w:hint="eastAsia"/>
                <w:b/>
                <w:bCs/>
                <w:i/>
                <w:sz w:val="24"/>
                <w:szCs w:val="24"/>
                <w:rtl/>
                <w:lang w:eastAsia="en-US"/>
              </w:rPr>
              <w:t>משקל</w:t>
            </w:r>
            <w:r w:rsidRPr="00016784">
              <w:rPr>
                <w:rFonts w:cs="David"/>
                <w:b/>
                <w:bCs/>
                <w:i/>
                <w:sz w:val="24"/>
                <w:szCs w:val="24"/>
                <w:rtl/>
                <w:lang w:eastAsia="en-US"/>
              </w:rPr>
              <w:t xml:space="preserve"> יחסי</w:t>
            </w:r>
          </w:p>
        </w:tc>
        <w:tc>
          <w:tcPr>
            <w:tcW w:w="4110" w:type="dxa"/>
            <w:shd w:val="clear" w:color="auto" w:fill="auto"/>
          </w:tcPr>
          <w:p w14:paraId="4391B324" w14:textId="77777777" w:rsidR="002E74C7" w:rsidRPr="00016784" w:rsidRDefault="002E74C7" w:rsidP="000124CD">
            <w:pPr>
              <w:keepLines/>
              <w:spacing w:line="276" w:lineRule="auto"/>
              <w:rPr>
                <w:rFonts w:cs="David"/>
                <w:b/>
                <w:bCs/>
                <w:i/>
                <w:sz w:val="24"/>
                <w:szCs w:val="24"/>
                <w:rtl/>
                <w:lang w:eastAsia="en-US"/>
              </w:rPr>
            </w:pPr>
            <w:r w:rsidRPr="00016784">
              <w:rPr>
                <w:rFonts w:cs="David" w:hint="eastAsia"/>
                <w:b/>
                <w:bCs/>
                <w:i/>
                <w:sz w:val="24"/>
                <w:szCs w:val="24"/>
                <w:rtl/>
                <w:lang w:eastAsia="en-US"/>
              </w:rPr>
              <w:t>פירוט</w:t>
            </w:r>
            <w:r w:rsidRPr="00016784">
              <w:rPr>
                <w:rFonts w:cs="David"/>
                <w:b/>
                <w:bCs/>
                <w:i/>
                <w:sz w:val="24"/>
                <w:szCs w:val="24"/>
                <w:rtl/>
                <w:lang w:eastAsia="en-US"/>
              </w:rPr>
              <w:t xml:space="preserve"> משנה </w:t>
            </w:r>
          </w:p>
          <w:p w14:paraId="4792507B" w14:textId="77777777" w:rsidR="002E74C7" w:rsidRPr="00016784" w:rsidRDefault="002E74C7" w:rsidP="000124CD">
            <w:pPr>
              <w:keepLines/>
              <w:spacing w:line="276" w:lineRule="auto"/>
              <w:rPr>
                <w:rFonts w:cs="David"/>
                <w:b/>
                <w:bCs/>
                <w:i/>
                <w:sz w:val="24"/>
                <w:szCs w:val="24"/>
                <w:rtl/>
                <w:lang w:eastAsia="en-US"/>
              </w:rPr>
            </w:pPr>
          </w:p>
        </w:tc>
        <w:tc>
          <w:tcPr>
            <w:tcW w:w="2474" w:type="dxa"/>
          </w:tcPr>
          <w:p w14:paraId="532667CF" w14:textId="77777777" w:rsidR="002E74C7" w:rsidRPr="00016784" w:rsidRDefault="002E74C7" w:rsidP="000124CD">
            <w:pPr>
              <w:keepLines/>
              <w:spacing w:line="276" w:lineRule="auto"/>
              <w:rPr>
                <w:rFonts w:cs="David"/>
                <w:b/>
                <w:bCs/>
                <w:i/>
                <w:sz w:val="24"/>
                <w:szCs w:val="24"/>
                <w:rtl/>
                <w:lang w:eastAsia="en-US"/>
              </w:rPr>
            </w:pPr>
            <w:r>
              <w:rPr>
                <w:rFonts w:cs="David" w:hint="cs"/>
                <w:b/>
                <w:bCs/>
                <w:i/>
                <w:sz w:val="24"/>
                <w:szCs w:val="24"/>
                <w:rtl/>
                <w:lang w:eastAsia="en-US"/>
              </w:rPr>
              <w:t xml:space="preserve">הערות </w:t>
            </w:r>
          </w:p>
        </w:tc>
      </w:tr>
      <w:tr w:rsidR="002E74C7" w:rsidRPr="00016784" w14:paraId="4D4DB719" w14:textId="77777777" w:rsidTr="000124CD">
        <w:trPr>
          <w:cantSplit/>
        </w:trPr>
        <w:tc>
          <w:tcPr>
            <w:tcW w:w="734" w:type="dxa"/>
            <w:shd w:val="clear" w:color="auto" w:fill="auto"/>
            <w:vAlign w:val="center"/>
          </w:tcPr>
          <w:p w14:paraId="78615DC7" w14:textId="77777777" w:rsidR="002E74C7" w:rsidRPr="00016784" w:rsidRDefault="002E74C7" w:rsidP="000124CD">
            <w:pPr>
              <w:widowControl w:val="0"/>
              <w:numPr>
                <w:ilvl w:val="0"/>
                <w:numId w:val="10"/>
              </w:numPr>
              <w:spacing w:after="200" w:line="276" w:lineRule="auto"/>
              <w:rPr>
                <w:rFonts w:cs="David"/>
                <w:i/>
                <w:sz w:val="24"/>
                <w:szCs w:val="24"/>
                <w:rtl/>
                <w:lang w:eastAsia="en-US"/>
              </w:rPr>
            </w:pPr>
          </w:p>
        </w:tc>
        <w:tc>
          <w:tcPr>
            <w:tcW w:w="1175" w:type="dxa"/>
            <w:shd w:val="clear" w:color="auto" w:fill="auto"/>
            <w:vAlign w:val="center"/>
          </w:tcPr>
          <w:p w14:paraId="4A578F95" w14:textId="77777777" w:rsidR="002E74C7" w:rsidRPr="00016784" w:rsidRDefault="002E74C7" w:rsidP="000124CD">
            <w:pPr>
              <w:spacing w:line="276" w:lineRule="auto"/>
              <w:rPr>
                <w:rFonts w:cs="David"/>
                <w:i/>
                <w:sz w:val="24"/>
                <w:szCs w:val="24"/>
                <w:rtl/>
                <w:lang w:eastAsia="en-US"/>
              </w:rPr>
            </w:pPr>
            <w:r w:rsidRPr="00016784">
              <w:rPr>
                <w:rFonts w:cs="David" w:hint="cs"/>
                <w:i/>
                <w:sz w:val="24"/>
                <w:szCs w:val="24"/>
                <w:rtl/>
                <w:lang w:eastAsia="en-US"/>
              </w:rPr>
              <w:t>ביצועים  טכניים עפ"י מדידה ותיעוד</w:t>
            </w:r>
          </w:p>
        </w:tc>
        <w:tc>
          <w:tcPr>
            <w:tcW w:w="1418" w:type="dxa"/>
            <w:shd w:val="clear" w:color="auto" w:fill="auto"/>
            <w:vAlign w:val="center"/>
          </w:tcPr>
          <w:p w14:paraId="1C2C1D60" w14:textId="77777777" w:rsidR="002E74C7" w:rsidRPr="00016784" w:rsidRDefault="002E74C7" w:rsidP="000124CD">
            <w:pPr>
              <w:keepLines/>
              <w:spacing w:line="276" w:lineRule="auto"/>
              <w:ind w:left="209"/>
              <w:rPr>
                <w:rFonts w:cs="David"/>
                <w:i/>
                <w:sz w:val="24"/>
                <w:szCs w:val="24"/>
                <w:rtl/>
                <w:lang w:eastAsia="en-US"/>
              </w:rPr>
            </w:pPr>
            <w:r w:rsidRPr="00016784">
              <w:rPr>
                <w:rFonts w:cs="David" w:hint="cs"/>
                <w:i/>
                <w:sz w:val="24"/>
                <w:szCs w:val="24"/>
                <w:rtl/>
                <w:lang w:eastAsia="en-US"/>
              </w:rPr>
              <w:t>20%</w:t>
            </w:r>
          </w:p>
        </w:tc>
        <w:tc>
          <w:tcPr>
            <w:tcW w:w="4110" w:type="dxa"/>
            <w:shd w:val="clear" w:color="auto" w:fill="auto"/>
          </w:tcPr>
          <w:p w14:paraId="636FA1F9" w14:textId="6180AC86" w:rsidR="002E74C7" w:rsidRPr="00F026E6" w:rsidRDefault="002E74C7" w:rsidP="000124CD">
            <w:pPr>
              <w:widowControl w:val="0"/>
              <w:numPr>
                <w:ilvl w:val="0"/>
                <w:numId w:val="11"/>
              </w:numPr>
              <w:spacing w:after="200" w:line="276" w:lineRule="auto"/>
              <w:contextualSpacing/>
              <w:rPr>
                <w:rFonts w:cs="David"/>
                <w:i/>
                <w:sz w:val="24"/>
                <w:szCs w:val="24"/>
                <w:rtl/>
              </w:rPr>
            </w:pPr>
            <w:r>
              <w:rPr>
                <w:rFonts w:cs="David"/>
                <w:iCs/>
                <w:sz w:val="24"/>
                <w:szCs w:val="24"/>
              </w:rPr>
              <w:t>A</w:t>
            </w:r>
            <w:r>
              <w:rPr>
                <w:rFonts w:cs="David" w:hint="cs"/>
                <w:iCs/>
                <w:sz w:val="24"/>
                <w:szCs w:val="24"/>
                <w:rtl/>
              </w:rPr>
              <w:t xml:space="preserve">- </w:t>
            </w:r>
            <w:r>
              <w:rPr>
                <w:rFonts w:cs="David"/>
                <w:i/>
                <w:sz w:val="24"/>
                <w:szCs w:val="24"/>
                <w:rtl/>
              </w:rPr>
              <w:t>מרווח רגליים קדמי (</w:t>
            </w:r>
            <w:r w:rsidRPr="00F026E6">
              <w:rPr>
                <w:rFonts w:cs="David"/>
                <w:i/>
                <w:sz w:val="24"/>
                <w:szCs w:val="24"/>
                <w:rtl/>
              </w:rPr>
              <w:t>מושב משוך מרבי לאחור, ומשענת מושב נהג בזווית ישרה)</w:t>
            </w:r>
          </w:p>
          <w:p w14:paraId="4CA5ACD7" w14:textId="596C8875" w:rsidR="002E74C7" w:rsidRPr="00F026E6" w:rsidRDefault="002E74C7" w:rsidP="000124CD">
            <w:pPr>
              <w:widowControl w:val="0"/>
              <w:numPr>
                <w:ilvl w:val="0"/>
                <w:numId w:val="11"/>
              </w:numPr>
              <w:spacing w:after="200" w:line="276" w:lineRule="auto"/>
              <w:contextualSpacing/>
              <w:rPr>
                <w:rFonts w:cs="David"/>
                <w:i/>
                <w:sz w:val="24"/>
                <w:szCs w:val="24"/>
                <w:rtl/>
              </w:rPr>
            </w:pPr>
            <w:r>
              <w:rPr>
                <w:rFonts w:cs="David"/>
                <w:i/>
                <w:sz w:val="24"/>
                <w:szCs w:val="24"/>
              </w:rPr>
              <w:t>B</w:t>
            </w:r>
            <w:r>
              <w:rPr>
                <w:rFonts w:cs="David" w:hint="cs"/>
                <w:i/>
                <w:sz w:val="24"/>
                <w:szCs w:val="24"/>
                <w:rtl/>
              </w:rPr>
              <w:t xml:space="preserve">- </w:t>
            </w:r>
            <w:r>
              <w:rPr>
                <w:rFonts w:cs="David"/>
                <w:i/>
                <w:sz w:val="24"/>
                <w:szCs w:val="24"/>
                <w:rtl/>
              </w:rPr>
              <w:t>מרווח רגליים אחורי</w:t>
            </w:r>
            <w:r>
              <w:rPr>
                <w:rFonts w:cs="David" w:hint="cs"/>
                <w:i/>
                <w:sz w:val="24"/>
                <w:szCs w:val="24"/>
                <w:rtl/>
              </w:rPr>
              <w:t xml:space="preserve"> </w:t>
            </w:r>
            <w:r>
              <w:rPr>
                <w:rFonts w:cs="David"/>
                <w:i/>
                <w:sz w:val="24"/>
                <w:szCs w:val="24"/>
                <w:rtl/>
              </w:rPr>
              <w:t>(</w:t>
            </w:r>
            <w:r w:rsidRPr="00F026E6">
              <w:rPr>
                <w:rFonts w:cs="David"/>
                <w:i/>
                <w:sz w:val="24"/>
                <w:szCs w:val="24"/>
                <w:rtl/>
              </w:rPr>
              <w:t xml:space="preserve">מושב </w:t>
            </w:r>
            <w:r w:rsidR="00C51E26" w:rsidRPr="00F026E6">
              <w:rPr>
                <w:rFonts w:cs="David" w:hint="cs"/>
                <w:i/>
                <w:sz w:val="24"/>
                <w:szCs w:val="24"/>
                <w:rtl/>
              </w:rPr>
              <w:t>קדמי משוך</w:t>
            </w:r>
            <w:r w:rsidRPr="00F026E6">
              <w:rPr>
                <w:rFonts w:cs="David"/>
                <w:i/>
                <w:sz w:val="24"/>
                <w:szCs w:val="24"/>
                <w:rtl/>
              </w:rPr>
              <w:t xml:space="preserve"> מרבי לאחור)</w:t>
            </w:r>
          </w:p>
          <w:p w14:paraId="0AE496B7" w14:textId="77777777" w:rsidR="002E74C7" w:rsidRPr="00F026E6" w:rsidRDefault="002E74C7" w:rsidP="000124CD">
            <w:pPr>
              <w:widowControl w:val="0"/>
              <w:numPr>
                <w:ilvl w:val="0"/>
                <w:numId w:val="11"/>
              </w:numPr>
              <w:spacing w:after="200" w:line="276" w:lineRule="auto"/>
              <w:contextualSpacing/>
              <w:rPr>
                <w:rFonts w:cs="David"/>
                <w:i/>
                <w:sz w:val="24"/>
                <w:szCs w:val="24"/>
                <w:rtl/>
              </w:rPr>
            </w:pPr>
            <w:r>
              <w:rPr>
                <w:rFonts w:cs="David"/>
                <w:i/>
                <w:sz w:val="24"/>
                <w:szCs w:val="24"/>
              </w:rPr>
              <w:t>C</w:t>
            </w:r>
            <w:r>
              <w:rPr>
                <w:rFonts w:cs="David" w:hint="cs"/>
                <w:i/>
                <w:sz w:val="24"/>
                <w:szCs w:val="24"/>
                <w:rtl/>
              </w:rPr>
              <w:t xml:space="preserve">- </w:t>
            </w:r>
            <w:r>
              <w:rPr>
                <w:rFonts w:cs="David"/>
                <w:i/>
                <w:sz w:val="24"/>
                <w:szCs w:val="24"/>
                <w:rtl/>
              </w:rPr>
              <w:t>מרווח ראש קדמי</w:t>
            </w:r>
            <w:r>
              <w:rPr>
                <w:rFonts w:cs="David" w:hint="cs"/>
                <w:i/>
                <w:sz w:val="24"/>
                <w:szCs w:val="24"/>
                <w:rtl/>
              </w:rPr>
              <w:t xml:space="preserve"> </w:t>
            </w:r>
            <w:r w:rsidRPr="00F026E6">
              <w:rPr>
                <w:rFonts w:cs="David"/>
                <w:i/>
                <w:sz w:val="24"/>
                <w:szCs w:val="24"/>
                <w:rtl/>
              </w:rPr>
              <w:t xml:space="preserve">(מבסיס מושב קדמי </w:t>
            </w:r>
            <w:r w:rsidRPr="00F026E6">
              <w:rPr>
                <w:rFonts w:cs="David"/>
                <w:i/>
                <w:sz w:val="24"/>
                <w:szCs w:val="24"/>
                <w:rtl/>
              </w:rPr>
              <w:lastRenderedPageBreak/>
              <w:t>בחיבור למשענת עד לתקרה)</w:t>
            </w:r>
          </w:p>
          <w:p w14:paraId="7E769F74" w14:textId="77777777" w:rsidR="002E74C7" w:rsidRPr="00F026E6" w:rsidRDefault="002E74C7" w:rsidP="000124CD">
            <w:pPr>
              <w:widowControl w:val="0"/>
              <w:numPr>
                <w:ilvl w:val="0"/>
                <w:numId w:val="11"/>
              </w:numPr>
              <w:spacing w:after="200" w:line="276" w:lineRule="auto"/>
              <w:contextualSpacing/>
              <w:rPr>
                <w:rFonts w:cs="David"/>
                <w:i/>
                <w:sz w:val="24"/>
                <w:szCs w:val="24"/>
                <w:rtl/>
              </w:rPr>
            </w:pPr>
            <w:r>
              <w:rPr>
                <w:rFonts w:cs="David"/>
                <w:i/>
                <w:sz w:val="24"/>
                <w:szCs w:val="24"/>
              </w:rPr>
              <w:t>D</w:t>
            </w:r>
            <w:r>
              <w:rPr>
                <w:rFonts w:cs="David" w:hint="cs"/>
                <w:i/>
                <w:sz w:val="24"/>
                <w:szCs w:val="24"/>
                <w:rtl/>
              </w:rPr>
              <w:t xml:space="preserve">- </w:t>
            </w:r>
            <w:r>
              <w:rPr>
                <w:rFonts w:cs="David"/>
                <w:i/>
                <w:sz w:val="24"/>
                <w:szCs w:val="24"/>
                <w:rtl/>
              </w:rPr>
              <w:t>מרווח ראש אחורי</w:t>
            </w:r>
            <w:r>
              <w:rPr>
                <w:rFonts w:cs="David" w:hint="cs"/>
                <w:i/>
                <w:sz w:val="24"/>
                <w:szCs w:val="24"/>
                <w:rtl/>
              </w:rPr>
              <w:t xml:space="preserve"> </w:t>
            </w:r>
            <w:r w:rsidRPr="00F026E6">
              <w:rPr>
                <w:rFonts w:cs="David"/>
                <w:i/>
                <w:sz w:val="24"/>
                <w:szCs w:val="24"/>
                <w:rtl/>
              </w:rPr>
              <w:t>(מבסיס מושב אחורי בחיבור למשענת עד לתקרה)</w:t>
            </w:r>
          </w:p>
          <w:p w14:paraId="27D00F17" w14:textId="77777777" w:rsidR="002E74C7" w:rsidRDefault="002E74C7" w:rsidP="000124CD">
            <w:pPr>
              <w:widowControl w:val="0"/>
              <w:numPr>
                <w:ilvl w:val="0"/>
                <w:numId w:val="11"/>
              </w:numPr>
              <w:spacing w:after="200" w:line="276" w:lineRule="auto"/>
              <w:contextualSpacing/>
              <w:rPr>
                <w:rFonts w:cs="David"/>
                <w:i/>
                <w:sz w:val="24"/>
                <w:szCs w:val="24"/>
              </w:rPr>
            </w:pPr>
            <w:r>
              <w:rPr>
                <w:rFonts w:cs="David" w:hint="cs"/>
                <w:i/>
                <w:sz w:val="24"/>
                <w:szCs w:val="24"/>
                <w:rtl/>
              </w:rPr>
              <w:t xml:space="preserve">מרווח גחון  של הרכב במצב עמוס </w:t>
            </w:r>
          </w:p>
          <w:p w14:paraId="73DFB933" w14:textId="77777777" w:rsidR="002E74C7" w:rsidRPr="00016784" w:rsidRDefault="002E74C7" w:rsidP="00C51E26">
            <w:pPr>
              <w:widowControl w:val="0"/>
              <w:spacing w:after="200" w:line="276" w:lineRule="auto"/>
              <w:ind w:left="394"/>
              <w:contextualSpacing/>
              <w:rPr>
                <w:rFonts w:cs="David"/>
                <w:i/>
                <w:sz w:val="24"/>
                <w:szCs w:val="24"/>
              </w:rPr>
            </w:pPr>
          </w:p>
          <w:p w14:paraId="68D0BD2E" w14:textId="77777777" w:rsidR="002E74C7" w:rsidRPr="00016784" w:rsidRDefault="002E74C7" w:rsidP="000124CD">
            <w:pPr>
              <w:widowControl w:val="0"/>
              <w:ind w:left="394"/>
              <w:contextualSpacing/>
              <w:rPr>
                <w:rFonts w:cs="David"/>
                <w:i/>
                <w:sz w:val="24"/>
                <w:szCs w:val="24"/>
                <w:rtl/>
              </w:rPr>
            </w:pPr>
          </w:p>
        </w:tc>
        <w:tc>
          <w:tcPr>
            <w:tcW w:w="2474" w:type="dxa"/>
          </w:tcPr>
          <w:p w14:paraId="2AF67E08" w14:textId="0C2B33B0" w:rsidR="002E74C7" w:rsidDel="005E5458" w:rsidRDefault="002E74C7" w:rsidP="000124CD">
            <w:pPr>
              <w:widowControl w:val="0"/>
              <w:numPr>
                <w:ilvl w:val="0"/>
                <w:numId w:val="11"/>
              </w:numPr>
              <w:spacing w:after="200" w:line="276" w:lineRule="auto"/>
              <w:contextualSpacing/>
              <w:rPr>
                <w:rFonts w:cs="David"/>
                <w:i/>
                <w:sz w:val="24"/>
                <w:szCs w:val="24"/>
                <w:rtl/>
              </w:rPr>
            </w:pPr>
            <w:r>
              <w:rPr>
                <w:rFonts w:cs="David" w:hint="cs"/>
                <w:i/>
                <w:sz w:val="24"/>
                <w:szCs w:val="24"/>
                <w:rtl/>
              </w:rPr>
              <w:lastRenderedPageBreak/>
              <w:t xml:space="preserve">ראה תרשים </w:t>
            </w:r>
            <w:r w:rsidR="005B3F0F">
              <w:rPr>
                <w:rFonts w:cs="David" w:hint="cs"/>
                <w:i/>
                <w:sz w:val="24"/>
                <w:szCs w:val="24"/>
                <w:rtl/>
              </w:rPr>
              <w:t>בנספח ז' שלהלן.</w:t>
            </w:r>
          </w:p>
        </w:tc>
      </w:tr>
      <w:tr w:rsidR="002E74C7" w:rsidRPr="00016784" w14:paraId="44F60326" w14:textId="77777777" w:rsidTr="000124CD">
        <w:trPr>
          <w:cantSplit/>
          <w:trHeight w:val="628"/>
        </w:trPr>
        <w:tc>
          <w:tcPr>
            <w:tcW w:w="734" w:type="dxa"/>
            <w:shd w:val="clear" w:color="auto" w:fill="auto"/>
            <w:vAlign w:val="center"/>
          </w:tcPr>
          <w:p w14:paraId="39760AC8" w14:textId="77777777" w:rsidR="002E74C7" w:rsidRPr="00016784" w:rsidRDefault="002E74C7" w:rsidP="000124CD">
            <w:pPr>
              <w:widowControl w:val="0"/>
              <w:numPr>
                <w:ilvl w:val="0"/>
                <w:numId w:val="10"/>
              </w:numPr>
              <w:spacing w:after="200" w:line="276" w:lineRule="auto"/>
              <w:rPr>
                <w:rFonts w:cs="David"/>
                <w:i/>
                <w:sz w:val="24"/>
                <w:szCs w:val="24"/>
                <w:rtl/>
                <w:lang w:eastAsia="en-US"/>
              </w:rPr>
            </w:pPr>
          </w:p>
        </w:tc>
        <w:tc>
          <w:tcPr>
            <w:tcW w:w="1175" w:type="dxa"/>
            <w:shd w:val="clear" w:color="auto" w:fill="auto"/>
            <w:vAlign w:val="center"/>
          </w:tcPr>
          <w:p w14:paraId="00886630" w14:textId="77777777" w:rsidR="002E74C7" w:rsidRPr="00016784" w:rsidRDefault="002E74C7" w:rsidP="000124CD">
            <w:pPr>
              <w:spacing w:line="276" w:lineRule="auto"/>
              <w:rPr>
                <w:rFonts w:cs="David"/>
                <w:i/>
                <w:sz w:val="24"/>
                <w:szCs w:val="24"/>
                <w:rtl/>
                <w:lang w:eastAsia="en-US"/>
              </w:rPr>
            </w:pPr>
            <w:r w:rsidRPr="00016784">
              <w:rPr>
                <w:rFonts w:cs="David" w:hint="cs"/>
                <w:i/>
                <w:sz w:val="24"/>
                <w:szCs w:val="24"/>
                <w:rtl/>
                <w:lang w:eastAsia="en-US"/>
              </w:rPr>
              <w:t xml:space="preserve">מבחן נהיגה מעשי בשטח </w:t>
            </w:r>
          </w:p>
        </w:tc>
        <w:tc>
          <w:tcPr>
            <w:tcW w:w="1418" w:type="dxa"/>
            <w:shd w:val="clear" w:color="auto" w:fill="auto"/>
            <w:vAlign w:val="center"/>
          </w:tcPr>
          <w:p w14:paraId="0BC4F683" w14:textId="77777777" w:rsidR="002E74C7" w:rsidRPr="00016784" w:rsidRDefault="002E74C7" w:rsidP="000124CD">
            <w:pPr>
              <w:spacing w:line="276" w:lineRule="auto"/>
              <w:rPr>
                <w:rFonts w:cs="David"/>
                <w:i/>
                <w:sz w:val="24"/>
                <w:szCs w:val="24"/>
                <w:rtl/>
                <w:lang w:eastAsia="en-US"/>
              </w:rPr>
            </w:pPr>
            <w:r w:rsidRPr="00016784">
              <w:rPr>
                <w:rFonts w:cs="David" w:hint="cs"/>
                <w:i/>
                <w:sz w:val="24"/>
                <w:szCs w:val="24"/>
                <w:rtl/>
                <w:lang w:eastAsia="en-US"/>
              </w:rPr>
              <w:t>80%</w:t>
            </w:r>
          </w:p>
        </w:tc>
        <w:tc>
          <w:tcPr>
            <w:tcW w:w="4110" w:type="dxa"/>
            <w:shd w:val="clear" w:color="auto" w:fill="auto"/>
          </w:tcPr>
          <w:p w14:paraId="1E31C67A" w14:textId="77777777" w:rsidR="002E74C7" w:rsidRPr="00016784" w:rsidRDefault="002E74C7" w:rsidP="000124CD">
            <w:pPr>
              <w:widowControl w:val="0"/>
              <w:spacing w:line="276" w:lineRule="auto"/>
              <w:ind w:left="394"/>
              <w:contextualSpacing/>
              <w:rPr>
                <w:rFonts w:cs="David"/>
                <w:i/>
                <w:sz w:val="24"/>
                <w:szCs w:val="24"/>
                <w:rtl/>
              </w:rPr>
            </w:pPr>
            <w:r>
              <w:rPr>
                <w:rFonts w:cs="David" w:hint="cs"/>
                <w:i/>
                <w:sz w:val="24"/>
                <w:szCs w:val="24"/>
                <w:rtl/>
              </w:rPr>
              <w:t>יכולת טיפוס שטח מ</w:t>
            </w:r>
            <w:r w:rsidRPr="00016784">
              <w:rPr>
                <w:rFonts w:cs="David" w:hint="cs"/>
                <w:i/>
                <w:sz w:val="24"/>
                <w:szCs w:val="24"/>
                <w:rtl/>
              </w:rPr>
              <w:t xml:space="preserve">רבית בשטח מוגדר   </w:t>
            </w:r>
            <w:r w:rsidRPr="00016784">
              <w:rPr>
                <w:rFonts w:cs="David"/>
                <w:i/>
                <w:sz w:val="24"/>
                <w:szCs w:val="24"/>
                <w:rtl/>
              </w:rPr>
              <w:t>–</w:t>
            </w:r>
            <w:r w:rsidRPr="00016784">
              <w:rPr>
                <w:rFonts w:cs="David" w:hint="cs"/>
                <w:i/>
                <w:sz w:val="24"/>
                <w:szCs w:val="24"/>
                <w:rtl/>
              </w:rPr>
              <w:t xml:space="preserve"> 50% </w:t>
            </w:r>
          </w:p>
          <w:p w14:paraId="7697EEDA" w14:textId="77777777" w:rsidR="002E74C7" w:rsidRPr="00016784" w:rsidRDefault="002E74C7" w:rsidP="000124CD">
            <w:pPr>
              <w:widowControl w:val="0"/>
              <w:spacing w:line="276" w:lineRule="auto"/>
              <w:ind w:left="394"/>
              <w:contextualSpacing/>
              <w:rPr>
                <w:rFonts w:cs="David"/>
                <w:i/>
                <w:sz w:val="24"/>
                <w:szCs w:val="24"/>
                <w:rtl/>
              </w:rPr>
            </w:pPr>
            <w:r w:rsidRPr="00016784">
              <w:rPr>
                <w:rFonts w:cs="David" w:hint="cs"/>
                <w:i/>
                <w:sz w:val="24"/>
                <w:szCs w:val="24"/>
                <w:rtl/>
              </w:rPr>
              <w:t xml:space="preserve">מבחני זינוק והאצה </w:t>
            </w:r>
            <w:r w:rsidRPr="00016784">
              <w:rPr>
                <w:rFonts w:cs="David"/>
                <w:i/>
                <w:sz w:val="24"/>
                <w:szCs w:val="24"/>
                <w:rtl/>
              </w:rPr>
              <w:t>–</w:t>
            </w:r>
            <w:r w:rsidRPr="00016784">
              <w:rPr>
                <w:rFonts w:cs="David" w:hint="cs"/>
                <w:i/>
                <w:sz w:val="24"/>
                <w:szCs w:val="24"/>
                <w:rtl/>
              </w:rPr>
              <w:t xml:space="preserve"> 10%</w:t>
            </w:r>
            <w:r>
              <w:rPr>
                <w:rFonts w:cs="David" w:hint="cs"/>
                <w:i/>
                <w:sz w:val="24"/>
                <w:szCs w:val="24"/>
                <w:rtl/>
              </w:rPr>
              <w:t xml:space="preserve"> - ייבד</w:t>
            </w:r>
            <w:r>
              <w:rPr>
                <w:rFonts w:cs="David" w:hint="eastAsia"/>
                <w:i/>
                <w:sz w:val="24"/>
                <w:szCs w:val="24"/>
                <w:rtl/>
              </w:rPr>
              <w:t>ק</w:t>
            </w:r>
            <w:r>
              <w:rPr>
                <w:rFonts w:cs="David" w:hint="cs"/>
                <w:i/>
                <w:sz w:val="24"/>
                <w:szCs w:val="24"/>
                <w:rtl/>
              </w:rPr>
              <w:t xml:space="preserve"> זמן ההאצה ממהירות 0-80 קמ"ש במצב העמסה מלא </w:t>
            </w:r>
          </w:p>
          <w:p w14:paraId="3DB3100D" w14:textId="77777777" w:rsidR="002E74C7" w:rsidRPr="00016784" w:rsidRDefault="002E74C7" w:rsidP="000124CD">
            <w:pPr>
              <w:widowControl w:val="0"/>
              <w:spacing w:line="276" w:lineRule="auto"/>
              <w:ind w:left="394"/>
              <w:contextualSpacing/>
              <w:rPr>
                <w:rFonts w:cs="David"/>
                <w:i/>
                <w:sz w:val="24"/>
                <w:szCs w:val="24"/>
                <w:rtl/>
              </w:rPr>
            </w:pPr>
            <w:r>
              <w:rPr>
                <w:rFonts w:cs="David" w:hint="cs"/>
                <w:i/>
                <w:sz w:val="24"/>
                <w:szCs w:val="24"/>
                <w:rtl/>
              </w:rPr>
              <w:t xml:space="preserve">השוואת  נתונים המתקבלים  מביצוע </w:t>
            </w:r>
            <w:r w:rsidRPr="00016784">
              <w:rPr>
                <w:rFonts w:cs="David" w:hint="cs"/>
                <w:i/>
                <w:sz w:val="24"/>
                <w:szCs w:val="24"/>
                <w:rtl/>
              </w:rPr>
              <w:t xml:space="preserve">מבחן יציבות על פי תקן </w:t>
            </w:r>
            <w:r>
              <w:rPr>
                <w:rFonts w:cs="David"/>
                <w:i/>
                <w:sz w:val="24"/>
                <w:szCs w:val="24"/>
              </w:rPr>
              <w:t>/1</w:t>
            </w:r>
            <w:r>
              <w:rPr>
                <w:rFonts w:cs="David" w:hint="cs"/>
                <w:i/>
                <w:sz w:val="24"/>
                <w:szCs w:val="24"/>
                <w:rtl/>
              </w:rPr>
              <w:t>3888</w:t>
            </w:r>
            <w:r w:rsidRPr="00016784">
              <w:rPr>
                <w:rFonts w:cs="David"/>
                <w:i/>
                <w:sz w:val="24"/>
                <w:szCs w:val="24"/>
              </w:rPr>
              <w:t>ISO</w:t>
            </w:r>
            <w:r w:rsidRPr="00016784">
              <w:rPr>
                <w:rFonts w:cs="David" w:hint="cs"/>
                <w:i/>
                <w:sz w:val="24"/>
                <w:szCs w:val="24"/>
                <w:rtl/>
              </w:rPr>
              <w:t xml:space="preserve"> </w:t>
            </w:r>
            <w:r w:rsidRPr="00016784">
              <w:rPr>
                <w:rFonts w:cs="David"/>
                <w:i/>
                <w:sz w:val="24"/>
                <w:szCs w:val="24"/>
                <w:rtl/>
              </w:rPr>
              <w:t>–</w:t>
            </w:r>
            <w:r w:rsidRPr="00016784">
              <w:rPr>
                <w:rFonts w:cs="David" w:hint="cs"/>
                <w:i/>
                <w:sz w:val="24"/>
                <w:szCs w:val="24"/>
                <w:rtl/>
              </w:rPr>
              <w:t xml:space="preserve"> מהירות מרבית מותרת -20%</w:t>
            </w:r>
            <w:r>
              <w:rPr>
                <w:rFonts w:cs="David" w:hint="cs"/>
                <w:i/>
                <w:sz w:val="24"/>
                <w:szCs w:val="24"/>
                <w:rtl/>
              </w:rPr>
              <w:t xml:space="preserve"> </w:t>
            </w:r>
          </w:p>
          <w:p w14:paraId="197BA5B5" w14:textId="77777777" w:rsidR="002E74C7" w:rsidRPr="00016784" w:rsidRDefault="002E74C7" w:rsidP="000124CD">
            <w:pPr>
              <w:widowControl w:val="0"/>
              <w:spacing w:line="276" w:lineRule="auto"/>
              <w:ind w:left="394"/>
              <w:contextualSpacing/>
              <w:rPr>
                <w:rFonts w:cs="David"/>
                <w:i/>
                <w:sz w:val="24"/>
                <w:szCs w:val="24"/>
              </w:rPr>
            </w:pPr>
            <w:r>
              <w:rPr>
                <w:rFonts w:cs="David" w:hint="cs"/>
                <w:i/>
                <w:sz w:val="24"/>
                <w:szCs w:val="24"/>
                <w:rtl/>
              </w:rPr>
              <w:t xml:space="preserve">השוואת נתונים המתקבלים מביצוע </w:t>
            </w:r>
            <w:r w:rsidRPr="00016784">
              <w:rPr>
                <w:rFonts w:cs="David" w:hint="cs"/>
                <w:i/>
                <w:sz w:val="24"/>
                <w:szCs w:val="24"/>
                <w:rtl/>
              </w:rPr>
              <w:t>מבחן התנהגות</w:t>
            </w:r>
            <w:r>
              <w:rPr>
                <w:rFonts w:cs="David" w:hint="cs"/>
                <w:i/>
                <w:sz w:val="24"/>
                <w:szCs w:val="24"/>
                <w:rtl/>
              </w:rPr>
              <w:t xml:space="preserve"> ומרחקי </w:t>
            </w:r>
            <w:r w:rsidRPr="00016784">
              <w:rPr>
                <w:rFonts w:cs="David" w:hint="cs"/>
                <w:i/>
                <w:sz w:val="24"/>
                <w:szCs w:val="24"/>
                <w:rtl/>
              </w:rPr>
              <w:t xml:space="preserve"> בלימה על פי תקן</w:t>
            </w:r>
            <w:r>
              <w:rPr>
                <w:rFonts w:cs="David"/>
                <w:i/>
                <w:sz w:val="24"/>
                <w:szCs w:val="24"/>
              </w:rPr>
              <w:t>0</w:t>
            </w:r>
            <w:r>
              <w:rPr>
                <w:rFonts w:cs="David" w:hint="cs"/>
                <w:i/>
                <w:sz w:val="24"/>
                <w:szCs w:val="24"/>
                <w:rtl/>
              </w:rPr>
              <w:t>71/32</w:t>
            </w:r>
            <w:r w:rsidRPr="00016784">
              <w:rPr>
                <w:rFonts w:cs="David" w:hint="cs"/>
                <w:i/>
                <w:sz w:val="24"/>
                <w:szCs w:val="24"/>
                <w:rtl/>
              </w:rPr>
              <w:t xml:space="preserve"> </w:t>
            </w:r>
            <w:r>
              <w:rPr>
                <w:rFonts w:cs="David"/>
                <w:i/>
                <w:sz w:val="24"/>
                <w:szCs w:val="24"/>
              </w:rPr>
              <w:t xml:space="preserve">EEC </w:t>
            </w:r>
            <w:r w:rsidRPr="00016784">
              <w:rPr>
                <w:rFonts w:cs="David" w:hint="cs"/>
                <w:i/>
                <w:sz w:val="24"/>
                <w:szCs w:val="24"/>
                <w:rtl/>
              </w:rPr>
              <w:t>-20%</w:t>
            </w:r>
            <w:r>
              <w:rPr>
                <w:rFonts w:cs="David" w:hint="cs"/>
                <w:i/>
                <w:sz w:val="24"/>
                <w:szCs w:val="24"/>
                <w:rtl/>
              </w:rPr>
              <w:t xml:space="preserve"> -</w:t>
            </w:r>
          </w:p>
          <w:p w14:paraId="3790C235" w14:textId="77777777" w:rsidR="002E74C7" w:rsidRPr="00016784" w:rsidRDefault="002E74C7" w:rsidP="000124CD">
            <w:pPr>
              <w:widowControl w:val="0"/>
              <w:spacing w:line="276" w:lineRule="auto"/>
              <w:ind w:left="394"/>
              <w:contextualSpacing/>
              <w:rPr>
                <w:rFonts w:cs="David"/>
                <w:i/>
                <w:sz w:val="24"/>
                <w:szCs w:val="24"/>
                <w:rtl/>
              </w:rPr>
            </w:pPr>
          </w:p>
        </w:tc>
        <w:tc>
          <w:tcPr>
            <w:tcW w:w="2474" w:type="dxa"/>
          </w:tcPr>
          <w:p w14:paraId="47774099" w14:textId="77777777" w:rsidR="002E74C7" w:rsidRPr="00016784" w:rsidRDefault="002E74C7" w:rsidP="000124CD">
            <w:pPr>
              <w:widowControl w:val="0"/>
              <w:spacing w:line="276" w:lineRule="auto"/>
              <w:ind w:left="394"/>
              <w:contextualSpacing/>
              <w:rPr>
                <w:rFonts w:cs="David"/>
                <w:i/>
                <w:sz w:val="24"/>
                <w:szCs w:val="24"/>
                <w:rtl/>
              </w:rPr>
            </w:pPr>
            <w:r>
              <w:rPr>
                <w:rFonts w:cs="David" w:hint="cs"/>
                <w:i/>
                <w:sz w:val="24"/>
                <w:szCs w:val="24"/>
                <w:rtl/>
              </w:rPr>
              <w:t xml:space="preserve">אי יכולת  של  טיפוס במסלול בסיס יגרום לפסילה  </w:t>
            </w:r>
          </w:p>
        </w:tc>
      </w:tr>
    </w:tbl>
    <w:p w14:paraId="2CE3B347" w14:textId="77777777" w:rsidR="002E74C7" w:rsidRPr="00E63925" w:rsidRDefault="002E74C7" w:rsidP="002E74C7">
      <w:pPr>
        <w:spacing w:after="200" w:line="276" w:lineRule="auto"/>
        <w:rPr>
          <w:rFonts w:ascii="David" w:eastAsiaTheme="minorHAnsi" w:hAnsi="David" w:cs="David"/>
          <w:sz w:val="24"/>
          <w:szCs w:val="24"/>
          <w:rtl/>
          <w:lang w:eastAsia="en-US"/>
        </w:rPr>
      </w:pPr>
      <w:r w:rsidRPr="00E63925">
        <w:rPr>
          <w:rFonts w:ascii="David" w:eastAsiaTheme="minorHAnsi" w:hAnsi="David" w:cs="David"/>
          <w:sz w:val="24"/>
          <w:szCs w:val="24"/>
          <w:rtl/>
          <w:lang w:eastAsia="en-US"/>
        </w:rPr>
        <w:t xml:space="preserve">כל כלי הרכב שיעברו את שלב א' יבדקו בשלב ב'  לביצוע הבדיקות הבאות </w:t>
      </w:r>
    </w:p>
    <w:p w14:paraId="366188E7" w14:textId="77777777" w:rsidR="002E74C7" w:rsidRPr="00016784" w:rsidRDefault="002E74C7" w:rsidP="002E74C7">
      <w:pPr>
        <w:spacing w:after="200" w:line="276" w:lineRule="auto"/>
        <w:rPr>
          <w:rFonts w:asciiTheme="minorHAnsi" w:eastAsiaTheme="minorHAnsi" w:hAnsiTheme="minorHAnsi" w:cstheme="minorBidi"/>
          <w:sz w:val="22"/>
          <w:szCs w:val="22"/>
          <w:rtl/>
          <w:lang w:eastAsia="en-US"/>
        </w:rPr>
      </w:pPr>
    </w:p>
    <w:p w14:paraId="56CDE527" w14:textId="77777777" w:rsidR="002E74C7" w:rsidRPr="00016784" w:rsidRDefault="002E74C7" w:rsidP="002E74C7">
      <w:pPr>
        <w:spacing w:after="200" w:line="276" w:lineRule="auto"/>
        <w:rPr>
          <w:rFonts w:eastAsiaTheme="minorHAnsi" w:cs="David"/>
          <w:bCs/>
          <w:caps/>
          <w:spacing w:val="15"/>
          <w:sz w:val="24"/>
          <w:szCs w:val="24"/>
          <w:rtl/>
          <w:lang w:eastAsia="en-US"/>
        </w:rPr>
      </w:pPr>
      <w:r w:rsidRPr="00016784">
        <w:rPr>
          <w:rFonts w:asciiTheme="minorHAnsi" w:eastAsiaTheme="minorHAnsi" w:hAnsiTheme="minorHAnsi" w:cstheme="minorBidi" w:hint="cs"/>
          <w:sz w:val="22"/>
          <w:szCs w:val="22"/>
          <w:rtl/>
          <w:lang w:eastAsia="en-US"/>
        </w:rPr>
        <w:t xml:space="preserve">   </w:t>
      </w:r>
      <w:r w:rsidRPr="00016784">
        <w:rPr>
          <w:rFonts w:eastAsiaTheme="minorHAnsi" w:cs="David" w:hint="cs"/>
          <w:bCs/>
          <w:caps/>
          <w:spacing w:val="15"/>
          <w:sz w:val="24"/>
          <w:szCs w:val="24"/>
          <w:rtl/>
          <w:lang w:eastAsia="en-US"/>
        </w:rPr>
        <w:t xml:space="preserve">שלב ג' </w:t>
      </w:r>
      <w:r w:rsidRPr="00016784">
        <w:rPr>
          <w:rFonts w:eastAsiaTheme="minorHAnsi" w:cs="David"/>
          <w:bCs/>
          <w:caps/>
          <w:spacing w:val="15"/>
          <w:sz w:val="24"/>
          <w:szCs w:val="24"/>
          <w:rtl/>
          <w:lang w:eastAsia="en-US"/>
        </w:rPr>
        <w:t>–</w:t>
      </w:r>
      <w:r w:rsidRPr="00016784">
        <w:rPr>
          <w:rFonts w:eastAsiaTheme="minorHAnsi" w:cs="David" w:hint="cs"/>
          <w:bCs/>
          <w:caps/>
          <w:spacing w:val="15"/>
          <w:sz w:val="24"/>
          <w:szCs w:val="24"/>
          <w:rtl/>
          <w:lang w:eastAsia="en-US"/>
        </w:rPr>
        <w:t xml:space="preserve"> בדיקה כלכלית </w:t>
      </w:r>
      <w:r w:rsidRPr="00016784">
        <w:rPr>
          <w:rFonts w:eastAsiaTheme="minorHAnsi" w:cs="David"/>
          <w:bCs/>
          <w:caps/>
          <w:spacing w:val="15"/>
          <w:sz w:val="24"/>
          <w:szCs w:val="24"/>
          <w:rtl/>
          <w:lang w:eastAsia="en-US"/>
        </w:rPr>
        <w:t>–</w:t>
      </w:r>
      <w:r w:rsidRPr="00016784">
        <w:rPr>
          <w:rFonts w:eastAsiaTheme="minorHAnsi" w:cs="David" w:hint="cs"/>
          <w:bCs/>
          <w:caps/>
          <w:spacing w:val="15"/>
          <w:sz w:val="24"/>
          <w:szCs w:val="24"/>
          <w:rtl/>
          <w:lang w:eastAsia="en-US"/>
        </w:rPr>
        <w:t xml:space="preserve"> 60% </w:t>
      </w:r>
    </w:p>
    <w:p w14:paraId="33DCDDD7" w14:textId="77777777" w:rsidR="002E74C7" w:rsidRPr="00016784" w:rsidRDefault="002E74C7" w:rsidP="002E74C7">
      <w:pPr>
        <w:keepLines/>
        <w:spacing w:line="360" w:lineRule="auto"/>
        <w:ind w:left="941"/>
        <w:rPr>
          <w:rFonts w:cs="David"/>
          <w:sz w:val="24"/>
          <w:szCs w:val="24"/>
          <w:rtl/>
          <w:lang w:eastAsia="en-US"/>
        </w:rPr>
      </w:pPr>
      <w:r w:rsidRPr="00016784">
        <w:rPr>
          <w:rFonts w:cs="David" w:hint="cs"/>
          <w:sz w:val="24"/>
          <w:szCs w:val="24"/>
          <w:rtl/>
          <w:lang w:eastAsia="en-US"/>
        </w:rPr>
        <w:t>בשלב זה יפתחו מעטפות הצעת המחיר (מעטפה  מס' 2), והצעת המחיר תשוקלל באופן הבא:</w:t>
      </w:r>
    </w:p>
    <w:p w14:paraId="3B373E53" w14:textId="77777777" w:rsidR="002E74C7" w:rsidRPr="00016784" w:rsidRDefault="002E74C7" w:rsidP="002E74C7">
      <w:pPr>
        <w:keepLines/>
        <w:spacing w:line="360" w:lineRule="auto"/>
        <w:ind w:left="941"/>
        <w:rPr>
          <w:rFonts w:cs="David"/>
          <w:b/>
          <w:bCs/>
          <w:sz w:val="24"/>
          <w:szCs w:val="24"/>
          <w:lang w:eastAsia="en-US"/>
        </w:rPr>
      </w:pPr>
      <w:r w:rsidRPr="00016784">
        <w:rPr>
          <w:rFonts w:cs="David" w:hint="eastAsia"/>
          <w:b/>
          <w:bCs/>
          <w:sz w:val="24"/>
          <w:szCs w:val="24"/>
          <w:rtl/>
          <w:lang w:eastAsia="en-US"/>
        </w:rPr>
        <w:t>ערך</w:t>
      </w:r>
      <w:r w:rsidRPr="00016784">
        <w:rPr>
          <w:rFonts w:cs="David"/>
          <w:b/>
          <w:bCs/>
          <w:sz w:val="24"/>
          <w:szCs w:val="24"/>
          <w:rtl/>
          <w:lang w:eastAsia="en-US"/>
        </w:rPr>
        <w:t xml:space="preserve"> </w:t>
      </w:r>
      <w:r w:rsidRPr="00016784">
        <w:rPr>
          <w:rFonts w:cs="David" w:hint="eastAsia"/>
          <w:b/>
          <w:bCs/>
          <w:sz w:val="24"/>
          <w:szCs w:val="24"/>
          <w:rtl/>
          <w:lang w:eastAsia="en-US"/>
        </w:rPr>
        <w:t>העלות</w:t>
      </w:r>
      <w:r w:rsidRPr="00016784">
        <w:rPr>
          <w:rFonts w:cs="David"/>
          <w:b/>
          <w:bCs/>
          <w:sz w:val="24"/>
          <w:szCs w:val="24"/>
          <w:rtl/>
          <w:lang w:eastAsia="en-US"/>
        </w:rPr>
        <w:t xml:space="preserve"> </w:t>
      </w:r>
      <w:r w:rsidRPr="00016784">
        <w:rPr>
          <w:rFonts w:cs="David" w:hint="eastAsia"/>
          <w:b/>
          <w:bCs/>
          <w:sz w:val="24"/>
          <w:szCs w:val="24"/>
          <w:rtl/>
          <w:lang w:eastAsia="en-US"/>
        </w:rPr>
        <w:t>הכוללת</w:t>
      </w:r>
      <w:r w:rsidRPr="00016784">
        <w:rPr>
          <w:rFonts w:cs="David"/>
          <w:b/>
          <w:bCs/>
          <w:sz w:val="24"/>
          <w:szCs w:val="24"/>
          <w:rtl/>
          <w:lang w:eastAsia="en-US"/>
        </w:rPr>
        <w:t xml:space="preserve"> = </w:t>
      </w:r>
      <w:r w:rsidRPr="00016784">
        <w:rPr>
          <w:rFonts w:cs="David" w:hint="eastAsia"/>
          <w:b/>
          <w:bCs/>
          <w:sz w:val="24"/>
          <w:szCs w:val="24"/>
          <w:rtl/>
          <w:lang w:eastAsia="en-US"/>
        </w:rPr>
        <w:t>עלות</w:t>
      </w:r>
      <w:r w:rsidRPr="00016784">
        <w:rPr>
          <w:rFonts w:cs="David"/>
          <w:b/>
          <w:bCs/>
          <w:sz w:val="24"/>
          <w:szCs w:val="24"/>
          <w:rtl/>
          <w:lang w:eastAsia="en-US"/>
        </w:rPr>
        <w:t xml:space="preserve"> </w:t>
      </w:r>
      <w:r w:rsidRPr="00016784">
        <w:rPr>
          <w:rFonts w:cs="David" w:hint="cs"/>
          <w:b/>
          <w:bCs/>
          <w:sz w:val="24"/>
          <w:szCs w:val="24"/>
          <w:rtl/>
          <w:lang w:eastAsia="en-US"/>
        </w:rPr>
        <w:t>ה</w:t>
      </w:r>
      <w:r w:rsidRPr="00016784">
        <w:rPr>
          <w:rFonts w:cs="David" w:hint="eastAsia"/>
          <w:b/>
          <w:bCs/>
          <w:sz w:val="24"/>
          <w:szCs w:val="24"/>
          <w:rtl/>
          <w:lang w:eastAsia="en-US"/>
        </w:rPr>
        <w:t>רכב</w:t>
      </w:r>
      <w:r w:rsidRPr="00016784">
        <w:rPr>
          <w:rFonts w:cs="David"/>
          <w:b/>
          <w:bCs/>
          <w:sz w:val="24"/>
          <w:szCs w:val="24"/>
          <w:rtl/>
          <w:lang w:eastAsia="en-US"/>
        </w:rPr>
        <w:t xml:space="preserve">  </w:t>
      </w:r>
      <w:r w:rsidRPr="00016784">
        <w:rPr>
          <w:rFonts w:cs="David" w:hint="cs"/>
          <w:b/>
          <w:bCs/>
          <w:sz w:val="24"/>
          <w:szCs w:val="24"/>
          <w:rtl/>
          <w:lang w:eastAsia="en-US"/>
        </w:rPr>
        <w:t xml:space="preserve">לאחר הסבתו לתקן </w:t>
      </w:r>
      <w:r w:rsidRPr="00016784">
        <w:rPr>
          <w:rFonts w:cs="David"/>
          <w:b/>
          <w:bCs/>
          <w:sz w:val="24"/>
          <w:szCs w:val="24"/>
          <w:lang w:eastAsia="en-US"/>
        </w:rPr>
        <w:t xml:space="preserve">FIA </w:t>
      </w:r>
      <w:r w:rsidRPr="00016784">
        <w:rPr>
          <w:rFonts w:cs="David"/>
          <w:b/>
          <w:bCs/>
          <w:sz w:val="24"/>
          <w:szCs w:val="24"/>
          <w:rtl/>
          <w:lang w:eastAsia="en-US"/>
        </w:rPr>
        <w:t xml:space="preserve"> וההתקנות המבוקשות  (כולל </w:t>
      </w:r>
      <w:r w:rsidRPr="00016784">
        <w:rPr>
          <w:rFonts w:cs="David" w:hint="eastAsia"/>
          <w:b/>
          <w:bCs/>
          <w:sz w:val="24"/>
          <w:szCs w:val="24"/>
          <w:rtl/>
          <w:lang w:eastAsia="en-US"/>
        </w:rPr>
        <w:t>אגרות</w:t>
      </w:r>
      <w:r w:rsidRPr="00016784">
        <w:rPr>
          <w:rFonts w:cs="David"/>
          <w:b/>
          <w:bCs/>
          <w:sz w:val="24"/>
          <w:szCs w:val="24"/>
          <w:rtl/>
          <w:lang w:eastAsia="en-US"/>
        </w:rPr>
        <w:t xml:space="preserve"> </w:t>
      </w:r>
      <w:r w:rsidRPr="00016784">
        <w:rPr>
          <w:rFonts w:cs="David" w:hint="eastAsia"/>
          <w:b/>
          <w:bCs/>
          <w:sz w:val="24"/>
          <w:szCs w:val="24"/>
          <w:rtl/>
          <w:lang w:eastAsia="en-US"/>
        </w:rPr>
        <w:t>ואביזרי</w:t>
      </w:r>
      <w:r w:rsidRPr="00016784">
        <w:rPr>
          <w:rFonts w:cs="David"/>
          <w:b/>
          <w:bCs/>
          <w:sz w:val="24"/>
          <w:szCs w:val="24"/>
          <w:rtl/>
          <w:lang w:eastAsia="en-US"/>
        </w:rPr>
        <w:t xml:space="preserve"> </w:t>
      </w:r>
      <w:r w:rsidRPr="00016784">
        <w:rPr>
          <w:rFonts w:cs="David" w:hint="eastAsia"/>
          <w:b/>
          <w:bCs/>
          <w:sz w:val="24"/>
          <w:szCs w:val="24"/>
          <w:rtl/>
          <w:lang w:eastAsia="en-US"/>
        </w:rPr>
        <w:t>רישוי</w:t>
      </w:r>
      <w:r w:rsidRPr="00016784">
        <w:rPr>
          <w:rFonts w:cs="David"/>
          <w:b/>
          <w:bCs/>
          <w:sz w:val="24"/>
          <w:szCs w:val="24"/>
          <w:rtl/>
          <w:lang w:eastAsia="en-US"/>
        </w:rPr>
        <w:t xml:space="preserve">) + עלות </w:t>
      </w:r>
      <w:r w:rsidRPr="00016784">
        <w:rPr>
          <w:rFonts w:cs="David" w:hint="eastAsia"/>
          <w:b/>
          <w:bCs/>
          <w:sz w:val="24"/>
          <w:szCs w:val="24"/>
          <w:rtl/>
          <w:lang w:eastAsia="en-US"/>
        </w:rPr>
        <w:t>הנגרר</w:t>
      </w:r>
      <w:r w:rsidRPr="00016784">
        <w:rPr>
          <w:rFonts w:cs="David"/>
          <w:b/>
          <w:bCs/>
          <w:sz w:val="24"/>
          <w:szCs w:val="24"/>
          <w:rtl/>
          <w:lang w:eastAsia="en-US"/>
        </w:rPr>
        <w:t xml:space="preserve"> +</w:t>
      </w:r>
      <w:r>
        <w:rPr>
          <w:rFonts w:cs="David" w:hint="cs"/>
          <w:b/>
          <w:bCs/>
          <w:sz w:val="24"/>
          <w:szCs w:val="24"/>
          <w:rtl/>
          <w:lang w:eastAsia="en-US"/>
        </w:rPr>
        <w:t xml:space="preserve"> </w:t>
      </w:r>
      <w:r w:rsidRPr="00016784">
        <w:rPr>
          <w:rFonts w:cs="David"/>
          <w:b/>
          <w:bCs/>
          <w:sz w:val="24"/>
          <w:szCs w:val="24"/>
          <w:rtl/>
          <w:lang w:eastAsia="en-US"/>
        </w:rPr>
        <w:t xml:space="preserve">עלות </w:t>
      </w:r>
      <w:r>
        <w:rPr>
          <w:rFonts w:cs="David"/>
          <w:b/>
          <w:bCs/>
          <w:sz w:val="24"/>
          <w:szCs w:val="24"/>
          <w:lang w:eastAsia="en-US"/>
        </w:rPr>
        <w:t>ILS</w:t>
      </w:r>
      <w:r w:rsidRPr="00016784">
        <w:rPr>
          <w:rFonts w:cs="David"/>
          <w:b/>
          <w:bCs/>
          <w:sz w:val="24"/>
          <w:szCs w:val="24"/>
          <w:rtl/>
          <w:lang w:eastAsia="en-US"/>
        </w:rPr>
        <w:t xml:space="preserve"> + </w:t>
      </w:r>
      <w:r w:rsidRPr="00016784">
        <w:rPr>
          <w:rFonts w:cs="David" w:hint="eastAsia"/>
          <w:b/>
          <w:bCs/>
          <w:sz w:val="24"/>
          <w:szCs w:val="24"/>
          <w:rtl/>
          <w:lang w:eastAsia="en-US"/>
        </w:rPr>
        <w:t>עלות</w:t>
      </w:r>
      <w:r w:rsidRPr="00016784">
        <w:rPr>
          <w:rFonts w:cs="David"/>
          <w:b/>
          <w:bCs/>
          <w:sz w:val="24"/>
          <w:szCs w:val="24"/>
          <w:rtl/>
          <w:lang w:eastAsia="en-US"/>
        </w:rPr>
        <w:t xml:space="preserve"> סל </w:t>
      </w:r>
      <w:r w:rsidRPr="006C3DB9">
        <w:rPr>
          <w:rFonts w:cs="David"/>
          <w:b/>
          <w:bCs/>
          <w:sz w:val="24"/>
          <w:szCs w:val="24"/>
          <w:rtl/>
          <w:lang w:eastAsia="en-US"/>
        </w:rPr>
        <w:t>התחזוקה (</w:t>
      </w:r>
      <w:r>
        <w:rPr>
          <w:rFonts w:cs="David" w:hint="cs"/>
          <w:b/>
          <w:bCs/>
          <w:sz w:val="24"/>
          <w:szCs w:val="24"/>
          <w:rtl/>
          <w:lang w:eastAsia="en-US"/>
        </w:rPr>
        <w:t xml:space="preserve">טיפולים ל6 שנים + עלות סל תיקונים הכוללת </w:t>
      </w:r>
      <w:r w:rsidRPr="006C3DB9">
        <w:rPr>
          <w:rFonts w:cs="David"/>
          <w:b/>
          <w:bCs/>
          <w:sz w:val="24"/>
          <w:szCs w:val="24"/>
          <w:rtl/>
          <w:lang w:eastAsia="en-US"/>
        </w:rPr>
        <w:t xml:space="preserve">פריט + </w:t>
      </w:r>
      <w:r w:rsidRPr="006C3DB9">
        <w:rPr>
          <w:rFonts w:cs="David" w:hint="eastAsia"/>
          <w:b/>
          <w:bCs/>
          <w:sz w:val="24"/>
          <w:szCs w:val="24"/>
          <w:rtl/>
          <w:lang w:eastAsia="en-US"/>
        </w:rPr>
        <w:t>זמן</w:t>
      </w:r>
      <w:r w:rsidRPr="006C3DB9">
        <w:rPr>
          <w:rFonts w:cs="David"/>
          <w:b/>
          <w:bCs/>
          <w:sz w:val="24"/>
          <w:szCs w:val="24"/>
          <w:rtl/>
          <w:lang w:eastAsia="en-US"/>
        </w:rPr>
        <w:t xml:space="preserve"> </w:t>
      </w:r>
      <w:r w:rsidRPr="006C3DB9">
        <w:rPr>
          <w:rFonts w:cs="David" w:hint="eastAsia"/>
          <w:b/>
          <w:bCs/>
          <w:sz w:val="24"/>
          <w:szCs w:val="24"/>
          <w:rtl/>
          <w:lang w:eastAsia="en-US"/>
        </w:rPr>
        <w:t>עבודה</w:t>
      </w:r>
      <w:r w:rsidRPr="006C3DB9">
        <w:rPr>
          <w:rFonts w:cs="David" w:hint="cs"/>
          <w:b/>
          <w:bCs/>
          <w:sz w:val="24"/>
          <w:szCs w:val="24"/>
          <w:rtl/>
          <w:lang w:eastAsia="en-US"/>
        </w:rPr>
        <w:t>* מחיר שעת עבודה</w:t>
      </w:r>
      <w:r>
        <w:rPr>
          <w:rFonts w:cs="David" w:hint="cs"/>
          <w:b/>
          <w:bCs/>
          <w:sz w:val="24"/>
          <w:szCs w:val="24"/>
          <w:rtl/>
          <w:lang w:eastAsia="en-US"/>
        </w:rPr>
        <w:t xml:space="preserve"> </w:t>
      </w:r>
      <w:r>
        <w:rPr>
          <w:rFonts w:cs="David"/>
          <w:b/>
          <w:bCs/>
          <w:sz w:val="24"/>
          <w:szCs w:val="24"/>
          <w:rtl/>
          <w:lang w:eastAsia="en-US"/>
        </w:rPr>
        <w:t>–</w:t>
      </w:r>
      <w:r>
        <w:rPr>
          <w:rFonts w:cs="David" w:hint="cs"/>
          <w:b/>
          <w:bCs/>
          <w:sz w:val="24"/>
          <w:szCs w:val="24"/>
          <w:rtl/>
          <w:lang w:eastAsia="en-US"/>
        </w:rPr>
        <w:t xml:space="preserve"> </w:t>
      </w:r>
    </w:p>
    <w:p w14:paraId="515EB8FD" w14:textId="77777777" w:rsidR="002E74C7" w:rsidRPr="00016784" w:rsidRDefault="002E74C7" w:rsidP="002E74C7">
      <w:pPr>
        <w:keepLines/>
        <w:spacing w:line="360" w:lineRule="auto"/>
        <w:ind w:left="941"/>
        <w:rPr>
          <w:rFonts w:cs="David"/>
          <w:sz w:val="24"/>
          <w:szCs w:val="24"/>
          <w:rtl/>
          <w:lang w:eastAsia="en-US"/>
        </w:rPr>
      </w:pPr>
      <w:r w:rsidRPr="00016784">
        <w:rPr>
          <w:rFonts w:cs="David" w:hint="eastAsia"/>
          <w:sz w:val="24"/>
          <w:szCs w:val="24"/>
          <w:rtl/>
          <w:lang w:eastAsia="en-US"/>
        </w:rPr>
        <w:t>הה</w:t>
      </w:r>
      <w:r w:rsidRPr="00016784">
        <w:rPr>
          <w:rFonts w:cs="David"/>
          <w:sz w:val="24"/>
          <w:szCs w:val="24"/>
          <w:rtl/>
          <w:lang w:eastAsia="en-US"/>
        </w:rPr>
        <w:t>צע</w:t>
      </w:r>
      <w:r w:rsidRPr="00016784">
        <w:rPr>
          <w:rFonts w:cs="David" w:hint="eastAsia"/>
          <w:sz w:val="24"/>
          <w:szCs w:val="24"/>
          <w:rtl/>
          <w:lang w:eastAsia="en-US"/>
        </w:rPr>
        <w:t>ה</w:t>
      </w:r>
      <w:r w:rsidRPr="00016784">
        <w:rPr>
          <w:rFonts w:cs="David"/>
          <w:sz w:val="24"/>
          <w:szCs w:val="24"/>
          <w:rtl/>
          <w:lang w:eastAsia="en-US"/>
        </w:rPr>
        <w:t xml:space="preserve"> </w:t>
      </w:r>
      <w:r w:rsidRPr="00016784">
        <w:rPr>
          <w:rFonts w:cs="David" w:hint="eastAsia"/>
          <w:sz w:val="24"/>
          <w:szCs w:val="24"/>
          <w:rtl/>
          <w:lang w:eastAsia="en-US"/>
        </w:rPr>
        <w:t>הכלכלית</w:t>
      </w:r>
      <w:r w:rsidRPr="00016784">
        <w:rPr>
          <w:rFonts w:cs="David"/>
          <w:sz w:val="24"/>
          <w:szCs w:val="24"/>
          <w:rtl/>
          <w:lang w:eastAsia="en-US"/>
        </w:rPr>
        <w:t xml:space="preserve"> </w:t>
      </w:r>
      <w:r w:rsidRPr="00016784">
        <w:rPr>
          <w:rFonts w:cs="David" w:hint="eastAsia"/>
          <w:sz w:val="24"/>
          <w:szCs w:val="24"/>
          <w:rtl/>
          <w:lang w:eastAsia="en-US"/>
        </w:rPr>
        <w:t>המשוקללת</w:t>
      </w:r>
      <w:r w:rsidRPr="00016784">
        <w:rPr>
          <w:rFonts w:cs="David"/>
          <w:sz w:val="24"/>
          <w:szCs w:val="24"/>
          <w:rtl/>
          <w:lang w:eastAsia="en-US"/>
        </w:rPr>
        <w:t xml:space="preserve"> ( </w:t>
      </w:r>
      <w:r w:rsidRPr="00016784">
        <w:rPr>
          <w:rFonts w:cs="David" w:hint="eastAsia"/>
          <w:sz w:val="24"/>
          <w:szCs w:val="24"/>
          <w:rtl/>
          <w:lang w:eastAsia="en-US"/>
        </w:rPr>
        <w:t>הכוללת</w:t>
      </w:r>
      <w:r w:rsidRPr="00016784">
        <w:rPr>
          <w:rFonts w:cs="David"/>
          <w:sz w:val="24"/>
          <w:szCs w:val="24"/>
          <w:rtl/>
          <w:lang w:eastAsia="en-US"/>
        </w:rPr>
        <w:t xml:space="preserve"> </w:t>
      </w:r>
      <w:r w:rsidRPr="00016784">
        <w:rPr>
          <w:rFonts w:cs="David" w:hint="eastAsia"/>
          <w:sz w:val="24"/>
          <w:szCs w:val="24"/>
          <w:rtl/>
          <w:lang w:eastAsia="en-US"/>
        </w:rPr>
        <w:t>רכש</w:t>
      </w:r>
      <w:r w:rsidRPr="00016784">
        <w:rPr>
          <w:rFonts w:cs="David"/>
          <w:sz w:val="24"/>
          <w:szCs w:val="24"/>
          <w:rtl/>
          <w:lang w:eastAsia="en-US"/>
        </w:rPr>
        <w:t xml:space="preserve"> </w:t>
      </w:r>
      <w:r w:rsidRPr="00016784">
        <w:rPr>
          <w:rFonts w:cs="David" w:hint="cs"/>
          <w:sz w:val="24"/>
          <w:szCs w:val="24"/>
          <w:rtl/>
          <w:lang w:eastAsia="en-US"/>
        </w:rPr>
        <w:t>כולל + תחזוקה</w:t>
      </w:r>
      <w:r w:rsidRPr="00016784">
        <w:rPr>
          <w:rFonts w:cs="David"/>
          <w:sz w:val="24"/>
          <w:szCs w:val="24"/>
          <w:rtl/>
          <w:lang w:eastAsia="en-US"/>
        </w:rPr>
        <w:t xml:space="preserve">) </w:t>
      </w:r>
      <w:r w:rsidRPr="00016784">
        <w:rPr>
          <w:rFonts w:cs="David" w:hint="eastAsia"/>
          <w:sz w:val="24"/>
          <w:szCs w:val="24"/>
          <w:rtl/>
          <w:lang w:eastAsia="en-US"/>
        </w:rPr>
        <w:t>הנמוכה</w:t>
      </w:r>
      <w:r w:rsidRPr="00016784">
        <w:rPr>
          <w:rFonts w:cs="David"/>
          <w:sz w:val="24"/>
          <w:szCs w:val="24"/>
          <w:rtl/>
          <w:lang w:eastAsia="en-US"/>
        </w:rPr>
        <w:t xml:space="preserve"> </w:t>
      </w:r>
      <w:r w:rsidRPr="00016784">
        <w:rPr>
          <w:rFonts w:cs="David" w:hint="eastAsia"/>
          <w:sz w:val="24"/>
          <w:szCs w:val="24"/>
          <w:rtl/>
          <w:lang w:eastAsia="en-US"/>
        </w:rPr>
        <w:t>ביותר</w:t>
      </w:r>
      <w:r w:rsidRPr="00016784">
        <w:rPr>
          <w:rFonts w:cs="David"/>
          <w:sz w:val="24"/>
          <w:szCs w:val="24"/>
          <w:rtl/>
          <w:lang w:eastAsia="en-US"/>
        </w:rPr>
        <w:t xml:space="preserve"> </w:t>
      </w:r>
      <w:r w:rsidRPr="00016784">
        <w:rPr>
          <w:rFonts w:cs="David" w:hint="eastAsia"/>
          <w:sz w:val="24"/>
          <w:szCs w:val="24"/>
          <w:rtl/>
          <w:lang w:eastAsia="en-US"/>
        </w:rPr>
        <w:t>תקבל</w:t>
      </w:r>
      <w:r w:rsidRPr="00016784">
        <w:rPr>
          <w:rFonts w:cs="David"/>
          <w:sz w:val="24"/>
          <w:szCs w:val="24"/>
          <w:rtl/>
          <w:lang w:eastAsia="en-US"/>
        </w:rPr>
        <w:t xml:space="preserve"> </w:t>
      </w:r>
      <w:r w:rsidRPr="00016784">
        <w:rPr>
          <w:rFonts w:cs="David" w:hint="eastAsia"/>
          <w:sz w:val="24"/>
          <w:szCs w:val="24"/>
          <w:rtl/>
          <w:lang w:eastAsia="en-US"/>
        </w:rPr>
        <w:t>ציון</w:t>
      </w:r>
      <w:r w:rsidRPr="00016784">
        <w:rPr>
          <w:rFonts w:cs="David"/>
          <w:sz w:val="24"/>
          <w:szCs w:val="24"/>
          <w:rtl/>
          <w:lang w:eastAsia="en-US"/>
        </w:rPr>
        <w:t xml:space="preserve"> </w:t>
      </w:r>
      <w:r w:rsidRPr="00016784">
        <w:rPr>
          <w:rFonts w:cs="David" w:hint="eastAsia"/>
          <w:sz w:val="24"/>
          <w:szCs w:val="24"/>
          <w:rtl/>
          <w:lang w:eastAsia="en-US"/>
        </w:rPr>
        <w:t>של</w:t>
      </w:r>
      <w:r w:rsidRPr="00016784">
        <w:rPr>
          <w:rFonts w:cs="David"/>
          <w:sz w:val="24"/>
          <w:szCs w:val="24"/>
          <w:rtl/>
          <w:lang w:eastAsia="en-US"/>
        </w:rPr>
        <w:t xml:space="preserve"> 100 (אשר </w:t>
      </w:r>
      <w:r w:rsidRPr="00016784">
        <w:rPr>
          <w:rFonts w:cs="David" w:hint="eastAsia"/>
          <w:sz w:val="24"/>
          <w:szCs w:val="24"/>
          <w:rtl/>
          <w:lang w:eastAsia="en-US"/>
        </w:rPr>
        <w:t>כאמור</w:t>
      </w:r>
      <w:r w:rsidRPr="00016784">
        <w:rPr>
          <w:rFonts w:cs="David"/>
          <w:sz w:val="24"/>
          <w:szCs w:val="24"/>
          <w:rtl/>
          <w:lang w:eastAsia="en-US"/>
        </w:rPr>
        <w:t xml:space="preserve"> </w:t>
      </w:r>
      <w:r w:rsidRPr="00016784">
        <w:rPr>
          <w:rFonts w:cs="David" w:hint="cs"/>
          <w:sz w:val="24"/>
          <w:szCs w:val="24"/>
          <w:rtl/>
          <w:lang w:eastAsia="en-US"/>
        </w:rPr>
        <w:t>מ</w:t>
      </w:r>
      <w:r w:rsidRPr="00016784">
        <w:rPr>
          <w:rFonts w:cs="David" w:hint="eastAsia"/>
          <w:sz w:val="24"/>
          <w:szCs w:val="24"/>
          <w:rtl/>
          <w:lang w:eastAsia="en-US"/>
        </w:rPr>
        <w:t>הווה</w:t>
      </w:r>
      <w:r w:rsidRPr="00016784">
        <w:rPr>
          <w:rFonts w:cs="David"/>
          <w:sz w:val="24"/>
          <w:szCs w:val="24"/>
          <w:rtl/>
          <w:lang w:eastAsia="en-US"/>
        </w:rPr>
        <w:t xml:space="preserve"> </w:t>
      </w:r>
      <w:r w:rsidRPr="00016784">
        <w:rPr>
          <w:rFonts w:cs="David" w:hint="eastAsia"/>
          <w:sz w:val="24"/>
          <w:szCs w:val="24"/>
          <w:rtl/>
          <w:lang w:eastAsia="en-US"/>
        </w:rPr>
        <w:t>משקל</w:t>
      </w:r>
      <w:r w:rsidRPr="00016784">
        <w:rPr>
          <w:rFonts w:cs="David"/>
          <w:sz w:val="24"/>
          <w:szCs w:val="24"/>
          <w:rtl/>
          <w:lang w:eastAsia="en-US"/>
        </w:rPr>
        <w:t xml:space="preserve"> </w:t>
      </w:r>
      <w:r w:rsidRPr="00016784">
        <w:rPr>
          <w:rFonts w:cs="David" w:hint="eastAsia"/>
          <w:sz w:val="24"/>
          <w:szCs w:val="24"/>
          <w:rtl/>
          <w:lang w:eastAsia="en-US"/>
        </w:rPr>
        <w:t>של</w:t>
      </w:r>
      <w:r w:rsidRPr="00016784">
        <w:rPr>
          <w:rFonts w:cs="David"/>
          <w:sz w:val="24"/>
          <w:szCs w:val="24"/>
          <w:rtl/>
          <w:lang w:eastAsia="en-US"/>
        </w:rPr>
        <w:t xml:space="preserve"> </w:t>
      </w:r>
      <w:r w:rsidRPr="00016784">
        <w:rPr>
          <w:rFonts w:cs="David" w:hint="cs"/>
          <w:sz w:val="24"/>
          <w:szCs w:val="24"/>
          <w:rtl/>
          <w:lang w:eastAsia="en-US"/>
        </w:rPr>
        <w:t>60</w:t>
      </w:r>
      <w:r w:rsidRPr="00016784">
        <w:rPr>
          <w:rFonts w:cs="David"/>
          <w:sz w:val="24"/>
          <w:szCs w:val="24"/>
          <w:rtl/>
          <w:lang w:eastAsia="en-US"/>
        </w:rPr>
        <w:t xml:space="preserve">% </w:t>
      </w:r>
      <w:r w:rsidRPr="00016784">
        <w:rPr>
          <w:rFonts w:cs="David" w:hint="eastAsia"/>
          <w:sz w:val="24"/>
          <w:szCs w:val="24"/>
          <w:rtl/>
          <w:lang w:eastAsia="en-US"/>
        </w:rPr>
        <w:t>מהציון</w:t>
      </w:r>
      <w:r w:rsidRPr="00016784">
        <w:rPr>
          <w:rFonts w:cs="David"/>
          <w:sz w:val="24"/>
          <w:szCs w:val="24"/>
          <w:rtl/>
          <w:lang w:eastAsia="en-US"/>
        </w:rPr>
        <w:t xml:space="preserve"> </w:t>
      </w:r>
      <w:r w:rsidRPr="00016784">
        <w:rPr>
          <w:rFonts w:cs="David" w:hint="eastAsia"/>
          <w:sz w:val="24"/>
          <w:szCs w:val="24"/>
          <w:rtl/>
          <w:lang w:eastAsia="en-US"/>
        </w:rPr>
        <w:t>הכולל</w:t>
      </w:r>
      <w:r w:rsidRPr="00016784">
        <w:rPr>
          <w:rFonts w:cs="David"/>
          <w:sz w:val="24"/>
          <w:szCs w:val="24"/>
          <w:rtl/>
          <w:lang w:eastAsia="en-US"/>
        </w:rPr>
        <w:t xml:space="preserve">), </w:t>
      </w:r>
      <w:r w:rsidRPr="00016784">
        <w:rPr>
          <w:rFonts w:cs="David" w:hint="eastAsia"/>
          <w:sz w:val="24"/>
          <w:szCs w:val="24"/>
          <w:rtl/>
          <w:lang w:eastAsia="en-US"/>
        </w:rPr>
        <w:t>ושאר</w:t>
      </w:r>
      <w:r w:rsidRPr="00016784">
        <w:rPr>
          <w:rFonts w:cs="David"/>
          <w:sz w:val="24"/>
          <w:szCs w:val="24"/>
          <w:rtl/>
          <w:lang w:eastAsia="en-US"/>
        </w:rPr>
        <w:t xml:space="preserve"> </w:t>
      </w:r>
      <w:r w:rsidRPr="00016784">
        <w:rPr>
          <w:rFonts w:cs="David" w:hint="eastAsia"/>
          <w:sz w:val="24"/>
          <w:szCs w:val="24"/>
          <w:rtl/>
          <w:lang w:eastAsia="en-US"/>
        </w:rPr>
        <w:t>ההצעות</w:t>
      </w:r>
      <w:r w:rsidRPr="00016784">
        <w:rPr>
          <w:rFonts w:cs="David"/>
          <w:sz w:val="24"/>
          <w:szCs w:val="24"/>
          <w:rtl/>
          <w:lang w:eastAsia="en-US"/>
        </w:rPr>
        <w:t xml:space="preserve"> </w:t>
      </w:r>
      <w:r w:rsidRPr="00016784">
        <w:rPr>
          <w:rFonts w:cs="David" w:hint="eastAsia"/>
          <w:sz w:val="24"/>
          <w:szCs w:val="24"/>
          <w:rtl/>
          <w:lang w:eastAsia="en-US"/>
        </w:rPr>
        <w:t>ידורגו</w:t>
      </w:r>
      <w:r w:rsidRPr="00016784">
        <w:rPr>
          <w:rFonts w:cs="David"/>
          <w:sz w:val="24"/>
          <w:szCs w:val="24"/>
          <w:rtl/>
          <w:lang w:eastAsia="en-US"/>
        </w:rPr>
        <w:t xml:space="preserve"> </w:t>
      </w:r>
      <w:r w:rsidRPr="00016784">
        <w:rPr>
          <w:rFonts w:cs="David" w:hint="eastAsia"/>
          <w:sz w:val="24"/>
          <w:szCs w:val="24"/>
          <w:rtl/>
          <w:lang w:eastAsia="en-US"/>
        </w:rPr>
        <w:t>ביחס</w:t>
      </w:r>
      <w:r w:rsidRPr="00016784">
        <w:rPr>
          <w:rFonts w:cs="David"/>
          <w:sz w:val="24"/>
          <w:szCs w:val="24"/>
          <w:rtl/>
          <w:lang w:eastAsia="en-US"/>
        </w:rPr>
        <w:t xml:space="preserve"> </w:t>
      </w:r>
      <w:r w:rsidRPr="00016784">
        <w:rPr>
          <w:rFonts w:cs="David" w:hint="eastAsia"/>
          <w:sz w:val="24"/>
          <w:szCs w:val="24"/>
          <w:rtl/>
          <w:lang w:eastAsia="en-US"/>
        </w:rPr>
        <w:t>אליה</w:t>
      </w:r>
      <w:r w:rsidRPr="00016784">
        <w:rPr>
          <w:rFonts w:cs="David"/>
          <w:sz w:val="24"/>
          <w:szCs w:val="24"/>
          <w:rtl/>
          <w:lang w:eastAsia="en-US"/>
        </w:rPr>
        <w:t xml:space="preserve"> .</w:t>
      </w:r>
    </w:p>
    <w:p w14:paraId="39EB9CA6" w14:textId="2C0CAE9D" w:rsidR="002E74C7" w:rsidRDefault="002E74C7" w:rsidP="002E74C7">
      <w:pPr>
        <w:numPr>
          <w:ilvl w:val="2"/>
          <w:numId w:val="9"/>
        </w:numPr>
        <w:tabs>
          <w:tab w:val="left" w:pos="941"/>
        </w:tabs>
        <w:overflowPunct w:val="0"/>
        <w:autoSpaceDE w:val="0"/>
        <w:autoSpaceDN w:val="0"/>
        <w:adjustRightInd w:val="0"/>
        <w:spacing w:line="360" w:lineRule="auto"/>
        <w:ind w:left="941" w:hanging="709"/>
        <w:textAlignment w:val="baseline"/>
        <w:outlineLvl w:val="2"/>
        <w:rPr>
          <w:rFonts w:cs="David"/>
          <w:sz w:val="24"/>
          <w:szCs w:val="24"/>
        </w:rPr>
      </w:pPr>
      <w:r w:rsidRPr="00016784">
        <w:rPr>
          <w:rFonts w:eastAsiaTheme="minorHAnsi" w:cs="David" w:hint="eastAsia"/>
          <w:b/>
          <w:bCs/>
          <w:caps/>
          <w:spacing w:val="15"/>
          <w:sz w:val="24"/>
          <w:szCs w:val="24"/>
          <w:rtl/>
          <w:lang w:eastAsia="en-US"/>
        </w:rPr>
        <w:t>בחירת</w:t>
      </w:r>
      <w:r w:rsidRPr="00016784">
        <w:rPr>
          <w:rFonts w:eastAsiaTheme="minorHAnsi" w:cs="David"/>
          <w:b/>
          <w:bCs/>
          <w:caps/>
          <w:spacing w:val="15"/>
          <w:sz w:val="24"/>
          <w:szCs w:val="24"/>
          <w:rtl/>
          <w:lang w:eastAsia="en-US"/>
        </w:rPr>
        <w:t xml:space="preserve"> ההצעה הזוכה </w:t>
      </w:r>
      <w:r w:rsidRPr="00016784">
        <w:rPr>
          <w:rFonts w:eastAsiaTheme="minorHAnsi" w:cs="David" w:hint="cs"/>
          <w:b/>
          <w:bCs/>
          <w:caps/>
          <w:spacing w:val="15"/>
          <w:sz w:val="24"/>
          <w:szCs w:val="24"/>
          <w:rtl/>
          <w:lang w:eastAsia="en-US"/>
        </w:rPr>
        <w:t xml:space="preserve"> - </w:t>
      </w:r>
      <w:r w:rsidRPr="00C51E26">
        <w:rPr>
          <w:rFonts w:cs="David" w:hint="eastAsia"/>
          <w:sz w:val="24"/>
          <w:szCs w:val="24"/>
          <w:rtl/>
        </w:rPr>
        <w:t>מבין</w:t>
      </w:r>
      <w:r w:rsidRPr="00C51E26">
        <w:rPr>
          <w:rFonts w:cs="David"/>
          <w:sz w:val="24"/>
          <w:szCs w:val="24"/>
          <w:rtl/>
        </w:rPr>
        <w:t xml:space="preserve"> ההצעות שנבחנו בשלב הסופי, תיבחר כהצעה הזוכה ההצעה בעלת הציון הסופי הגבוה ביותר, המזמין רשאי לבחור יותר מהצעה זוכה אחת, בהתאם לדירוגן לפי </w:t>
      </w:r>
      <w:r w:rsidRPr="00C51E26">
        <w:rPr>
          <w:rFonts w:cs="David" w:hint="eastAsia"/>
          <w:sz w:val="24"/>
          <w:szCs w:val="24"/>
          <w:rtl/>
        </w:rPr>
        <w:t>הציון</w:t>
      </w:r>
      <w:r w:rsidRPr="00C51E26">
        <w:rPr>
          <w:rFonts w:cs="David"/>
          <w:sz w:val="24"/>
          <w:szCs w:val="24"/>
          <w:rtl/>
        </w:rPr>
        <w:t xml:space="preserve"> </w:t>
      </w:r>
      <w:r w:rsidRPr="00C51E26">
        <w:rPr>
          <w:rFonts w:cs="David" w:hint="eastAsia"/>
          <w:sz w:val="24"/>
          <w:szCs w:val="24"/>
          <w:rtl/>
        </w:rPr>
        <w:t>הסופי</w:t>
      </w:r>
      <w:r w:rsidRPr="00C51E26">
        <w:rPr>
          <w:rFonts w:cs="David"/>
          <w:sz w:val="24"/>
          <w:szCs w:val="24"/>
          <w:rtl/>
        </w:rPr>
        <w:t>.</w:t>
      </w:r>
    </w:p>
    <w:p w14:paraId="7D938FAD" w14:textId="7DADE157" w:rsidR="00C51E26" w:rsidRDefault="00C51E26" w:rsidP="00C51E26">
      <w:p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p>
    <w:p w14:paraId="12AACA55" w14:textId="1873D247" w:rsidR="00C51E26" w:rsidRDefault="00C51E26" w:rsidP="00C51E26">
      <w:p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p>
    <w:p w14:paraId="2E56A0BF" w14:textId="5DB4B49A" w:rsidR="00C51E26" w:rsidRDefault="00C51E26" w:rsidP="00C51E26">
      <w:p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p>
    <w:p w14:paraId="7881524E" w14:textId="101CE745" w:rsidR="00C51E26" w:rsidRDefault="00C51E26" w:rsidP="00C51E26">
      <w:p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p>
    <w:p w14:paraId="3FE0EB94" w14:textId="62243514" w:rsidR="00C51E26" w:rsidRDefault="00C51E26" w:rsidP="00C51E26">
      <w:p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p>
    <w:p w14:paraId="22153A1A" w14:textId="2A155882" w:rsidR="00C51E26" w:rsidRDefault="00C51E26" w:rsidP="00C51E26">
      <w:p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p>
    <w:p w14:paraId="0FF14AD2" w14:textId="0EC3ABAD" w:rsidR="00C51E26" w:rsidRDefault="00C51E26" w:rsidP="00C51E26">
      <w:pPr>
        <w:tabs>
          <w:tab w:val="left" w:pos="941"/>
        </w:tabs>
        <w:overflowPunct w:val="0"/>
        <w:autoSpaceDE w:val="0"/>
        <w:autoSpaceDN w:val="0"/>
        <w:adjustRightInd w:val="0"/>
        <w:spacing w:line="360" w:lineRule="auto"/>
        <w:ind w:left="941"/>
        <w:textAlignment w:val="baseline"/>
        <w:outlineLvl w:val="2"/>
        <w:rPr>
          <w:rFonts w:eastAsiaTheme="minorHAnsi" w:cs="David"/>
          <w:b/>
          <w:bCs/>
          <w:caps/>
          <w:spacing w:val="15"/>
          <w:sz w:val="24"/>
          <w:szCs w:val="24"/>
          <w:rtl/>
          <w:lang w:eastAsia="en-US"/>
        </w:rPr>
      </w:pPr>
    </w:p>
    <w:p w14:paraId="039DCAF1" w14:textId="77777777" w:rsidR="00C51E26" w:rsidRPr="00C51E26" w:rsidRDefault="00C51E26" w:rsidP="00C51E26">
      <w:pPr>
        <w:tabs>
          <w:tab w:val="left" w:pos="941"/>
        </w:tabs>
        <w:overflowPunct w:val="0"/>
        <w:autoSpaceDE w:val="0"/>
        <w:autoSpaceDN w:val="0"/>
        <w:adjustRightInd w:val="0"/>
        <w:spacing w:line="360" w:lineRule="auto"/>
        <w:ind w:left="941"/>
        <w:textAlignment w:val="baseline"/>
        <w:outlineLvl w:val="2"/>
        <w:rPr>
          <w:rFonts w:cs="David"/>
          <w:sz w:val="24"/>
          <w:szCs w:val="24"/>
        </w:rPr>
      </w:pPr>
    </w:p>
    <w:p w14:paraId="1EE564DF"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Pr>
      </w:pPr>
      <w:r w:rsidRPr="00016784">
        <w:rPr>
          <w:rFonts w:cs="David"/>
          <w:b/>
          <w:bCs/>
          <w:sz w:val="28"/>
          <w:szCs w:val="28"/>
          <w:rtl/>
        </w:rPr>
        <w:lastRenderedPageBreak/>
        <w:t xml:space="preserve">התחייבות </w:t>
      </w:r>
      <w:r w:rsidRPr="00016784">
        <w:rPr>
          <w:rFonts w:cs="David" w:hint="cs"/>
          <w:b/>
          <w:bCs/>
          <w:sz w:val="28"/>
          <w:szCs w:val="28"/>
          <w:rtl/>
        </w:rPr>
        <w:t xml:space="preserve">ואישורים שיידרשו מהזוכה בגין הזכייה </w:t>
      </w:r>
    </w:p>
    <w:p w14:paraId="104908C9" w14:textId="54CE4627" w:rsidR="002E74C7" w:rsidRPr="00C51E26" w:rsidRDefault="002E74C7" w:rsidP="00C51E26">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eastAsia"/>
          <w:sz w:val="24"/>
          <w:szCs w:val="24"/>
          <w:rtl/>
        </w:rPr>
        <w:t>בתוך</w:t>
      </w:r>
      <w:r w:rsidRPr="00016784">
        <w:rPr>
          <w:rFonts w:cs="David"/>
          <w:sz w:val="24"/>
          <w:szCs w:val="24"/>
          <w:rtl/>
        </w:rPr>
        <w:t xml:space="preserve"> 30 ימי עבודה מיום קבלת ההודעה על הזכייה, ימציא הזוכה למזמין עותק חתום של הסכם </w:t>
      </w:r>
      <w:r w:rsidRPr="00016784">
        <w:rPr>
          <w:rFonts w:cs="David" w:hint="eastAsia"/>
          <w:sz w:val="24"/>
          <w:szCs w:val="24"/>
          <w:rtl/>
        </w:rPr>
        <w:t>ההתקשרות</w:t>
      </w:r>
      <w:r w:rsidRPr="00016784">
        <w:rPr>
          <w:rFonts w:cs="David"/>
          <w:sz w:val="24"/>
          <w:szCs w:val="24"/>
          <w:rtl/>
        </w:rPr>
        <w:t xml:space="preserve"> המצורף כנספח</w:t>
      </w:r>
      <w:r w:rsidRPr="00016784">
        <w:rPr>
          <w:rFonts w:cs="David" w:hint="cs"/>
          <w:sz w:val="24"/>
          <w:szCs w:val="24"/>
          <w:rtl/>
        </w:rPr>
        <w:t xml:space="preserve"> טו </w:t>
      </w:r>
      <w:r w:rsidRPr="00016784">
        <w:rPr>
          <w:rFonts w:cs="David"/>
          <w:sz w:val="24"/>
          <w:szCs w:val="24"/>
          <w:rtl/>
        </w:rPr>
        <w:t xml:space="preserve"> לחוברת </w:t>
      </w:r>
      <w:r w:rsidRPr="00016784">
        <w:rPr>
          <w:rFonts w:cs="David" w:hint="eastAsia"/>
          <w:sz w:val="24"/>
          <w:szCs w:val="24"/>
          <w:rtl/>
        </w:rPr>
        <w:t>המכרז</w:t>
      </w:r>
      <w:r w:rsidRPr="00016784">
        <w:rPr>
          <w:rFonts w:cs="David"/>
          <w:sz w:val="24"/>
          <w:szCs w:val="24"/>
          <w:rtl/>
        </w:rPr>
        <w:t>. ה</w:t>
      </w:r>
      <w:r w:rsidRPr="00016784">
        <w:rPr>
          <w:rFonts w:cs="David" w:hint="eastAsia"/>
          <w:sz w:val="24"/>
          <w:szCs w:val="24"/>
          <w:rtl/>
        </w:rPr>
        <w:t>זוכה</w:t>
      </w:r>
      <w:r w:rsidRPr="00016784">
        <w:rPr>
          <w:rFonts w:cs="David"/>
          <w:sz w:val="24"/>
          <w:szCs w:val="24"/>
          <w:rtl/>
        </w:rPr>
        <w:t xml:space="preserve"> </w:t>
      </w:r>
      <w:r w:rsidRPr="00016784">
        <w:rPr>
          <w:rFonts w:cs="David" w:hint="eastAsia"/>
          <w:sz w:val="24"/>
          <w:szCs w:val="24"/>
          <w:rtl/>
        </w:rPr>
        <w:t>יחתום</w:t>
      </w:r>
      <w:r w:rsidRPr="00016784">
        <w:rPr>
          <w:rFonts w:cs="David"/>
          <w:sz w:val="24"/>
          <w:szCs w:val="24"/>
          <w:rtl/>
        </w:rPr>
        <w:t xml:space="preserve"> </w:t>
      </w:r>
      <w:r w:rsidRPr="00016784">
        <w:rPr>
          <w:rFonts w:cs="David" w:hint="eastAsia"/>
          <w:sz w:val="24"/>
          <w:szCs w:val="24"/>
          <w:rtl/>
        </w:rPr>
        <w:t>על</w:t>
      </w:r>
      <w:r w:rsidRPr="00016784">
        <w:rPr>
          <w:rFonts w:cs="David"/>
          <w:sz w:val="24"/>
          <w:szCs w:val="24"/>
          <w:rtl/>
        </w:rPr>
        <w:t xml:space="preserve"> </w:t>
      </w:r>
      <w:r w:rsidRPr="00016784">
        <w:rPr>
          <w:rFonts w:cs="David" w:hint="eastAsia"/>
          <w:sz w:val="24"/>
          <w:szCs w:val="24"/>
          <w:rtl/>
        </w:rPr>
        <w:t>הסכם</w:t>
      </w:r>
      <w:r w:rsidRPr="00016784">
        <w:rPr>
          <w:rFonts w:cs="David"/>
          <w:sz w:val="24"/>
          <w:szCs w:val="24"/>
          <w:rtl/>
        </w:rPr>
        <w:t xml:space="preserve"> </w:t>
      </w:r>
      <w:r w:rsidRPr="00016784">
        <w:rPr>
          <w:rFonts w:cs="David" w:hint="eastAsia"/>
          <w:sz w:val="24"/>
          <w:szCs w:val="24"/>
          <w:rtl/>
        </w:rPr>
        <w:t>ההתקשרות</w:t>
      </w:r>
      <w:r w:rsidRPr="00016784">
        <w:rPr>
          <w:rFonts w:cs="David"/>
          <w:sz w:val="24"/>
          <w:szCs w:val="24"/>
          <w:rtl/>
        </w:rPr>
        <w:t xml:space="preserve"> </w:t>
      </w:r>
      <w:r w:rsidRPr="00016784">
        <w:rPr>
          <w:rFonts w:cs="David" w:hint="eastAsia"/>
          <w:sz w:val="24"/>
          <w:szCs w:val="24"/>
          <w:rtl/>
        </w:rPr>
        <w:t>המצורף</w:t>
      </w:r>
      <w:r w:rsidRPr="00016784">
        <w:rPr>
          <w:rFonts w:cs="David"/>
          <w:sz w:val="24"/>
          <w:szCs w:val="24"/>
          <w:rtl/>
        </w:rPr>
        <w:t xml:space="preserve"> למכרז כמות שהוא </w:t>
      </w:r>
      <w:r w:rsidRPr="00016784">
        <w:rPr>
          <w:rFonts w:cs="David" w:hint="eastAsia"/>
          <w:sz w:val="24"/>
          <w:szCs w:val="24"/>
          <w:rtl/>
        </w:rPr>
        <w:t>וההסכם</w:t>
      </w:r>
      <w:r w:rsidRPr="00016784">
        <w:rPr>
          <w:rFonts w:cs="David"/>
          <w:sz w:val="24"/>
          <w:szCs w:val="24"/>
          <w:rtl/>
        </w:rPr>
        <w:t xml:space="preserve"> </w:t>
      </w:r>
      <w:r w:rsidRPr="00016784">
        <w:rPr>
          <w:rFonts w:cs="David" w:hint="eastAsia"/>
          <w:sz w:val="24"/>
          <w:szCs w:val="24"/>
          <w:rtl/>
        </w:rPr>
        <w:t>יהווה</w:t>
      </w:r>
      <w:r w:rsidRPr="00016784">
        <w:rPr>
          <w:rFonts w:cs="David"/>
          <w:sz w:val="24"/>
          <w:szCs w:val="24"/>
          <w:rtl/>
        </w:rPr>
        <w:t xml:space="preserve"> </w:t>
      </w:r>
      <w:r w:rsidRPr="00016784">
        <w:rPr>
          <w:rFonts w:cs="David" w:hint="eastAsia"/>
          <w:sz w:val="24"/>
          <w:szCs w:val="24"/>
          <w:rtl/>
        </w:rPr>
        <w:t>חלק</w:t>
      </w:r>
      <w:r w:rsidRPr="00016784">
        <w:rPr>
          <w:rFonts w:cs="David"/>
          <w:sz w:val="24"/>
          <w:szCs w:val="24"/>
          <w:rtl/>
        </w:rPr>
        <w:t xml:space="preserve"> </w:t>
      </w:r>
      <w:r w:rsidRPr="00016784">
        <w:rPr>
          <w:rFonts w:cs="David" w:hint="eastAsia"/>
          <w:sz w:val="24"/>
          <w:szCs w:val="24"/>
          <w:rtl/>
        </w:rPr>
        <w:t>בלתי</w:t>
      </w:r>
      <w:r w:rsidRPr="00016784">
        <w:rPr>
          <w:rFonts w:cs="David"/>
          <w:sz w:val="24"/>
          <w:szCs w:val="24"/>
          <w:rtl/>
        </w:rPr>
        <w:t xml:space="preserve"> </w:t>
      </w:r>
      <w:r w:rsidRPr="00016784">
        <w:rPr>
          <w:rFonts w:cs="David" w:hint="eastAsia"/>
          <w:sz w:val="24"/>
          <w:szCs w:val="24"/>
          <w:rtl/>
        </w:rPr>
        <w:t>נפרד</w:t>
      </w:r>
      <w:r w:rsidRPr="00016784">
        <w:rPr>
          <w:rFonts w:cs="David"/>
          <w:sz w:val="24"/>
          <w:szCs w:val="24"/>
          <w:rtl/>
        </w:rPr>
        <w:t xml:space="preserve"> </w:t>
      </w:r>
      <w:r w:rsidRPr="00016784">
        <w:rPr>
          <w:rFonts w:cs="David" w:hint="eastAsia"/>
          <w:sz w:val="24"/>
          <w:szCs w:val="24"/>
          <w:rtl/>
        </w:rPr>
        <w:t>מהצעתו</w:t>
      </w:r>
      <w:r w:rsidRPr="00016784">
        <w:rPr>
          <w:rFonts w:cs="David"/>
          <w:sz w:val="24"/>
          <w:szCs w:val="24"/>
          <w:rtl/>
        </w:rPr>
        <w:t>.</w:t>
      </w:r>
    </w:p>
    <w:p w14:paraId="5CE2CEE0"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b/>
          <w:bCs/>
          <w:sz w:val="24"/>
          <w:szCs w:val="24"/>
        </w:rPr>
      </w:pPr>
      <w:r w:rsidRPr="00016784">
        <w:rPr>
          <w:rFonts w:cs="David" w:hint="eastAsia"/>
          <w:b/>
          <w:bCs/>
          <w:sz w:val="24"/>
          <w:szCs w:val="24"/>
          <w:rtl/>
        </w:rPr>
        <w:t>ערבות</w:t>
      </w:r>
      <w:r w:rsidRPr="00016784">
        <w:rPr>
          <w:rFonts w:cs="David"/>
          <w:b/>
          <w:bCs/>
          <w:sz w:val="24"/>
          <w:szCs w:val="24"/>
          <w:rtl/>
        </w:rPr>
        <w:t xml:space="preserve"> </w:t>
      </w:r>
      <w:r w:rsidRPr="00016784">
        <w:rPr>
          <w:rFonts w:cs="David" w:hint="eastAsia"/>
          <w:b/>
          <w:bCs/>
          <w:sz w:val="24"/>
          <w:szCs w:val="24"/>
          <w:rtl/>
        </w:rPr>
        <w:t>ביצוע</w:t>
      </w:r>
      <w:r w:rsidRPr="00016784">
        <w:rPr>
          <w:rFonts w:cs="David"/>
          <w:b/>
          <w:bCs/>
          <w:sz w:val="24"/>
          <w:szCs w:val="24"/>
          <w:rtl/>
        </w:rPr>
        <w:t>:</w:t>
      </w:r>
    </w:p>
    <w:p w14:paraId="042748A3" w14:textId="77777777" w:rsidR="002E74C7" w:rsidRPr="00016784" w:rsidRDefault="002E74C7" w:rsidP="002E74C7">
      <w:pPr>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hint="cs"/>
          <w:sz w:val="24"/>
          <w:szCs w:val="24"/>
          <w:rtl/>
          <w:lang w:eastAsia="en-US"/>
        </w:rPr>
        <w:t>בתוך</w:t>
      </w:r>
      <w:r w:rsidRPr="00016784">
        <w:rPr>
          <w:rFonts w:eastAsiaTheme="minorHAnsi" w:cs="David"/>
          <w:sz w:val="24"/>
          <w:szCs w:val="24"/>
          <w:rtl/>
          <w:lang w:eastAsia="en-US"/>
        </w:rPr>
        <w:t xml:space="preserve"> 30 ימי עבודה מיום קבלת ההודעה על הזכייה, יפקיד </w:t>
      </w:r>
      <w:r w:rsidRPr="00016784">
        <w:rPr>
          <w:rFonts w:eastAsiaTheme="minorHAnsi" w:cs="David" w:hint="cs"/>
          <w:sz w:val="24"/>
          <w:szCs w:val="24"/>
          <w:rtl/>
          <w:lang w:eastAsia="en-US"/>
        </w:rPr>
        <w:t>הזוכה</w:t>
      </w:r>
      <w:r w:rsidRPr="00016784">
        <w:rPr>
          <w:rFonts w:eastAsiaTheme="minorHAnsi" w:cs="David"/>
          <w:sz w:val="24"/>
          <w:szCs w:val="24"/>
          <w:rtl/>
          <w:lang w:eastAsia="en-US"/>
        </w:rPr>
        <w:t xml:space="preserve"> ערבות בנקאית או ערבות של מבטח (כמשמעותו בחוק הפיקוח על שירותים פיננסיים (ביטוח), </w:t>
      </w:r>
      <w:proofErr w:type="spellStart"/>
      <w:r w:rsidRPr="00016784">
        <w:rPr>
          <w:rFonts w:eastAsiaTheme="minorHAnsi" w:cs="David"/>
          <w:sz w:val="24"/>
          <w:szCs w:val="24"/>
          <w:rtl/>
          <w:lang w:eastAsia="en-US"/>
        </w:rPr>
        <w:t>התשמ"א</w:t>
      </w:r>
      <w:proofErr w:type="spellEnd"/>
      <w:r w:rsidRPr="00016784">
        <w:rPr>
          <w:rFonts w:eastAsiaTheme="minorHAnsi" w:cs="David"/>
          <w:sz w:val="24"/>
          <w:szCs w:val="24"/>
          <w:rtl/>
          <w:lang w:eastAsia="en-US"/>
        </w:rPr>
        <w:t xml:space="preserve">- 1981) בלתי מותנית ובלתי מוגבלת בתנאים, לפקודת </w:t>
      </w:r>
      <w:proofErr w:type="spellStart"/>
      <w:r w:rsidRPr="00016784">
        <w:rPr>
          <w:rFonts w:eastAsiaTheme="minorHAnsi" w:cs="David" w:hint="cs"/>
          <w:sz w:val="24"/>
          <w:szCs w:val="24"/>
          <w:rtl/>
          <w:lang w:eastAsia="en-US"/>
        </w:rPr>
        <w:t>מינהל</w:t>
      </w:r>
      <w:proofErr w:type="spellEnd"/>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הרכב</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הממשלתי</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משרד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האוצר בס</w:t>
      </w:r>
      <w:r w:rsidRPr="00016784">
        <w:rPr>
          <w:rFonts w:eastAsiaTheme="minorHAnsi" w:cs="David"/>
          <w:sz w:val="24"/>
          <w:szCs w:val="24"/>
          <w:rtl/>
          <w:lang w:eastAsia="en-US"/>
        </w:rPr>
        <w:t xml:space="preserve">ך של </w:t>
      </w:r>
      <w:r>
        <w:rPr>
          <w:rFonts w:eastAsiaTheme="minorHAnsi" w:cs="David" w:hint="cs"/>
          <w:sz w:val="24"/>
          <w:szCs w:val="24"/>
          <w:rtl/>
          <w:lang w:eastAsia="en-US"/>
        </w:rPr>
        <w:t>130</w:t>
      </w:r>
      <w:r w:rsidRPr="00016784">
        <w:rPr>
          <w:rFonts w:eastAsiaTheme="minorHAnsi" w:cs="David" w:hint="cs"/>
          <w:sz w:val="24"/>
          <w:szCs w:val="24"/>
          <w:rtl/>
          <w:lang w:eastAsia="en-US"/>
        </w:rPr>
        <w:t xml:space="preserve">,000 </w:t>
      </w:r>
      <w:r w:rsidRPr="00016784">
        <w:rPr>
          <w:rFonts w:eastAsiaTheme="minorHAnsi" w:cs="David"/>
          <w:sz w:val="24"/>
          <w:szCs w:val="24"/>
          <w:rtl/>
          <w:lang w:eastAsia="en-US"/>
        </w:rPr>
        <w:t>₪</w:t>
      </w:r>
      <w:r w:rsidRPr="00016784">
        <w:rPr>
          <w:rFonts w:eastAsiaTheme="minorHAnsi" w:cs="David" w:hint="cs"/>
          <w:sz w:val="24"/>
          <w:szCs w:val="24"/>
          <w:rtl/>
          <w:lang w:eastAsia="en-US"/>
        </w:rPr>
        <w:t xml:space="preserve"> </w:t>
      </w:r>
    </w:p>
    <w:p w14:paraId="721A3FD9" w14:textId="77777777" w:rsidR="002E74C7" w:rsidRPr="00016784" w:rsidRDefault="002E74C7" w:rsidP="002E74C7">
      <w:pPr>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hint="cs"/>
          <w:sz w:val="24"/>
          <w:szCs w:val="24"/>
          <w:rtl/>
          <w:lang w:eastAsia="en-US"/>
        </w:rPr>
        <w:t>הסכומים</w:t>
      </w:r>
      <w:r w:rsidRPr="00016784">
        <w:rPr>
          <w:rFonts w:eastAsiaTheme="minorHAnsi" w:cs="David"/>
          <w:sz w:val="24"/>
          <w:szCs w:val="24"/>
          <w:rtl/>
          <w:lang w:eastAsia="en-US"/>
        </w:rPr>
        <w:t xml:space="preserve"> יכללו מע"מ, </w:t>
      </w:r>
      <w:r w:rsidRPr="00016784">
        <w:rPr>
          <w:rFonts w:eastAsiaTheme="minorHAnsi" w:cs="David" w:hint="cs"/>
          <w:sz w:val="24"/>
          <w:szCs w:val="24"/>
          <w:rtl/>
          <w:lang w:eastAsia="en-US"/>
        </w:rPr>
        <w:t>יהיו</w:t>
      </w:r>
      <w:r w:rsidRPr="00016784">
        <w:rPr>
          <w:rFonts w:eastAsiaTheme="minorHAnsi" w:cs="David"/>
          <w:sz w:val="24"/>
          <w:szCs w:val="24"/>
          <w:rtl/>
          <w:lang w:eastAsia="en-US"/>
        </w:rPr>
        <w:t xml:space="preserve"> צמוד</w:t>
      </w:r>
      <w:r w:rsidRPr="00016784">
        <w:rPr>
          <w:rFonts w:eastAsiaTheme="minorHAnsi" w:cs="David" w:hint="cs"/>
          <w:sz w:val="24"/>
          <w:szCs w:val="24"/>
          <w:rtl/>
          <w:lang w:eastAsia="en-US"/>
        </w:rPr>
        <w:t>ים</w:t>
      </w:r>
      <w:r w:rsidRPr="00016784">
        <w:rPr>
          <w:rFonts w:eastAsiaTheme="minorHAnsi" w:cs="David"/>
          <w:sz w:val="24"/>
          <w:szCs w:val="24"/>
          <w:rtl/>
          <w:lang w:eastAsia="en-US"/>
        </w:rPr>
        <w:t xml:space="preserve"> למדד המחירים לצרכן הידוע במועד </w:t>
      </w:r>
      <w:r w:rsidRPr="00016784">
        <w:rPr>
          <w:rFonts w:eastAsiaTheme="minorHAnsi" w:cs="David" w:hint="cs"/>
          <w:sz w:val="24"/>
          <w:szCs w:val="24"/>
          <w:rtl/>
          <w:lang w:eastAsia="en-US"/>
        </w:rPr>
        <w:t>הפקדת</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הערבות</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ויהיו</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בתוקף</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עד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לתקופה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של</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שנתיים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ו</w:t>
      </w:r>
      <w:r w:rsidRPr="00016784">
        <w:rPr>
          <w:rFonts w:eastAsiaTheme="minorHAnsi" w:cs="David"/>
          <w:sz w:val="24"/>
          <w:szCs w:val="24"/>
          <w:rtl/>
          <w:lang w:eastAsia="en-US"/>
        </w:rPr>
        <w:t xml:space="preserve">-60 </w:t>
      </w:r>
      <w:r w:rsidRPr="00016784">
        <w:rPr>
          <w:rFonts w:eastAsiaTheme="minorHAnsi" w:cs="David" w:hint="cs"/>
          <w:sz w:val="24"/>
          <w:szCs w:val="24"/>
          <w:rtl/>
          <w:lang w:eastAsia="en-US"/>
        </w:rPr>
        <w:t>ימים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מיום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החתימה</w:t>
      </w:r>
      <w:r w:rsidRPr="00016784">
        <w:rPr>
          <w:rFonts w:eastAsiaTheme="minorHAnsi" w:cs="David"/>
          <w:sz w:val="24"/>
          <w:szCs w:val="24"/>
          <w:rtl/>
          <w:lang w:eastAsia="en-US"/>
        </w:rPr>
        <w:t xml:space="preserve"> (להלן: "ערבות </w:t>
      </w:r>
      <w:r w:rsidRPr="00016784">
        <w:rPr>
          <w:rFonts w:eastAsiaTheme="minorHAnsi" w:cs="David" w:hint="cs"/>
          <w:sz w:val="24"/>
          <w:szCs w:val="24"/>
          <w:rtl/>
          <w:lang w:eastAsia="en-US"/>
        </w:rPr>
        <w:t>ביצוע</w:t>
      </w:r>
      <w:r w:rsidRPr="00016784">
        <w:rPr>
          <w:rFonts w:eastAsiaTheme="minorHAnsi" w:cs="David"/>
          <w:sz w:val="24"/>
          <w:szCs w:val="24"/>
          <w:rtl/>
          <w:lang w:eastAsia="en-US"/>
        </w:rPr>
        <w:t>").</w:t>
      </w:r>
      <w:r w:rsidRPr="00016784">
        <w:rPr>
          <w:rFonts w:eastAsiaTheme="minorHAnsi" w:cs="David" w:hint="cs"/>
          <w:sz w:val="24"/>
          <w:szCs w:val="24"/>
          <w:rtl/>
          <w:lang w:eastAsia="en-US"/>
        </w:rPr>
        <w:t xml:space="preserve"> </w:t>
      </w:r>
    </w:p>
    <w:p w14:paraId="74104F3B" w14:textId="77777777" w:rsidR="002E74C7" w:rsidRPr="00016784" w:rsidRDefault="002E74C7" w:rsidP="002E74C7">
      <w:pPr>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sz w:val="24"/>
          <w:szCs w:val="24"/>
          <w:rtl/>
          <w:lang w:eastAsia="en-US"/>
        </w:rPr>
        <w:t>ערבות הביצוע תשמש להבטחת קיום מלוא התחייבויות ה</w:t>
      </w:r>
      <w:r w:rsidRPr="00016784">
        <w:rPr>
          <w:rFonts w:eastAsiaTheme="minorHAnsi" w:cs="David" w:hint="cs"/>
          <w:sz w:val="24"/>
          <w:szCs w:val="24"/>
          <w:rtl/>
          <w:lang w:eastAsia="en-US"/>
        </w:rPr>
        <w:t>זוכה</w:t>
      </w:r>
      <w:r w:rsidRPr="00016784">
        <w:rPr>
          <w:rFonts w:eastAsiaTheme="minorHAnsi" w:cs="David"/>
          <w:sz w:val="24"/>
          <w:szCs w:val="24"/>
          <w:rtl/>
          <w:lang w:eastAsia="en-US"/>
        </w:rPr>
        <w:t xml:space="preserve"> לפי </w:t>
      </w:r>
      <w:r w:rsidRPr="00016784">
        <w:rPr>
          <w:rFonts w:eastAsiaTheme="minorHAnsi" w:cs="David" w:hint="cs"/>
          <w:sz w:val="24"/>
          <w:szCs w:val="24"/>
          <w:rtl/>
          <w:lang w:eastAsia="en-US"/>
        </w:rPr>
        <w:t>מכרז</w:t>
      </w:r>
      <w:r w:rsidRPr="00016784">
        <w:rPr>
          <w:rFonts w:eastAsiaTheme="minorHAnsi" w:cs="David"/>
          <w:sz w:val="24"/>
          <w:szCs w:val="24"/>
          <w:rtl/>
          <w:lang w:eastAsia="en-US"/>
        </w:rPr>
        <w:t xml:space="preserve"> זה. </w:t>
      </w:r>
    </w:p>
    <w:p w14:paraId="30BC7DC0" w14:textId="77777777" w:rsidR="002E74C7" w:rsidRPr="00016784" w:rsidRDefault="002E74C7" w:rsidP="002E74C7">
      <w:pPr>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sz w:val="24"/>
          <w:szCs w:val="24"/>
          <w:rtl/>
          <w:lang w:eastAsia="en-US"/>
        </w:rPr>
        <w:t>הערבות תוגש בנוסח המצ</w:t>
      </w:r>
      <w:r w:rsidRPr="00016784">
        <w:rPr>
          <w:rFonts w:eastAsiaTheme="minorHAnsi" w:cs="David" w:hint="cs"/>
          <w:sz w:val="24"/>
          <w:szCs w:val="24"/>
          <w:rtl/>
          <w:lang w:eastAsia="en-US"/>
        </w:rPr>
        <w:t>ורף</w:t>
      </w:r>
      <w:r w:rsidRPr="00016784">
        <w:rPr>
          <w:rFonts w:eastAsiaTheme="minorHAnsi" w:cs="David"/>
          <w:sz w:val="24"/>
          <w:szCs w:val="24"/>
          <w:rtl/>
          <w:lang w:eastAsia="en-US"/>
        </w:rPr>
        <w:t xml:space="preserve"> בנספח </w:t>
      </w:r>
      <w:r w:rsidRPr="00016784">
        <w:rPr>
          <w:rFonts w:eastAsiaTheme="minorHAnsi" w:cs="David" w:hint="cs"/>
          <w:sz w:val="24"/>
          <w:szCs w:val="24"/>
          <w:rtl/>
          <w:lang w:eastAsia="en-US"/>
        </w:rPr>
        <w:t>ח</w:t>
      </w:r>
      <w:r w:rsidRPr="00016784">
        <w:rPr>
          <w:rFonts w:eastAsiaTheme="minorHAnsi" w:cs="David"/>
          <w:sz w:val="24"/>
          <w:szCs w:val="24"/>
          <w:rtl/>
          <w:lang w:eastAsia="en-US"/>
        </w:rPr>
        <w:t>'.</w:t>
      </w:r>
    </w:p>
    <w:p w14:paraId="4A30F735" w14:textId="77777777" w:rsidR="002E74C7" w:rsidRPr="00016784" w:rsidRDefault="002E74C7" w:rsidP="002E74C7">
      <w:pPr>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sz w:val="24"/>
          <w:szCs w:val="24"/>
          <w:rtl/>
          <w:lang w:eastAsia="en-US"/>
        </w:rPr>
        <w:t>במידה ש</w:t>
      </w:r>
      <w:r w:rsidRPr="00016784">
        <w:rPr>
          <w:rFonts w:eastAsiaTheme="minorHAnsi" w:cs="David" w:hint="cs"/>
          <w:sz w:val="24"/>
          <w:szCs w:val="24"/>
          <w:rtl/>
          <w:lang w:eastAsia="en-US"/>
        </w:rPr>
        <w:t>ההתקשרות</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ת</w:t>
      </w:r>
      <w:r w:rsidRPr="00016784">
        <w:rPr>
          <w:rFonts w:eastAsiaTheme="minorHAnsi" w:cs="David"/>
          <w:sz w:val="24"/>
          <w:szCs w:val="24"/>
          <w:rtl/>
          <w:lang w:eastAsia="en-US"/>
        </w:rPr>
        <w:t>וארך על פי ה</w:t>
      </w:r>
      <w:r w:rsidRPr="00016784">
        <w:rPr>
          <w:rFonts w:eastAsiaTheme="minorHAnsi" w:cs="David" w:hint="cs"/>
          <w:sz w:val="24"/>
          <w:szCs w:val="24"/>
          <w:rtl/>
          <w:lang w:eastAsia="en-US"/>
        </w:rPr>
        <w:t>אפשרות</w:t>
      </w:r>
      <w:r w:rsidRPr="00016784">
        <w:rPr>
          <w:rFonts w:eastAsiaTheme="minorHAnsi" w:cs="David"/>
          <w:sz w:val="24"/>
          <w:szCs w:val="24"/>
          <w:rtl/>
          <w:lang w:eastAsia="en-US"/>
        </w:rPr>
        <w:t xml:space="preserve"> הנתונה למזמין לפי סעיף </w:t>
      </w:r>
      <w:r w:rsidRPr="00016784">
        <w:rPr>
          <w:rFonts w:eastAsiaTheme="minorHAnsi" w:cs="David" w:hint="cs"/>
          <w:sz w:val="24"/>
          <w:szCs w:val="24"/>
          <w:rtl/>
          <w:lang w:eastAsia="en-US"/>
        </w:rPr>
        <w:t>6 ש</w:t>
      </w:r>
      <w:r w:rsidRPr="00016784">
        <w:rPr>
          <w:rFonts w:eastAsiaTheme="minorHAnsi" w:cs="David"/>
          <w:sz w:val="24"/>
          <w:szCs w:val="24"/>
          <w:rtl/>
          <w:lang w:eastAsia="en-US"/>
        </w:rPr>
        <w:t xml:space="preserve">לעיל מתחייב </w:t>
      </w:r>
      <w:r w:rsidRPr="00016784">
        <w:rPr>
          <w:rFonts w:eastAsiaTheme="minorHAnsi" w:cs="David" w:hint="cs"/>
          <w:sz w:val="24"/>
          <w:szCs w:val="24"/>
          <w:rtl/>
          <w:lang w:eastAsia="en-US"/>
        </w:rPr>
        <w:t>הזוכה</w:t>
      </w:r>
      <w:r w:rsidRPr="00016784">
        <w:rPr>
          <w:rFonts w:eastAsiaTheme="minorHAnsi" w:cs="David"/>
          <w:sz w:val="24"/>
          <w:szCs w:val="24"/>
          <w:rtl/>
          <w:lang w:eastAsia="en-US"/>
        </w:rPr>
        <w:t xml:space="preserve"> להאריך את תוקפה של הערבות האמורה עד ל-60 יום לאחר תום תקופת ההתקשרות הנוספת.</w:t>
      </w:r>
    </w:p>
    <w:p w14:paraId="53887888" w14:textId="77777777" w:rsidR="002E74C7" w:rsidRPr="00016784" w:rsidRDefault="002E74C7" w:rsidP="002E74C7">
      <w:pPr>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sz w:val="24"/>
          <w:szCs w:val="24"/>
          <w:rtl/>
          <w:lang w:eastAsia="en-US"/>
        </w:rPr>
        <w:t>הערבות תוחזר לזוכה עם מילוי כל התחייבויותיו לשביעות רצונו של המזמין, ובהתאם ל</w:t>
      </w:r>
      <w:r w:rsidRPr="00016784">
        <w:rPr>
          <w:rFonts w:eastAsiaTheme="minorHAnsi" w:cs="David" w:hint="cs"/>
          <w:sz w:val="24"/>
          <w:szCs w:val="24"/>
          <w:rtl/>
          <w:lang w:eastAsia="en-US"/>
        </w:rPr>
        <w:t>הסכם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ההתקשרות</w:t>
      </w:r>
      <w:r w:rsidRPr="00016784">
        <w:rPr>
          <w:rFonts w:eastAsiaTheme="minorHAnsi" w:cs="David"/>
          <w:sz w:val="24"/>
          <w:szCs w:val="24"/>
          <w:rtl/>
          <w:lang w:eastAsia="en-US"/>
        </w:rPr>
        <w:t xml:space="preserve">. </w:t>
      </w:r>
    </w:p>
    <w:p w14:paraId="3584CFCD" w14:textId="77777777" w:rsidR="002E74C7" w:rsidRPr="00016784" w:rsidRDefault="002E74C7" w:rsidP="002E74C7">
      <w:pPr>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cs="David" w:hint="eastAsia"/>
          <w:b/>
          <w:bCs/>
          <w:szCs w:val="24"/>
          <w:rtl/>
        </w:rPr>
        <w:t>חילוט</w:t>
      </w:r>
      <w:r w:rsidRPr="00016784">
        <w:rPr>
          <w:rFonts w:cs="David"/>
          <w:b/>
          <w:bCs/>
          <w:szCs w:val="24"/>
          <w:rtl/>
        </w:rPr>
        <w:t xml:space="preserve"> </w:t>
      </w:r>
      <w:r w:rsidRPr="00016784">
        <w:rPr>
          <w:rFonts w:cs="David" w:hint="eastAsia"/>
          <w:b/>
          <w:bCs/>
          <w:szCs w:val="24"/>
          <w:rtl/>
        </w:rPr>
        <w:t>ערבות</w:t>
      </w:r>
      <w:r w:rsidRPr="00016784">
        <w:rPr>
          <w:rFonts w:cs="David"/>
          <w:b/>
          <w:bCs/>
          <w:szCs w:val="24"/>
          <w:rtl/>
        </w:rPr>
        <w:t xml:space="preserve"> </w:t>
      </w:r>
      <w:r w:rsidRPr="00016784">
        <w:rPr>
          <w:rFonts w:cs="David" w:hint="eastAsia"/>
          <w:b/>
          <w:bCs/>
          <w:szCs w:val="24"/>
          <w:rtl/>
        </w:rPr>
        <w:t>ביצוע</w:t>
      </w:r>
      <w:r w:rsidRPr="00016784">
        <w:rPr>
          <w:rFonts w:cs="David" w:hint="cs"/>
          <w:szCs w:val="24"/>
          <w:rtl/>
        </w:rPr>
        <w:t xml:space="preserve"> - וע</w:t>
      </w:r>
      <w:r w:rsidRPr="00016784">
        <w:rPr>
          <w:rFonts w:cs="David"/>
          <w:szCs w:val="24"/>
          <w:rtl/>
        </w:rPr>
        <w:t xml:space="preserve">דת </w:t>
      </w:r>
      <w:r w:rsidRPr="00016784">
        <w:rPr>
          <w:rFonts w:eastAsiaTheme="minorHAnsi" w:cs="David"/>
          <w:sz w:val="24"/>
          <w:szCs w:val="24"/>
          <w:rtl/>
          <w:lang w:eastAsia="en-US"/>
        </w:rPr>
        <w:t xml:space="preserve">המכרזים תהיה רשאית להחליט על חילוט ערבות הביצוע במקרה שבו לא עמד </w:t>
      </w:r>
      <w:r w:rsidRPr="00016784">
        <w:rPr>
          <w:rFonts w:eastAsiaTheme="minorHAnsi" w:cs="David" w:hint="cs"/>
          <w:sz w:val="24"/>
          <w:szCs w:val="24"/>
          <w:rtl/>
          <w:lang w:eastAsia="en-US"/>
        </w:rPr>
        <w:t>הזוכה</w:t>
      </w:r>
      <w:r w:rsidRPr="00016784">
        <w:rPr>
          <w:rFonts w:eastAsiaTheme="minorHAnsi" w:cs="David"/>
          <w:sz w:val="24"/>
          <w:szCs w:val="24"/>
          <w:rtl/>
          <w:lang w:eastAsia="en-US"/>
        </w:rPr>
        <w:t xml:space="preserve"> בהתחייבויותיו בהתאם </w:t>
      </w:r>
      <w:r w:rsidRPr="00016784">
        <w:rPr>
          <w:rFonts w:eastAsiaTheme="minorHAnsi" w:cs="David" w:hint="cs"/>
          <w:sz w:val="24"/>
          <w:szCs w:val="24"/>
          <w:rtl/>
          <w:lang w:eastAsia="en-US"/>
        </w:rPr>
        <w:t>להסכם</w:t>
      </w:r>
      <w:r w:rsidRPr="00016784">
        <w:rPr>
          <w:rFonts w:eastAsiaTheme="minorHAnsi" w:cs="David"/>
          <w:sz w:val="24"/>
          <w:szCs w:val="24"/>
          <w:rtl/>
          <w:lang w:eastAsia="en-US"/>
        </w:rPr>
        <w:t xml:space="preserve"> ההתקשרות במכרז.</w:t>
      </w:r>
    </w:p>
    <w:p w14:paraId="4324AF82"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lang w:eastAsia="en-US"/>
        </w:rPr>
      </w:pPr>
      <w:r w:rsidRPr="00016784">
        <w:rPr>
          <w:rFonts w:cs="David" w:hint="eastAsia"/>
          <w:szCs w:val="24"/>
          <w:rtl/>
        </w:rPr>
        <w:t>טרם</w:t>
      </w:r>
      <w:r w:rsidRPr="00016784">
        <w:rPr>
          <w:rFonts w:cs="David"/>
          <w:szCs w:val="24"/>
          <w:rtl/>
        </w:rPr>
        <w:t xml:space="preserve"> </w:t>
      </w:r>
      <w:r w:rsidRPr="00016784">
        <w:rPr>
          <w:rFonts w:eastAsiaTheme="minorHAnsi" w:cs="David"/>
          <w:sz w:val="24"/>
          <w:szCs w:val="24"/>
          <w:rtl/>
          <w:lang w:eastAsia="en-US"/>
        </w:rPr>
        <w:t xml:space="preserve">תחילת מתן השירותים וכתנאי להם, ימסור הזוכה התחייבות למניעת ניגוד </w:t>
      </w:r>
      <w:r w:rsidRPr="00016784">
        <w:rPr>
          <w:rFonts w:eastAsiaTheme="minorHAnsi" w:cs="David" w:hint="eastAsia"/>
          <w:sz w:val="24"/>
          <w:szCs w:val="24"/>
          <w:rtl/>
          <w:lang w:eastAsia="en-US"/>
        </w:rPr>
        <w:t>עניינים</w:t>
      </w:r>
      <w:r w:rsidRPr="00016784">
        <w:rPr>
          <w:rFonts w:eastAsiaTheme="minorHAnsi" w:cs="David"/>
          <w:sz w:val="24"/>
          <w:szCs w:val="24"/>
          <w:rtl/>
          <w:lang w:eastAsia="en-US"/>
        </w:rPr>
        <w:t xml:space="preserve"> בנוסח המצורף להסכם כנספח 2</w:t>
      </w:r>
      <w:r w:rsidRPr="00016784">
        <w:rPr>
          <w:rFonts w:eastAsiaTheme="minorHAnsi" w:cs="David" w:hint="cs"/>
          <w:sz w:val="24"/>
          <w:szCs w:val="24"/>
          <w:rtl/>
          <w:lang w:eastAsia="en-US"/>
        </w:rPr>
        <w:t xml:space="preserve"> להסכם</w:t>
      </w:r>
      <w:r w:rsidRPr="00016784">
        <w:rPr>
          <w:rFonts w:eastAsiaTheme="minorHAnsi" w:cs="David"/>
          <w:sz w:val="24"/>
          <w:szCs w:val="24"/>
          <w:rtl/>
          <w:lang w:eastAsia="en-US"/>
        </w:rPr>
        <w:t xml:space="preserve"> חתומה על ידי הזוכה וכל הגורמים הנוטלים חלק במתן השירותים על ידו.</w:t>
      </w:r>
    </w:p>
    <w:p w14:paraId="716DE55E"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rtl/>
          <w:lang w:eastAsia="en-US"/>
        </w:rPr>
      </w:pPr>
      <w:r w:rsidRPr="00016784">
        <w:rPr>
          <w:rFonts w:eastAsiaTheme="minorHAnsi" w:cs="David" w:hint="eastAsia"/>
          <w:sz w:val="24"/>
          <w:szCs w:val="24"/>
          <w:rtl/>
          <w:lang w:eastAsia="en-US"/>
        </w:rPr>
        <w:t>טרם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תחילת</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מתן</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השירותים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וכתנאי</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להם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ימסור</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הזוכה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התחייבות</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לשמירה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על</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סודיות</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בנוסח</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המצורף</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להסכם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כנספח</w:t>
      </w:r>
      <w:r w:rsidRPr="00016784">
        <w:rPr>
          <w:rFonts w:eastAsiaTheme="minorHAnsi" w:cs="David"/>
          <w:sz w:val="24"/>
          <w:szCs w:val="24"/>
          <w:rtl/>
          <w:lang w:eastAsia="en-US"/>
        </w:rPr>
        <w:t xml:space="preserve"> 1</w:t>
      </w:r>
      <w:r w:rsidRPr="00016784">
        <w:rPr>
          <w:rFonts w:eastAsiaTheme="minorHAnsi" w:cs="David" w:hint="cs"/>
          <w:sz w:val="24"/>
          <w:szCs w:val="24"/>
          <w:rtl/>
          <w:lang w:eastAsia="en-US"/>
        </w:rPr>
        <w:t xml:space="preserve"> להסכם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חתומה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על</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ידי</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הזוכה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וכל</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הגורמים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הנוטלים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חלק</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במתן</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השירותים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על</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ידו</w:t>
      </w:r>
      <w:r w:rsidRPr="00016784">
        <w:rPr>
          <w:rFonts w:eastAsiaTheme="minorHAnsi" w:cs="David"/>
          <w:sz w:val="24"/>
          <w:szCs w:val="24"/>
          <w:rtl/>
          <w:lang w:eastAsia="en-US"/>
        </w:rPr>
        <w:t>.</w:t>
      </w:r>
    </w:p>
    <w:p w14:paraId="20052A81" w14:textId="77777777" w:rsidR="002E74C7" w:rsidRPr="00026B8D"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lang w:eastAsia="en-US"/>
        </w:rPr>
      </w:pPr>
      <w:r w:rsidRPr="00026B8D">
        <w:rPr>
          <w:rFonts w:eastAsiaTheme="minorHAnsi" w:cs="David" w:hint="eastAsia"/>
          <w:sz w:val="24"/>
          <w:szCs w:val="24"/>
          <w:rtl/>
          <w:lang w:eastAsia="en-US"/>
        </w:rPr>
        <w:t>טרם</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תחילת</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מתן</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השירותים</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וכתנאי</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להם</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ימסור</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הזוכה</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אישור</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על</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קיום</w:t>
      </w:r>
      <w:r w:rsidRPr="00026B8D">
        <w:rPr>
          <w:rFonts w:eastAsiaTheme="minorHAnsi" w:cs="David"/>
          <w:sz w:val="24"/>
          <w:szCs w:val="24"/>
          <w:rtl/>
          <w:lang w:eastAsia="en-US"/>
        </w:rPr>
        <w:t xml:space="preserve"> </w:t>
      </w:r>
      <w:r w:rsidRPr="00026B8D">
        <w:rPr>
          <w:rFonts w:eastAsiaTheme="minorHAnsi" w:cs="David" w:hint="eastAsia"/>
          <w:sz w:val="24"/>
          <w:szCs w:val="24"/>
          <w:rtl/>
          <w:lang w:eastAsia="en-US"/>
        </w:rPr>
        <w:t>ביטוחים</w:t>
      </w:r>
      <w:r w:rsidRPr="00026B8D">
        <w:rPr>
          <w:rFonts w:eastAsiaTheme="minorHAnsi" w:cs="David"/>
          <w:sz w:val="24"/>
          <w:szCs w:val="24"/>
          <w:rtl/>
          <w:lang w:eastAsia="en-US"/>
        </w:rPr>
        <w:t>, כמפורט בתנאי</w:t>
      </w:r>
      <w:r w:rsidRPr="00026B8D">
        <w:rPr>
          <w:rFonts w:cs="David"/>
          <w:szCs w:val="24"/>
          <w:rtl/>
        </w:rPr>
        <w:t xml:space="preserve"> ההסכם (</w:t>
      </w:r>
      <w:r>
        <w:rPr>
          <w:rFonts w:eastAsiaTheme="minorHAnsi" w:cs="David" w:hint="cs"/>
          <w:sz w:val="24"/>
          <w:szCs w:val="24"/>
          <w:rtl/>
          <w:lang w:eastAsia="en-US"/>
        </w:rPr>
        <w:t xml:space="preserve">סעיף 20.8 </w:t>
      </w:r>
      <w:r w:rsidRPr="00026B8D">
        <w:rPr>
          <w:rFonts w:eastAsiaTheme="minorHAnsi" w:cs="David" w:hint="eastAsia"/>
          <w:sz w:val="24"/>
          <w:szCs w:val="24"/>
          <w:rtl/>
          <w:lang w:eastAsia="en-US"/>
        </w:rPr>
        <w:t>להסכם</w:t>
      </w:r>
      <w:r w:rsidRPr="00026B8D">
        <w:rPr>
          <w:rFonts w:eastAsiaTheme="minorHAnsi" w:cs="David"/>
          <w:sz w:val="24"/>
          <w:szCs w:val="24"/>
          <w:rtl/>
          <w:lang w:eastAsia="en-US"/>
        </w:rPr>
        <w:t>),</w:t>
      </w:r>
      <w:r w:rsidRPr="00026B8D">
        <w:rPr>
          <w:rFonts w:cs="David"/>
          <w:szCs w:val="24"/>
          <w:rtl/>
        </w:rPr>
        <w:t xml:space="preserve"> </w:t>
      </w:r>
      <w:r w:rsidRPr="00026B8D">
        <w:rPr>
          <w:rFonts w:cs="David" w:hint="eastAsia"/>
          <w:szCs w:val="24"/>
          <w:rtl/>
        </w:rPr>
        <w:t>חתומה</w:t>
      </w:r>
      <w:r w:rsidRPr="00026B8D">
        <w:rPr>
          <w:rFonts w:cs="David"/>
          <w:szCs w:val="24"/>
          <w:rtl/>
        </w:rPr>
        <w:t xml:space="preserve"> </w:t>
      </w:r>
      <w:r w:rsidRPr="00026B8D">
        <w:rPr>
          <w:rFonts w:cs="David" w:hint="eastAsia"/>
          <w:szCs w:val="24"/>
          <w:rtl/>
        </w:rPr>
        <w:t>על</w:t>
      </w:r>
      <w:r w:rsidRPr="00026B8D">
        <w:rPr>
          <w:rFonts w:cs="David"/>
          <w:szCs w:val="24"/>
          <w:rtl/>
        </w:rPr>
        <w:t xml:space="preserve"> </w:t>
      </w:r>
      <w:r w:rsidRPr="00026B8D">
        <w:rPr>
          <w:rFonts w:cs="David" w:hint="eastAsia"/>
          <w:szCs w:val="24"/>
          <w:rtl/>
        </w:rPr>
        <w:t>ידי</w:t>
      </w:r>
      <w:r w:rsidRPr="00026B8D">
        <w:rPr>
          <w:rFonts w:cs="David"/>
          <w:szCs w:val="24"/>
          <w:rtl/>
        </w:rPr>
        <w:t xml:space="preserve"> </w:t>
      </w:r>
      <w:r w:rsidRPr="00026B8D">
        <w:rPr>
          <w:rFonts w:cs="David" w:hint="eastAsia"/>
          <w:szCs w:val="24"/>
          <w:rtl/>
        </w:rPr>
        <w:t>המבטח</w:t>
      </w:r>
      <w:r w:rsidRPr="00026B8D">
        <w:rPr>
          <w:rFonts w:cs="David"/>
          <w:szCs w:val="24"/>
          <w:rtl/>
        </w:rPr>
        <w:t>.</w:t>
      </w:r>
    </w:p>
    <w:p w14:paraId="013C6B50"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lang w:eastAsia="en-US"/>
        </w:rPr>
      </w:pPr>
      <w:r w:rsidRPr="00016784">
        <w:rPr>
          <w:rFonts w:eastAsiaTheme="minorHAnsi" w:cs="David" w:hint="eastAsia"/>
          <w:sz w:val="24"/>
          <w:szCs w:val="24"/>
          <w:rtl/>
          <w:lang w:eastAsia="en-US"/>
        </w:rPr>
        <w:t>לא</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המציא</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w:t>
      </w:r>
      <w:r w:rsidRPr="00016784">
        <w:rPr>
          <w:rFonts w:eastAsiaTheme="minorHAnsi" w:cs="David"/>
          <w:sz w:val="24"/>
          <w:szCs w:val="24"/>
          <w:rtl/>
          <w:lang w:eastAsia="en-US"/>
        </w:rPr>
        <w:t xml:space="preserve">זוכה את המסמכים הדרושים כאמור בסעיף זה במועדים הנקובים, </w:t>
      </w:r>
      <w:r w:rsidRPr="00016784">
        <w:rPr>
          <w:rFonts w:eastAsiaTheme="minorHAnsi" w:cs="David" w:hint="eastAsia"/>
          <w:sz w:val="24"/>
          <w:szCs w:val="24"/>
          <w:rtl/>
          <w:lang w:eastAsia="en-US"/>
        </w:rPr>
        <w:t>ייראו</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את</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הזוכה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כאילו</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ויתר</w:t>
      </w:r>
      <w:r w:rsidRPr="00016784">
        <w:rPr>
          <w:rFonts w:eastAsiaTheme="minorHAnsi" w:cs="David"/>
          <w:sz w:val="24"/>
          <w:szCs w:val="24"/>
          <w:rtl/>
          <w:lang w:eastAsia="en-US"/>
        </w:rPr>
        <w:t xml:space="preserve"> על </w:t>
      </w:r>
      <w:r w:rsidRPr="00016784">
        <w:rPr>
          <w:rFonts w:eastAsiaTheme="minorHAnsi" w:cs="David" w:hint="eastAsia"/>
          <w:sz w:val="24"/>
          <w:szCs w:val="24"/>
          <w:rtl/>
          <w:lang w:eastAsia="en-US"/>
        </w:rPr>
        <w:t>זכייתו</w:t>
      </w:r>
      <w:r w:rsidRPr="00016784">
        <w:rPr>
          <w:rFonts w:eastAsiaTheme="minorHAnsi" w:cs="David"/>
          <w:sz w:val="24"/>
          <w:szCs w:val="24"/>
          <w:rtl/>
          <w:lang w:eastAsia="en-US"/>
        </w:rPr>
        <w:t xml:space="preserve"> במכרז, והמזמין </w:t>
      </w:r>
      <w:r w:rsidRPr="00016784">
        <w:rPr>
          <w:rFonts w:eastAsiaTheme="minorHAnsi" w:cs="David" w:hint="eastAsia"/>
          <w:sz w:val="24"/>
          <w:szCs w:val="24"/>
          <w:rtl/>
          <w:lang w:eastAsia="en-US"/>
        </w:rPr>
        <w:t>יהיה</w:t>
      </w:r>
      <w:r w:rsidRPr="00016784">
        <w:rPr>
          <w:rFonts w:eastAsiaTheme="minorHAnsi" w:cs="David"/>
          <w:sz w:val="24"/>
          <w:szCs w:val="24"/>
          <w:rtl/>
          <w:lang w:eastAsia="en-US"/>
        </w:rPr>
        <w:t xml:space="preserve"> רשאי </w:t>
      </w:r>
      <w:r w:rsidRPr="00016784">
        <w:rPr>
          <w:rFonts w:eastAsiaTheme="minorHAnsi" w:cs="David" w:hint="eastAsia"/>
          <w:sz w:val="24"/>
          <w:szCs w:val="24"/>
          <w:rtl/>
          <w:lang w:eastAsia="en-US"/>
        </w:rPr>
        <w:t>לבטל</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את</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הזכייה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ו</w:t>
      </w:r>
      <w:r w:rsidRPr="00016784">
        <w:rPr>
          <w:rFonts w:eastAsiaTheme="minorHAnsi" w:cs="David"/>
          <w:sz w:val="24"/>
          <w:szCs w:val="24"/>
          <w:rtl/>
          <w:lang w:eastAsia="en-US"/>
        </w:rPr>
        <w:t xml:space="preserve">לבחור </w:t>
      </w:r>
      <w:r w:rsidRPr="00016784">
        <w:rPr>
          <w:rFonts w:eastAsiaTheme="minorHAnsi" w:cs="David" w:hint="eastAsia"/>
          <w:sz w:val="24"/>
          <w:szCs w:val="24"/>
          <w:rtl/>
          <w:lang w:eastAsia="en-US"/>
        </w:rPr>
        <w:t>ב</w:t>
      </w:r>
      <w:r w:rsidRPr="00016784">
        <w:rPr>
          <w:rFonts w:eastAsiaTheme="minorHAnsi" w:cs="David"/>
          <w:sz w:val="24"/>
          <w:szCs w:val="24"/>
          <w:rtl/>
          <w:lang w:eastAsia="en-US"/>
        </w:rPr>
        <w:t>זוכה אחר ללא כל הודעה.</w:t>
      </w:r>
    </w:p>
    <w:p w14:paraId="05ED8461" w14:textId="77777777" w:rsidR="002E74C7" w:rsidRPr="00016784" w:rsidRDefault="002E74C7" w:rsidP="002E74C7">
      <w:pPr>
        <w:widowControl w:val="0"/>
        <w:suppressLineNumbers/>
        <w:tabs>
          <w:tab w:val="left" w:pos="849"/>
        </w:tabs>
        <w:spacing w:line="360" w:lineRule="auto"/>
        <w:ind w:left="720"/>
        <w:outlineLvl w:val="1"/>
        <w:rPr>
          <w:rFonts w:cs="David"/>
          <w:sz w:val="24"/>
          <w:szCs w:val="24"/>
        </w:rPr>
      </w:pPr>
    </w:p>
    <w:p w14:paraId="03FC2614"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tl/>
        </w:rPr>
      </w:pPr>
      <w:r w:rsidRPr="00016784">
        <w:rPr>
          <w:rFonts w:cs="David" w:hint="cs"/>
          <w:b/>
          <w:bCs/>
          <w:sz w:val="28"/>
          <w:szCs w:val="28"/>
          <w:rtl/>
        </w:rPr>
        <w:t xml:space="preserve">לוחות זמנים ומועד </w:t>
      </w:r>
      <w:r w:rsidRPr="00016784">
        <w:rPr>
          <w:rFonts w:cs="David"/>
          <w:b/>
          <w:bCs/>
          <w:sz w:val="28"/>
          <w:szCs w:val="28"/>
          <w:rtl/>
        </w:rPr>
        <w:t>אספקת רכב</w:t>
      </w:r>
    </w:p>
    <w:p w14:paraId="7B4D8C03"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הספק מתחייב לספק למזמין את רכבי השטח כולל התקנות והנגררים בהתאם לטבלת לוחות הזמנים ושלבי ניהול הפרויקט כמפורט בנספח ג' .</w:t>
      </w:r>
    </w:p>
    <w:p w14:paraId="6901393D"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lastRenderedPageBreak/>
        <w:t xml:space="preserve">נוכח הספק לדעת כי אין בידו לעמוד במועדים האמורים, עליו להודיע למזמין בתוך 7 ימים מיום קבלת ההזמנה על כך. הודיע הספק כאמור, רשאי המזמין לפי שיקול דעתו לקבוע מועד חדש, במידה ולוחות הזמנים המעודכנים משפיעים על מועדי אספקת כלי הרכב ו/או הנגרר ונגרם עיכוב של מעל 90  יום  רשאי המזמין לבטל את ההזמנה, או לגבות פיצוי בסך  500 ₪  עבור כל יום פיגור מהמועד החדש, לכל רכב/נגרר המצוין בהזמנה. </w:t>
      </w:r>
    </w:p>
    <w:p w14:paraId="6EFDC1FB"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 xml:space="preserve">הספק יעביר את כלי הרכב והנגרר למתקן ממשלתי  אותו הגדיר המזמין.  </w:t>
      </w:r>
      <w:r w:rsidRPr="00016784">
        <w:rPr>
          <w:rFonts w:cs="David"/>
          <w:sz w:val="24"/>
          <w:szCs w:val="24"/>
          <w:rtl/>
        </w:rPr>
        <w:t xml:space="preserve">עד למסירת כלי הרכב </w:t>
      </w:r>
      <w:r w:rsidRPr="00016784">
        <w:rPr>
          <w:rFonts w:cs="David" w:hint="cs"/>
          <w:sz w:val="24"/>
          <w:szCs w:val="24"/>
          <w:rtl/>
        </w:rPr>
        <w:t xml:space="preserve">והנגרר </w:t>
      </w:r>
      <w:r w:rsidRPr="00016784">
        <w:rPr>
          <w:rFonts w:cs="David"/>
          <w:sz w:val="24"/>
          <w:szCs w:val="24"/>
          <w:rtl/>
        </w:rPr>
        <w:t>למ</w:t>
      </w:r>
      <w:r w:rsidRPr="00016784">
        <w:rPr>
          <w:rFonts w:cs="David" w:hint="cs"/>
          <w:sz w:val="24"/>
          <w:szCs w:val="24"/>
          <w:rtl/>
        </w:rPr>
        <w:t>זמין</w:t>
      </w:r>
      <w:r w:rsidRPr="00016784">
        <w:rPr>
          <w:rFonts w:cs="David"/>
          <w:sz w:val="24"/>
          <w:szCs w:val="24"/>
          <w:rtl/>
        </w:rPr>
        <w:t xml:space="preserve">, יהיה </w:t>
      </w:r>
      <w:r w:rsidRPr="00016784">
        <w:rPr>
          <w:rFonts w:cs="David" w:hint="cs"/>
          <w:sz w:val="24"/>
          <w:szCs w:val="24"/>
          <w:rtl/>
        </w:rPr>
        <w:t xml:space="preserve">הספק </w:t>
      </w:r>
      <w:r w:rsidRPr="00016784">
        <w:rPr>
          <w:rFonts w:cs="David"/>
          <w:sz w:val="24"/>
          <w:szCs w:val="24"/>
          <w:rtl/>
        </w:rPr>
        <w:t>אחראי לאחסונם הנאות ושמירת</w:t>
      </w:r>
      <w:r w:rsidRPr="00016784">
        <w:rPr>
          <w:rFonts w:cs="David" w:hint="cs"/>
          <w:sz w:val="24"/>
          <w:szCs w:val="24"/>
          <w:rtl/>
        </w:rPr>
        <w:t>ם</w:t>
      </w:r>
      <w:r w:rsidRPr="00016784">
        <w:rPr>
          <w:rFonts w:cs="David"/>
          <w:sz w:val="24"/>
          <w:szCs w:val="24"/>
          <w:rtl/>
        </w:rPr>
        <w:t>.</w:t>
      </w:r>
    </w:p>
    <w:p w14:paraId="1807BECF" w14:textId="77777777" w:rsidR="002E74C7" w:rsidRPr="00016784" w:rsidRDefault="002E74C7" w:rsidP="002E74C7">
      <w:pPr>
        <w:widowControl w:val="0"/>
        <w:suppressLineNumbers/>
        <w:tabs>
          <w:tab w:val="left" w:pos="849"/>
        </w:tabs>
        <w:spacing w:line="360" w:lineRule="auto"/>
        <w:ind w:left="849"/>
        <w:outlineLvl w:val="1"/>
        <w:rPr>
          <w:rFonts w:cs="David"/>
          <w:sz w:val="24"/>
          <w:szCs w:val="24"/>
        </w:rPr>
      </w:pPr>
    </w:p>
    <w:p w14:paraId="7C2FD227"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tl/>
        </w:rPr>
      </w:pPr>
      <w:r w:rsidRPr="00016784">
        <w:rPr>
          <w:rFonts w:cs="David" w:hint="cs"/>
          <w:b/>
          <w:bCs/>
          <w:sz w:val="28"/>
          <w:szCs w:val="28"/>
          <w:rtl/>
        </w:rPr>
        <w:t>תמורה</w:t>
      </w:r>
    </w:p>
    <w:p w14:paraId="519E22E5" w14:textId="77777777" w:rsidR="002E74C7" w:rsidRPr="00EC75A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הצדדים מסכימים בזה, כי מחיר הרכישה והתחזוקה של כלי הרכב יהיה בהתאם לנספחי המחירים שיצורפו לחוזים והמהווים חלק בלתי נפרד ממנו (להלן- התמורה). הספק מתחייב כי המחירים וכן שיעור ההנחה המוצע הנקוב בהצעתו יישא</w:t>
      </w:r>
      <w:r w:rsidRPr="00016784">
        <w:rPr>
          <w:rFonts w:cs="David" w:hint="eastAsia"/>
          <w:sz w:val="24"/>
          <w:szCs w:val="24"/>
          <w:rtl/>
        </w:rPr>
        <w:t>ר</w:t>
      </w:r>
      <w:r w:rsidRPr="00016784">
        <w:rPr>
          <w:rFonts w:cs="David" w:hint="cs"/>
          <w:sz w:val="24"/>
          <w:szCs w:val="24"/>
          <w:rtl/>
        </w:rPr>
        <w:t xml:space="preserve"> קבוע לאורך כל תקופת ההתקשרות, לרבות הארכת תקופת ההתקשרות על פי האופציה </w:t>
      </w:r>
      <w:r w:rsidRPr="00EC75A4">
        <w:rPr>
          <w:rFonts w:cs="David" w:hint="cs"/>
          <w:sz w:val="24"/>
          <w:szCs w:val="24"/>
          <w:rtl/>
        </w:rPr>
        <w:t>הניתנת למזמין  לפי סעיף 6.</w:t>
      </w:r>
    </w:p>
    <w:p w14:paraId="3AAD876E"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lang w:eastAsia="en-US"/>
        </w:rPr>
      </w:pPr>
      <w:r w:rsidRPr="00016784">
        <w:rPr>
          <w:rFonts w:eastAsiaTheme="minorHAnsi" w:cs="David" w:hint="cs"/>
          <w:sz w:val="24"/>
          <w:szCs w:val="24"/>
          <w:rtl/>
          <w:lang w:eastAsia="en-US"/>
        </w:rPr>
        <w:t xml:space="preserve">כל </w:t>
      </w:r>
      <w:r w:rsidRPr="00016784">
        <w:rPr>
          <w:rFonts w:cs="David" w:hint="eastAsia"/>
          <w:sz w:val="24"/>
          <w:szCs w:val="24"/>
          <w:rtl/>
        </w:rPr>
        <w:t>התשלומים</w:t>
      </w:r>
      <w:r w:rsidRPr="00016784">
        <w:rPr>
          <w:rFonts w:eastAsiaTheme="minorHAnsi" w:cs="David" w:hint="cs"/>
          <w:sz w:val="24"/>
          <w:szCs w:val="24"/>
          <w:rtl/>
          <w:lang w:eastAsia="en-US"/>
        </w:rPr>
        <w:t xml:space="preserve"> על פי הסכם זה, בגין רכישת הרכב, ישולמו אך ורק בתקופה של עשרת הימים הבאים החל מהיום ה- 15 לכל חודש </w:t>
      </w:r>
      <w:proofErr w:type="spellStart"/>
      <w:r w:rsidRPr="00016784">
        <w:rPr>
          <w:rFonts w:eastAsiaTheme="minorHAnsi" w:cs="David" w:hint="cs"/>
          <w:sz w:val="24"/>
          <w:szCs w:val="24"/>
          <w:rtl/>
          <w:lang w:eastAsia="en-US"/>
        </w:rPr>
        <w:t>קלנדארי</w:t>
      </w:r>
      <w:proofErr w:type="spellEnd"/>
      <w:r w:rsidRPr="00016784">
        <w:rPr>
          <w:rFonts w:eastAsiaTheme="minorHAnsi" w:cs="David" w:hint="cs"/>
          <w:sz w:val="24"/>
          <w:szCs w:val="24"/>
          <w:rtl/>
          <w:lang w:eastAsia="en-US"/>
        </w:rPr>
        <w:t>. תקופה זו תיקרא: "מועד התשלום הממשלתי". תאריך התשלום יהיה כדלקמן:</w:t>
      </w:r>
    </w:p>
    <w:p w14:paraId="2E315171" w14:textId="77777777" w:rsidR="002E74C7" w:rsidRPr="00016784" w:rsidRDefault="002E74C7" w:rsidP="002E74C7">
      <w:pPr>
        <w:numPr>
          <w:ilvl w:val="2"/>
          <w:numId w:val="9"/>
        </w:numPr>
        <w:spacing w:before="120" w:after="120" w:line="360" w:lineRule="auto"/>
        <w:contextualSpacing/>
        <w:rPr>
          <w:rFonts w:eastAsiaTheme="minorHAnsi" w:cs="David"/>
          <w:sz w:val="24"/>
          <w:szCs w:val="24"/>
          <w:lang w:eastAsia="en-US"/>
        </w:rPr>
      </w:pPr>
      <w:r w:rsidRPr="00016784">
        <w:rPr>
          <w:rFonts w:eastAsiaTheme="minorHAnsi" w:cs="David" w:hint="cs"/>
          <w:sz w:val="24"/>
          <w:szCs w:val="24"/>
          <w:rtl/>
          <w:lang w:eastAsia="en-US"/>
        </w:rPr>
        <w:t xml:space="preserve"> חשבוניות שיוגשו במחצית הראשונה של כל חודש (בימים 1-15): ישולמו בתחילת "מועד התשלום הממשלתי" של החודש העוקב, כלומר ביום העסקים הראשון הבא לאחר ה- 15 לחודש העוקב. </w:t>
      </w:r>
    </w:p>
    <w:p w14:paraId="350E24A8" w14:textId="77777777" w:rsidR="002E74C7" w:rsidRPr="00016784" w:rsidRDefault="002E74C7" w:rsidP="002E74C7">
      <w:pPr>
        <w:numPr>
          <w:ilvl w:val="2"/>
          <w:numId w:val="9"/>
        </w:numPr>
        <w:spacing w:before="120" w:after="120" w:line="360" w:lineRule="auto"/>
        <w:contextualSpacing/>
        <w:rPr>
          <w:rFonts w:eastAsiaTheme="minorHAnsi" w:cs="David"/>
          <w:sz w:val="24"/>
          <w:szCs w:val="24"/>
          <w:lang w:eastAsia="en-US"/>
        </w:rPr>
      </w:pPr>
      <w:r w:rsidRPr="00016784">
        <w:rPr>
          <w:rFonts w:eastAsiaTheme="minorHAnsi" w:cs="David" w:hint="cs"/>
          <w:sz w:val="24"/>
          <w:szCs w:val="24"/>
          <w:rtl/>
          <w:lang w:eastAsia="en-US"/>
        </w:rPr>
        <w:t xml:space="preserve">חשבוניות שיוגשו בין התאריכים 16-24 לכל חודש (כולל שני ימים אלו): ישולמו בין התאריכים 16-24 של החודש העוקב. </w:t>
      </w:r>
    </w:p>
    <w:p w14:paraId="7AA11B3E" w14:textId="77777777" w:rsidR="002E74C7" w:rsidRPr="00016784" w:rsidRDefault="002E74C7" w:rsidP="002E74C7">
      <w:pPr>
        <w:numPr>
          <w:ilvl w:val="2"/>
          <w:numId w:val="9"/>
        </w:numPr>
        <w:spacing w:before="120" w:after="120" w:line="360" w:lineRule="auto"/>
        <w:contextualSpacing/>
        <w:rPr>
          <w:rFonts w:eastAsiaTheme="minorHAnsi" w:cs="David"/>
          <w:i/>
          <w:spacing w:val="15"/>
          <w:sz w:val="24"/>
          <w:szCs w:val="24"/>
          <w:lang w:eastAsia="en-US"/>
        </w:rPr>
      </w:pPr>
      <w:r w:rsidRPr="00016784">
        <w:rPr>
          <w:rFonts w:eastAsiaTheme="minorHAnsi" w:cs="David" w:hint="cs"/>
          <w:sz w:val="24"/>
          <w:szCs w:val="24"/>
          <w:rtl/>
          <w:lang w:eastAsia="en-US"/>
        </w:rPr>
        <w:t xml:space="preserve">חשבוניות שיוגשו למזמין בין התאריכים 25-31 לכל חודש (כולל שני ימים אלו): ישולמו ביום העסקים הראשון לאחר ה- 24 לחודש העוקב. </w:t>
      </w:r>
    </w:p>
    <w:p w14:paraId="119F0E0A"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eastAsia"/>
          <w:sz w:val="24"/>
          <w:szCs w:val="24"/>
          <w:rtl/>
        </w:rPr>
        <w:t>התמורה</w:t>
      </w:r>
      <w:r w:rsidRPr="00016784">
        <w:rPr>
          <w:rFonts w:cs="David"/>
          <w:sz w:val="24"/>
          <w:szCs w:val="24"/>
          <w:rtl/>
        </w:rPr>
        <w:t xml:space="preserve"> הנזכרת בסעיף זה מהווה תמורה סופית למילוי כל התחייבויות הספק לפי הסכם זה. </w:t>
      </w:r>
    </w:p>
    <w:p w14:paraId="1DEA5A7F"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lang w:eastAsia="en-US"/>
        </w:rPr>
      </w:pPr>
      <w:r w:rsidRPr="00016784">
        <w:rPr>
          <w:rFonts w:cs="David" w:hint="eastAsia"/>
          <w:sz w:val="24"/>
          <w:szCs w:val="24"/>
          <w:rtl/>
        </w:rPr>
        <w:t>המועד</w:t>
      </w:r>
      <w:r w:rsidRPr="00016784">
        <w:rPr>
          <w:rFonts w:cs="David"/>
          <w:sz w:val="24"/>
          <w:szCs w:val="24"/>
          <w:rtl/>
        </w:rPr>
        <w:t xml:space="preserve"> </w:t>
      </w:r>
      <w:r w:rsidRPr="00016784">
        <w:rPr>
          <w:rFonts w:cs="David" w:hint="eastAsia"/>
          <w:sz w:val="24"/>
          <w:szCs w:val="24"/>
          <w:rtl/>
        </w:rPr>
        <w:t>לחישוב</w:t>
      </w:r>
      <w:r w:rsidRPr="00016784">
        <w:rPr>
          <w:rFonts w:cs="David"/>
          <w:sz w:val="24"/>
          <w:szCs w:val="24"/>
          <w:rtl/>
        </w:rPr>
        <w:t xml:space="preserve"> </w:t>
      </w:r>
      <w:r w:rsidRPr="00016784">
        <w:rPr>
          <w:rFonts w:cs="David" w:hint="eastAsia"/>
          <w:sz w:val="24"/>
          <w:szCs w:val="24"/>
          <w:rtl/>
        </w:rPr>
        <w:t>התשלום</w:t>
      </w:r>
      <w:r w:rsidRPr="00016784">
        <w:rPr>
          <w:rFonts w:cs="David"/>
          <w:sz w:val="24"/>
          <w:szCs w:val="24"/>
          <w:rtl/>
        </w:rPr>
        <w:t xml:space="preserve"> </w:t>
      </w:r>
      <w:r w:rsidRPr="00016784">
        <w:rPr>
          <w:rFonts w:cs="David" w:hint="eastAsia"/>
          <w:sz w:val="24"/>
          <w:szCs w:val="24"/>
          <w:rtl/>
        </w:rPr>
        <w:t>יהיה</w:t>
      </w:r>
      <w:r w:rsidRPr="00016784">
        <w:rPr>
          <w:rFonts w:cs="David"/>
          <w:sz w:val="24"/>
          <w:szCs w:val="24"/>
          <w:rtl/>
        </w:rPr>
        <w:t xml:space="preserve"> </w:t>
      </w:r>
      <w:r w:rsidRPr="00016784">
        <w:rPr>
          <w:rFonts w:cs="David" w:hint="eastAsia"/>
          <w:sz w:val="24"/>
          <w:szCs w:val="24"/>
          <w:rtl/>
        </w:rPr>
        <w:t>עפ</w:t>
      </w:r>
      <w:r w:rsidRPr="00016784">
        <w:rPr>
          <w:rFonts w:cs="David"/>
          <w:sz w:val="24"/>
          <w:szCs w:val="24"/>
          <w:rtl/>
        </w:rPr>
        <w:t xml:space="preserve">"י </w:t>
      </w:r>
      <w:r w:rsidRPr="00016784">
        <w:rPr>
          <w:rFonts w:cs="David" w:hint="eastAsia"/>
          <w:sz w:val="24"/>
          <w:szCs w:val="24"/>
          <w:rtl/>
        </w:rPr>
        <w:t>מועד</w:t>
      </w:r>
      <w:r w:rsidRPr="00016784">
        <w:rPr>
          <w:rFonts w:cs="David"/>
          <w:sz w:val="24"/>
          <w:szCs w:val="24"/>
          <w:rtl/>
        </w:rPr>
        <w:t xml:space="preserve"> </w:t>
      </w:r>
      <w:r w:rsidRPr="00016784">
        <w:rPr>
          <w:rFonts w:cs="David" w:hint="eastAsia"/>
          <w:sz w:val="24"/>
          <w:szCs w:val="24"/>
          <w:rtl/>
        </w:rPr>
        <w:t>קבלת</w:t>
      </w:r>
      <w:r w:rsidRPr="00016784">
        <w:rPr>
          <w:rFonts w:cs="David"/>
          <w:sz w:val="24"/>
          <w:szCs w:val="24"/>
          <w:rtl/>
        </w:rPr>
        <w:t xml:space="preserve"> </w:t>
      </w:r>
      <w:r w:rsidRPr="00016784">
        <w:rPr>
          <w:rFonts w:cs="David" w:hint="eastAsia"/>
          <w:sz w:val="24"/>
          <w:szCs w:val="24"/>
          <w:rtl/>
        </w:rPr>
        <w:t>הרכב</w:t>
      </w:r>
      <w:r w:rsidRPr="00016784">
        <w:rPr>
          <w:rFonts w:cs="David"/>
          <w:sz w:val="24"/>
          <w:szCs w:val="24"/>
          <w:rtl/>
        </w:rPr>
        <w:t xml:space="preserve"> </w:t>
      </w:r>
      <w:r w:rsidRPr="00016784">
        <w:rPr>
          <w:rFonts w:cs="David" w:hint="eastAsia"/>
          <w:sz w:val="24"/>
          <w:szCs w:val="24"/>
          <w:rtl/>
        </w:rPr>
        <w:t>או</w:t>
      </w:r>
      <w:r w:rsidRPr="00016784">
        <w:rPr>
          <w:rFonts w:cs="David"/>
          <w:sz w:val="24"/>
          <w:szCs w:val="24"/>
          <w:rtl/>
        </w:rPr>
        <w:t xml:space="preserve"> </w:t>
      </w:r>
      <w:r w:rsidRPr="00016784">
        <w:rPr>
          <w:rFonts w:cs="David" w:hint="eastAsia"/>
          <w:sz w:val="24"/>
          <w:szCs w:val="24"/>
          <w:rtl/>
        </w:rPr>
        <w:t>מועד</w:t>
      </w:r>
      <w:r w:rsidRPr="00016784">
        <w:rPr>
          <w:rFonts w:cs="David"/>
          <w:sz w:val="24"/>
          <w:szCs w:val="24"/>
          <w:rtl/>
        </w:rPr>
        <w:t xml:space="preserve"> </w:t>
      </w:r>
      <w:r w:rsidRPr="00016784">
        <w:rPr>
          <w:rFonts w:cs="David" w:hint="eastAsia"/>
          <w:sz w:val="24"/>
          <w:szCs w:val="24"/>
          <w:rtl/>
        </w:rPr>
        <w:t>קבלת</w:t>
      </w:r>
      <w:r w:rsidRPr="00016784">
        <w:rPr>
          <w:rFonts w:cs="David"/>
          <w:sz w:val="24"/>
          <w:szCs w:val="24"/>
          <w:rtl/>
        </w:rPr>
        <w:t xml:space="preserve"> </w:t>
      </w:r>
      <w:r w:rsidRPr="00016784">
        <w:rPr>
          <w:rFonts w:cs="David" w:hint="eastAsia"/>
          <w:sz w:val="24"/>
          <w:szCs w:val="24"/>
          <w:rtl/>
        </w:rPr>
        <w:t>החשבונית</w:t>
      </w:r>
      <w:r w:rsidRPr="00016784">
        <w:rPr>
          <w:rFonts w:cs="David"/>
          <w:sz w:val="24"/>
          <w:szCs w:val="24"/>
          <w:rtl/>
        </w:rPr>
        <w:t xml:space="preserve"> </w:t>
      </w:r>
      <w:r w:rsidRPr="00016784">
        <w:rPr>
          <w:rFonts w:cs="David" w:hint="eastAsia"/>
          <w:sz w:val="24"/>
          <w:szCs w:val="24"/>
          <w:rtl/>
        </w:rPr>
        <w:t>המאוחר</w:t>
      </w:r>
      <w:r w:rsidRPr="00016784">
        <w:rPr>
          <w:rFonts w:eastAsiaTheme="minorHAnsi" w:cs="David" w:hint="cs"/>
          <w:sz w:val="24"/>
          <w:szCs w:val="24"/>
          <w:rtl/>
          <w:lang w:eastAsia="en-US"/>
        </w:rPr>
        <w:t xml:space="preserve"> מבניהם.</w:t>
      </w:r>
    </w:p>
    <w:p w14:paraId="429E6AD7"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lang w:eastAsia="en-US"/>
        </w:rPr>
      </w:pPr>
      <w:r w:rsidRPr="00016784">
        <w:rPr>
          <w:rFonts w:eastAsiaTheme="minorHAnsi" w:cs="David" w:hint="cs"/>
          <w:sz w:val="24"/>
          <w:szCs w:val="24"/>
          <w:rtl/>
          <w:lang w:eastAsia="en-US"/>
        </w:rPr>
        <w:t>הספק יגיש את החשבוניות הנזכרות בסעיף זה כשהן תואמות את הקבוע בנספח המחירים (נספח</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 xml:space="preserve">י).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5275967E" w14:textId="77777777" w:rsidR="002E74C7" w:rsidRPr="00016784" w:rsidRDefault="002E74C7" w:rsidP="002E74C7">
      <w:pPr>
        <w:rPr>
          <w:lang w:eastAsia="en-US"/>
        </w:rPr>
      </w:pPr>
    </w:p>
    <w:p w14:paraId="041B3831"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Pr>
      </w:pPr>
      <w:r w:rsidRPr="00016784">
        <w:rPr>
          <w:rFonts w:cs="David" w:hint="cs"/>
          <w:b/>
          <w:bCs/>
          <w:sz w:val="28"/>
          <w:szCs w:val="28"/>
          <w:rtl/>
        </w:rPr>
        <w:t xml:space="preserve">תנאי הצמדה </w:t>
      </w:r>
    </w:p>
    <w:p w14:paraId="2347702B" w14:textId="77777777" w:rsidR="002E74C7" w:rsidRPr="00016784" w:rsidRDefault="002E74C7" w:rsidP="002E74C7">
      <w:pPr>
        <w:keepLines/>
        <w:widowControl w:val="0"/>
        <w:numPr>
          <w:ilvl w:val="1"/>
          <w:numId w:val="9"/>
        </w:numPr>
        <w:suppressLineNumbers/>
        <w:tabs>
          <w:tab w:val="left" w:pos="849"/>
        </w:tabs>
        <w:spacing w:line="360" w:lineRule="auto"/>
        <w:ind w:left="851" w:hanging="567"/>
        <w:outlineLvl w:val="1"/>
        <w:rPr>
          <w:rFonts w:cs="David"/>
          <w:sz w:val="24"/>
          <w:szCs w:val="24"/>
        </w:rPr>
      </w:pPr>
      <w:r w:rsidRPr="00016784">
        <w:rPr>
          <w:rFonts w:cs="David" w:hint="cs"/>
          <w:sz w:val="24"/>
          <w:szCs w:val="24"/>
          <w:rtl/>
        </w:rPr>
        <w:t xml:space="preserve">הצמדה זו מתייחסת למחיר הרכב והתיקונים המוצעים ברכב. </w:t>
      </w:r>
    </w:p>
    <w:p w14:paraId="06A6D639" w14:textId="77777777" w:rsidR="002E74C7" w:rsidRPr="00016784" w:rsidRDefault="002E74C7" w:rsidP="002E74C7">
      <w:pPr>
        <w:keepLines/>
        <w:widowControl w:val="0"/>
        <w:numPr>
          <w:ilvl w:val="1"/>
          <w:numId w:val="9"/>
        </w:numPr>
        <w:suppressLineNumbers/>
        <w:tabs>
          <w:tab w:val="left" w:pos="849"/>
        </w:tabs>
        <w:spacing w:line="360" w:lineRule="auto"/>
        <w:ind w:left="851" w:hanging="567"/>
        <w:outlineLvl w:val="1"/>
        <w:rPr>
          <w:rFonts w:ascii="Arial" w:eastAsiaTheme="minorHAnsi" w:hAnsi="Arial" w:cs="David"/>
          <w:sz w:val="24"/>
          <w:szCs w:val="24"/>
          <w:rtl/>
          <w:lang w:eastAsia="en-US"/>
        </w:rPr>
      </w:pPr>
      <w:r w:rsidRPr="00016784">
        <w:rPr>
          <w:rFonts w:eastAsiaTheme="minorHAnsi" w:cs="David"/>
          <w:sz w:val="24"/>
          <w:szCs w:val="24"/>
          <w:rtl/>
          <w:lang w:eastAsia="en-US"/>
        </w:rPr>
        <w:lastRenderedPageBreak/>
        <w:t>כללי ההצמדה המפורטים להלן הם אלה הקבועים על ידי החשב הכללי</w:t>
      </w:r>
      <w:r w:rsidRPr="00016784">
        <w:rPr>
          <w:rFonts w:ascii="Arial" w:eastAsiaTheme="minorHAnsi" w:hAnsi="Arial" w:cs="David" w:hint="cs"/>
          <w:sz w:val="24"/>
          <w:szCs w:val="24"/>
          <w:rtl/>
          <w:lang w:eastAsia="en-US"/>
        </w:rPr>
        <w:t>.</w:t>
      </w:r>
    </w:p>
    <w:p w14:paraId="49750FD0"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2AEC86DD"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4EFEA021"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1951F5A5"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784984BE"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37766A01" w14:textId="77777777" w:rsidR="002E74C7" w:rsidRPr="00016784" w:rsidRDefault="002E74C7" w:rsidP="002E74C7">
      <w:pPr>
        <w:keepLines/>
        <w:widowControl w:val="0"/>
        <w:numPr>
          <w:ilvl w:val="1"/>
          <w:numId w:val="9"/>
        </w:numPr>
        <w:suppressLineNumbers/>
        <w:tabs>
          <w:tab w:val="left" w:pos="849"/>
        </w:tabs>
        <w:spacing w:line="360" w:lineRule="auto"/>
        <w:ind w:left="851" w:hanging="567"/>
        <w:outlineLvl w:val="1"/>
        <w:rPr>
          <w:rFonts w:eastAsiaTheme="minorHAnsi" w:cs="David"/>
          <w:sz w:val="24"/>
          <w:szCs w:val="24"/>
          <w:lang w:eastAsia="en-US"/>
        </w:rPr>
      </w:pPr>
      <w:r w:rsidRPr="00016784">
        <w:rPr>
          <w:rFonts w:eastAsiaTheme="minorHAnsi" w:cs="David"/>
          <w:caps/>
          <w:sz w:val="24"/>
          <w:szCs w:val="24"/>
          <w:rtl/>
          <w:lang w:eastAsia="en-US"/>
        </w:rPr>
        <w:t xml:space="preserve"> </w:t>
      </w:r>
      <w:r w:rsidRPr="00016784">
        <w:rPr>
          <w:rFonts w:eastAsiaTheme="minorHAnsi" w:cs="David"/>
          <w:sz w:val="24"/>
          <w:szCs w:val="24"/>
          <w:rtl/>
          <w:lang w:eastAsia="en-US"/>
        </w:rPr>
        <w:t>הגדרות</w:t>
      </w:r>
      <w:r w:rsidRPr="00016784">
        <w:rPr>
          <w:rFonts w:eastAsiaTheme="minorHAnsi" w:cs="David"/>
          <w:b/>
          <w:bCs/>
          <w:caps/>
          <w:sz w:val="24"/>
          <w:szCs w:val="24"/>
          <w:rtl/>
          <w:lang w:eastAsia="en-US"/>
        </w:rPr>
        <w:t xml:space="preserve">: </w:t>
      </w:r>
    </w:p>
    <w:p w14:paraId="54CD814D"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rtl/>
          <w:lang w:eastAsia="en-US"/>
        </w:rPr>
      </w:pPr>
      <w:r w:rsidRPr="00016784">
        <w:rPr>
          <w:rFonts w:eastAsiaTheme="minorHAnsi" w:cs="David" w:hint="eastAsia"/>
          <w:b/>
          <w:bCs/>
          <w:sz w:val="24"/>
          <w:szCs w:val="24"/>
          <w:rtl/>
          <w:lang w:eastAsia="en-US"/>
        </w:rPr>
        <w:t>תאריך</w:t>
      </w:r>
      <w:r w:rsidRPr="00016784">
        <w:rPr>
          <w:rFonts w:eastAsiaTheme="minorHAnsi" w:cs="David"/>
          <w:b/>
          <w:bCs/>
          <w:sz w:val="24"/>
          <w:szCs w:val="24"/>
          <w:rtl/>
          <w:lang w:eastAsia="en-US"/>
        </w:rPr>
        <w:t xml:space="preserve"> הבסיס </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המועד</w:t>
      </w:r>
      <w:r w:rsidRPr="00016784">
        <w:rPr>
          <w:rFonts w:eastAsiaTheme="minorHAnsi" w:cs="David"/>
          <w:sz w:val="24"/>
          <w:szCs w:val="24"/>
          <w:rtl/>
          <w:lang w:eastAsia="en-US"/>
        </w:rPr>
        <w:t xml:space="preserve"> ה</w:t>
      </w:r>
      <w:r w:rsidRPr="00016784">
        <w:rPr>
          <w:rFonts w:eastAsiaTheme="minorHAnsi" w:cs="David" w:hint="cs"/>
          <w:sz w:val="24"/>
          <w:szCs w:val="24"/>
          <w:rtl/>
          <w:lang w:eastAsia="en-US"/>
        </w:rPr>
        <w:t>אחרון</w:t>
      </w:r>
      <w:r w:rsidRPr="00016784">
        <w:rPr>
          <w:rFonts w:eastAsiaTheme="minorHAnsi" w:cs="David"/>
          <w:sz w:val="24"/>
          <w:szCs w:val="24"/>
          <w:lang w:eastAsia="en-US"/>
        </w:rPr>
        <w:t xml:space="preserve"> </w:t>
      </w:r>
      <w:r w:rsidRPr="00016784">
        <w:rPr>
          <w:rFonts w:eastAsiaTheme="minorHAnsi" w:cs="David" w:hint="cs"/>
          <w:sz w:val="24"/>
          <w:szCs w:val="24"/>
          <w:rtl/>
          <w:lang w:eastAsia="en-US"/>
        </w:rPr>
        <w:t>להגשת</w:t>
      </w:r>
      <w:r w:rsidRPr="00016784">
        <w:rPr>
          <w:rFonts w:eastAsiaTheme="minorHAnsi" w:cs="David"/>
          <w:sz w:val="24"/>
          <w:szCs w:val="24"/>
          <w:lang w:eastAsia="en-US"/>
        </w:rPr>
        <w:t xml:space="preserve"> </w:t>
      </w:r>
      <w:r w:rsidRPr="00016784">
        <w:rPr>
          <w:rFonts w:eastAsiaTheme="minorHAnsi" w:cs="David" w:hint="cs"/>
          <w:sz w:val="24"/>
          <w:szCs w:val="24"/>
          <w:rtl/>
          <w:lang w:eastAsia="en-US"/>
        </w:rPr>
        <w:t>הצעות</w:t>
      </w:r>
      <w:r w:rsidRPr="00016784">
        <w:rPr>
          <w:rFonts w:eastAsiaTheme="minorHAnsi" w:cs="David"/>
          <w:sz w:val="24"/>
          <w:szCs w:val="24"/>
          <w:lang w:eastAsia="en-US"/>
        </w:rPr>
        <w:t xml:space="preserve"> </w:t>
      </w:r>
      <w:r w:rsidRPr="00016784">
        <w:rPr>
          <w:rFonts w:eastAsiaTheme="minorHAnsi" w:cs="David" w:hint="cs"/>
          <w:sz w:val="24"/>
          <w:szCs w:val="24"/>
          <w:rtl/>
          <w:lang w:eastAsia="en-US"/>
        </w:rPr>
        <w:t>במכרז</w:t>
      </w:r>
      <w:r w:rsidRPr="00016784">
        <w:rPr>
          <w:rFonts w:eastAsiaTheme="minorHAnsi" w:cs="David"/>
          <w:sz w:val="24"/>
          <w:szCs w:val="24"/>
          <w:rtl/>
          <w:lang w:eastAsia="en-US"/>
        </w:rPr>
        <w:t>.</w:t>
      </w:r>
    </w:p>
    <w:p w14:paraId="6AE6581D" w14:textId="73241C00" w:rsidR="002E74C7" w:rsidRPr="00016784" w:rsidRDefault="002E74C7" w:rsidP="00C51E26">
      <w:pPr>
        <w:keepLines/>
        <w:widowControl w:val="0"/>
        <w:numPr>
          <w:ilvl w:val="2"/>
          <w:numId w:val="9"/>
        </w:numPr>
        <w:suppressLineNumbers/>
        <w:tabs>
          <w:tab w:val="left" w:pos="849"/>
        </w:tabs>
        <w:spacing w:line="360" w:lineRule="auto"/>
        <w:outlineLvl w:val="1"/>
        <w:rPr>
          <w:rFonts w:eastAsiaTheme="minorHAnsi" w:cs="David"/>
          <w:sz w:val="24"/>
          <w:szCs w:val="24"/>
          <w:rtl/>
          <w:lang w:eastAsia="en-US"/>
        </w:rPr>
      </w:pPr>
      <w:r w:rsidRPr="00016784">
        <w:rPr>
          <w:rFonts w:eastAsiaTheme="minorHAnsi" w:cs="David"/>
          <w:b/>
          <w:bCs/>
          <w:sz w:val="24"/>
          <w:szCs w:val="24"/>
          <w:rtl/>
          <w:lang w:eastAsia="en-US"/>
        </w:rPr>
        <w:t>תאריך התחלת הצמדה</w:t>
      </w:r>
      <w:r w:rsidRPr="00016784">
        <w:rPr>
          <w:rFonts w:eastAsiaTheme="minorHAnsi" w:cs="David"/>
          <w:sz w:val="24"/>
          <w:szCs w:val="24"/>
          <w:rtl/>
          <w:lang w:eastAsia="en-US"/>
        </w:rPr>
        <w:t xml:space="preserve"> – המועד שממנו והלאה מחושבת ההצמדה - 18 חודש מתאריך הבסיס –</w:t>
      </w:r>
      <w:r w:rsidRPr="00016784">
        <w:rPr>
          <w:rFonts w:eastAsiaTheme="minorHAnsi" w:cs="David" w:hint="cs"/>
          <w:sz w:val="24"/>
          <w:szCs w:val="24"/>
          <w:rtl/>
          <w:lang w:eastAsia="en-US"/>
        </w:rPr>
        <w:t xml:space="preserve"> חודש</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יוני 201</w:t>
      </w:r>
      <w:r w:rsidR="00C51E26">
        <w:rPr>
          <w:rFonts w:eastAsiaTheme="minorHAnsi" w:cs="David" w:hint="cs"/>
          <w:sz w:val="24"/>
          <w:szCs w:val="24"/>
          <w:rtl/>
          <w:lang w:eastAsia="en-US"/>
        </w:rPr>
        <w:t>9</w:t>
      </w:r>
      <w:r w:rsidRPr="00016784">
        <w:rPr>
          <w:rFonts w:eastAsiaTheme="minorHAnsi" w:cs="David"/>
          <w:sz w:val="24"/>
          <w:szCs w:val="24"/>
          <w:rtl/>
          <w:lang w:eastAsia="en-US"/>
        </w:rPr>
        <w:t xml:space="preserve">. </w:t>
      </w:r>
    </w:p>
    <w:p w14:paraId="21CF3504" w14:textId="4A136680" w:rsidR="002E74C7" w:rsidRPr="00016784" w:rsidRDefault="002E74C7" w:rsidP="00C51E26">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b/>
          <w:bCs/>
          <w:sz w:val="24"/>
          <w:szCs w:val="24"/>
          <w:rtl/>
          <w:lang w:eastAsia="en-US"/>
        </w:rPr>
        <w:t>מדד התחלתי</w:t>
      </w:r>
      <w:r w:rsidRPr="00016784">
        <w:rPr>
          <w:rFonts w:eastAsiaTheme="minorHAnsi" w:cs="David"/>
          <w:sz w:val="24"/>
          <w:szCs w:val="24"/>
          <w:rtl/>
          <w:lang w:eastAsia="en-US"/>
        </w:rPr>
        <w:t xml:space="preserve"> – המדד הידוע בתאריך התחלת ההצמדה, </w:t>
      </w:r>
      <w:r w:rsidRPr="00016784">
        <w:rPr>
          <w:rFonts w:eastAsiaTheme="minorHAnsi" w:cs="David" w:hint="cs"/>
          <w:sz w:val="24"/>
          <w:szCs w:val="24"/>
          <w:rtl/>
          <w:lang w:eastAsia="en-US"/>
        </w:rPr>
        <w:t>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חודש: יוני 201</w:t>
      </w:r>
      <w:r w:rsidR="00C51E26">
        <w:rPr>
          <w:rFonts w:eastAsiaTheme="minorHAnsi" w:cs="David" w:hint="cs"/>
          <w:sz w:val="24"/>
          <w:szCs w:val="24"/>
          <w:rtl/>
          <w:lang w:eastAsia="en-US"/>
        </w:rPr>
        <w:t>9</w:t>
      </w:r>
    </w:p>
    <w:p w14:paraId="2531A442"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b/>
          <w:bCs/>
          <w:sz w:val="24"/>
          <w:szCs w:val="24"/>
          <w:rtl/>
          <w:lang w:eastAsia="en-US"/>
        </w:rPr>
        <w:t>המדד הקובע</w:t>
      </w:r>
      <w:r w:rsidRPr="00016784">
        <w:rPr>
          <w:rFonts w:eastAsiaTheme="minorHAnsi" w:cs="David"/>
          <w:sz w:val="24"/>
          <w:szCs w:val="24"/>
          <w:rtl/>
          <w:lang w:eastAsia="en-US"/>
        </w:rPr>
        <w:t xml:space="preserve"> – המדד האחרון הידוע ביום מועד ביצוע ההצמדה.</w:t>
      </w:r>
    </w:p>
    <w:p w14:paraId="7C774E97"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b/>
          <w:bCs/>
          <w:sz w:val="24"/>
          <w:szCs w:val="24"/>
          <w:rtl/>
          <w:lang w:eastAsia="en-US"/>
        </w:rPr>
        <w:t>הצמדה שלילית</w:t>
      </w:r>
      <w:r w:rsidRPr="00016784">
        <w:rPr>
          <w:rFonts w:eastAsiaTheme="minorHAnsi" w:cs="David"/>
          <w:sz w:val="24"/>
          <w:szCs w:val="24"/>
          <w:rtl/>
          <w:lang w:eastAsia="en-US"/>
        </w:rPr>
        <w:t xml:space="preserve"> – הצמדה המבוצעת כאשר המדד או הרכב המדדים הקובע ירד אל מתחת לשיעור המדד ההתחלתי.     </w:t>
      </w:r>
    </w:p>
    <w:p w14:paraId="080EF62A"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cs="David"/>
          <w:sz w:val="24"/>
          <w:szCs w:val="24"/>
        </w:rPr>
      </w:pPr>
      <w:r w:rsidRPr="00016784">
        <w:rPr>
          <w:rFonts w:eastAsiaTheme="minorHAnsi" w:cs="David"/>
          <w:sz w:val="24"/>
          <w:szCs w:val="24"/>
          <w:rtl/>
          <w:lang w:eastAsia="en-US"/>
        </w:rPr>
        <w:t xml:space="preserve"> </w:t>
      </w:r>
      <w:r w:rsidRPr="00016784">
        <w:rPr>
          <w:rFonts w:eastAsiaTheme="minorHAnsi" w:cs="David"/>
          <w:b/>
          <w:bCs/>
          <w:sz w:val="24"/>
          <w:szCs w:val="24"/>
          <w:rtl/>
          <w:lang w:eastAsia="en-US"/>
        </w:rPr>
        <w:t>המדד</w:t>
      </w:r>
      <w:r w:rsidRPr="00016784">
        <w:rPr>
          <w:rFonts w:eastAsiaTheme="minorHAnsi" w:cs="David"/>
          <w:sz w:val="24"/>
          <w:szCs w:val="24"/>
          <w:rtl/>
          <w:lang w:eastAsia="en-US"/>
        </w:rPr>
        <w:t xml:space="preserve"> - </w:t>
      </w:r>
      <w:r w:rsidRPr="00016784">
        <w:rPr>
          <w:rFonts w:cs="David" w:hint="cs"/>
          <w:sz w:val="24"/>
          <w:szCs w:val="24"/>
          <w:rtl/>
        </w:rPr>
        <w:t xml:space="preserve">מדד תיקוני </w:t>
      </w:r>
      <w:r w:rsidRPr="00016784">
        <w:rPr>
          <w:rFonts w:eastAsiaTheme="minorHAnsi" w:cs="David" w:hint="eastAsia"/>
          <w:sz w:val="24"/>
          <w:szCs w:val="24"/>
          <w:rtl/>
          <w:lang w:eastAsia="en-US"/>
        </w:rPr>
        <w:t>רכב</w:t>
      </w:r>
      <w:r w:rsidRPr="00016784">
        <w:rPr>
          <w:rFonts w:cs="David" w:hint="cs"/>
          <w:sz w:val="24"/>
          <w:szCs w:val="24"/>
          <w:rtl/>
        </w:rPr>
        <w:t xml:space="preserve"> וחלפים שהלשכה המרכזית לסטטיסטיקה מפרסמת.</w:t>
      </w:r>
    </w:p>
    <w:p w14:paraId="41064DC0" w14:textId="77777777" w:rsidR="002E74C7" w:rsidRPr="00016784" w:rsidRDefault="002E74C7" w:rsidP="002E74C7">
      <w:pPr>
        <w:keepLines/>
        <w:widowControl w:val="0"/>
        <w:numPr>
          <w:ilvl w:val="1"/>
          <w:numId w:val="9"/>
        </w:numPr>
        <w:suppressLineNumbers/>
        <w:tabs>
          <w:tab w:val="left" w:pos="849"/>
        </w:tabs>
        <w:spacing w:line="360" w:lineRule="auto"/>
        <w:ind w:left="851" w:hanging="567"/>
        <w:outlineLvl w:val="1"/>
        <w:rPr>
          <w:rFonts w:eastAsiaTheme="minorHAnsi" w:cs="David"/>
          <w:b/>
          <w:bCs/>
          <w:sz w:val="24"/>
          <w:szCs w:val="24"/>
          <w:rtl/>
          <w:lang w:eastAsia="en-US"/>
        </w:rPr>
      </w:pPr>
      <w:r w:rsidRPr="00016784">
        <w:rPr>
          <w:rFonts w:eastAsiaTheme="minorHAnsi" w:cs="David" w:hint="cs"/>
          <w:b/>
          <w:bCs/>
          <w:sz w:val="24"/>
          <w:szCs w:val="24"/>
          <w:rtl/>
          <w:lang w:eastAsia="en-US"/>
        </w:rPr>
        <w:t>ע</w:t>
      </w:r>
      <w:r w:rsidRPr="00016784">
        <w:rPr>
          <w:rFonts w:eastAsiaTheme="minorHAnsi" w:cs="David"/>
          <w:b/>
          <w:bCs/>
          <w:sz w:val="24"/>
          <w:szCs w:val="24"/>
          <w:rtl/>
          <w:lang w:eastAsia="en-US"/>
        </w:rPr>
        <w:t>קרונות ביצוע הצמדה:</w:t>
      </w:r>
    </w:p>
    <w:p w14:paraId="29E183D6"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rtl/>
          <w:lang w:eastAsia="en-US"/>
        </w:rPr>
      </w:pPr>
      <w:r w:rsidRPr="00016784">
        <w:rPr>
          <w:rFonts w:eastAsiaTheme="minorHAnsi" w:cs="David"/>
          <w:sz w:val="24"/>
          <w:szCs w:val="24"/>
          <w:rtl/>
          <w:lang w:eastAsia="en-US"/>
        </w:rPr>
        <w:t>המחירים</w:t>
      </w:r>
      <w:r w:rsidRPr="00016784">
        <w:rPr>
          <w:rFonts w:eastAsiaTheme="minorHAnsi" w:cs="David"/>
          <w:sz w:val="24"/>
          <w:szCs w:val="24"/>
          <w:lang w:eastAsia="en-US"/>
        </w:rPr>
        <w:t xml:space="preserve"> </w:t>
      </w:r>
      <w:r w:rsidRPr="00016784">
        <w:rPr>
          <w:rFonts w:eastAsiaTheme="minorHAnsi" w:cs="David"/>
          <w:sz w:val="24"/>
          <w:szCs w:val="24"/>
          <w:rtl/>
          <w:lang w:eastAsia="en-US"/>
        </w:rPr>
        <w:t>יוצמדו</w:t>
      </w:r>
      <w:r w:rsidRPr="00016784">
        <w:rPr>
          <w:rFonts w:eastAsiaTheme="minorHAnsi" w:cs="David"/>
          <w:sz w:val="24"/>
          <w:szCs w:val="24"/>
          <w:lang w:eastAsia="en-US"/>
        </w:rPr>
        <w:t xml:space="preserve"> </w:t>
      </w:r>
      <w:r w:rsidRPr="00016784">
        <w:rPr>
          <w:rFonts w:eastAsiaTheme="minorHAnsi" w:cs="David"/>
          <w:sz w:val="24"/>
          <w:szCs w:val="24"/>
          <w:rtl/>
          <w:lang w:eastAsia="en-US"/>
        </w:rPr>
        <w:t>לשינויים</w:t>
      </w:r>
      <w:r w:rsidRPr="00016784">
        <w:rPr>
          <w:rFonts w:eastAsiaTheme="minorHAnsi" w:cs="David"/>
          <w:sz w:val="24"/>
          <w:szCs w:val="24"/>
          <w:lang w:eastAsia="en-US"/>
        </w:rPr>
        <w:t xml:space="preserve"> </w:t>
      </w:r>
      <w:r w:rsidRPr="00016784">
        <w:rPr>
          <w:rFonts w:eastAsiaTheme="minorHAnsi" w:cs="David"/>
          <w:sz w:val="24"/>
          <w:szCs w:val="24"/>
          <w:rtl/>
          <w:lang w:eastAsia="en-US"/>
        </w:rPr>
        <w:t>ב</w:t>
      </w:r>
      <w:r w:rsidRPr="00016784">
        <w:rPr>
          <w:rFonts w:eastAsiaTheme="minorHAnsi" w:cs="David"/>
          <w:sz w:val="24"/>
          <w:szCs w:val="24"/>
          <w:rtl/>
          <w:lang w:eastAsia="en-US"/>
        </w:rPr>
        <w:softHyphen/>
      </w:r>
      <w:r w:rsidRPr="00016784">
        <w:rPr>
          <w:rFonts w:eastAsiaTheme="minorHAnsi" w:cs="David" w:hint="cs"/>
          <w:sz w:val="24"/>
          <w:szCs w:val="24"/>
          <w:rtl/>
          <w:lang w:eastAsia="en-US"/>
        </w:rPr>
        <w:t>מדד</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תיקוני</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רכב</w:t>
      </w:r>
      <w:r w:rsidRPr="00016784">
        <w:rPr>
          <w:rFonts w:eastAsiaTheme="minorHAnsi" w:cs="David"/>
          <w:sz w:val="24"/>
          <w:szCs w:val="24"/>
          <w:rtl/>
          <w:lang w:eastAsia="en-US"/>
        </w:rPr>
        <w:t xml:space="preserve"> וחלפים שהלשכה המרכזית לסטטיסטיקה מפרסמת (להלן: "המדד").</w:t>
      </w:r>
    </w:p>
    <w:p w14:paraId="4B8B6E5A"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hint="cs"/>
          <w:sz w:val="24"/>
          <w:szCs w:val="24"/>
          <w:rtl/>
          <w:lang w:eastAsia="en-US"/>
        </w:rPr>
        <w:t>סכום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ההצמדה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שיחושב</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יתווסף</w:t>
      </w:r>
      <w:r w:rsidRPr="00016784">
        <w:rPr>
          <w:rFonts w:eastAsiaTheme="minorHAnsi" w:cs="David"/>
          <w:sz w:val="24"/>
          <w:szCs w:val="24"/>
          <w:rtl/>
          <w:lang w:eastAsia="en-US"/>
        </w:rPr>
        <w:t xml:space="preserve"> (או </w:t>
      </w:r>
      <w:r w:rsidRPr="00016784">
        <w:rPr>
          <w:rFonts w:eastAsiaTheme="minorHAnsi" w:cs="David" w:hint="cs"/>
          <w:sz w:val="24"/>
          <w:szCs w:val="24"/>
          <w:rtl/>
          <w:lang w:eastAsia="en-US"/>
        </w:rPr>
        <w:t>יופחת</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אם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חלה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ירידה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לתעריפים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שנקבעו</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בהתקשרות</w:t>
      </w:r>
      <w:r w:rsidRPr="00016784">
        <w:rPr>
          <w:rFonts w:eastAsiaTheme="minorHAnsi" w:cs="David"/>
          <w:sz w:val="24"/>
          <w:szCs w:val="24"/>
          <w:rtl/>
          <w:lang w:eastAsia="en-US"/>
        </w:rPr>
        <w:t>.</w:t>
      </w:r>
    </w:p>
    <w:p w14:paraId="3F1542B8"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hint="cs"/>
          <w:sz w:val="24"/>
          <w:szCs w:val="24"/>
          <w:rtl/>
          <w:lang w:eastAsia="en-US"/>
        </w:rPr>
        <w:t>ביצוע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הצמדה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יהיה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גם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במקרים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שבהם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מדובר</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בהצמדה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שלילית</w:t>
      </w:r>
      <w:r w:rsidRPr="00016784">
        <w:rPr>
          <w:rFonts w:eastAsiaTheme="minorHAnsi" w:cs="David"/>
          <w:sz w:val="24"/>
          <w:szCs w:val="24"/>
          <w:rtl/>
          <w:lang w:eastAsia="en-US"/>
        </w:rPr>
        <w:t>.</w:t>
      </w:r>
    </w:p>
    <w:p w14:paraId="2DAD6662"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rtl/>
          <w:lang w:eastAsia="en-US"/>
        </w:rPr>
      </w:pPr>
      <w:r w:rsidRPr="00016784">
        <w:rPr>
          <w:rFonts w:eastAsiaTheme="minorHAnsi" w:cs="David" w:hint="cs"/>
          <w:sz w:val="24"/>
          <w:szCs w:val="24"/>
          <w:rtl/>
          <w:lang w:eastAsia="en-US"/>
        </w:rPr>
        <w:t>ביצוע</w:t>
      </w:r>
      <w:r w:rsidRPr="00016784">
        <w:rPr>
          <w:rFonts w:eastAsiaTheme="minorHAnsi" w:cs="David"/>
          <w:sz w:val="24"/>
          <w:szCs w:val="24"/>
          <w:rtl/>
          <w:lang w:eastAsia="en-US"/>
        </w:rPr>
        <w:t xml:space="preserve"> ההצמדה יהיה במועד קבלת הטובין.</w:t>
      </w:r>
    </w:p>
    <w:p w14:paraId="703D99C3" w14:textId="77777777" w:rsidR="002E74C7" w:rsidRPr="00016784" w:rsidRDefault="002E74C7" w:rsidP="002E74C7">
      <w:pPr>
        <w:keepLines/>
        <w:widowControl w:val="0"/>
        <w:numPr>
          <w:ilvl w:val="1"/>
          <w:numId w:val="9"/>
        </w:numPr>
        <w:suppressLineNumbers/>
        <w:tabs>
          <w:tab w:val="left" w:pos="849"/>
        </w:tabs>
        <w:spacing w:line="360" w:lineRule="auto"/>
        <w:ind w:left="851" w:hanging="567"/>
        <w:outlineLvl w:val="1"/>
        <w:rPr>
          <w:rFonts w:eastAsiaTheme="minorHAnsi" w:cs="David"/>
          <w:b/>
          <w:bCs/>
          <w:sz w:val="24"/>
          <w:szCs w:val="24"/>
          <w:rtl/>
          <w:lang w:eastAsia="en-US"/>
        </w:rPr>
      </w:pPr>
      <w:r w:rsidRPr="00016784">
        <w:rPr>
          <w:rFonts w:eastAsiaTheme="minorHAnsi" w:cs="David" w:hint="cs"/>
          <w:b/>
          <w:bCs/>
          <w:sz w:val="24"/>
          <w:szCs w:val="24"/>
          <w:rtl/>
          <w:lang w:eastAsia="en-US"/>
        </w:rPr>
        <w:t>מנגנון</w:t>
      </w:r>
      <w:r w:rsidRPr="00016784">
        <w:rPr>
          <w:rFonts w:eastAsiaTheme="minorHAnsi" w:cs="David"/>
          <w:b/>
          <w:bCs/>
          <w:sz w:val="24"/>
          <w:szCs w:val="24"/>
          <w:rtl/>
          <w:lang w:eastAsia="en-US"/>
        </w:rPr>
        <w:t xml:space="preserve"> </w:t>
      </w:r>
      <w:r w:rsidRPr="00016784">
        <w:rPr>
          <w:rFonts w:eastAsiaTheme="minorHAnsi" w:cs="David" w:hint="cs"/>
          <w:b/>
          <w:bCs/>
          <w:sz w:val="24"/>
          <w:szCs w:val="24"/>
          <w:rtl/>
          <w:lang w:eastAsia="en-US"/>
        </w:rPr>
        <w:t>ביצוע</w:t>
      </w:r>
      <w:r w:rsidRPr="00016784">
        <w:rPr>
          <w:rFonts w:eastAsiaTheme="minorHAnsi" w:cs="David"/>
          <w:b/>
          <w:bCs/>
          <w:sz w:val="24"/>
          <w:szCs w:val="24"/>
          <w:rtl/>
          <w:lang w:eastAsia="en-US"/>
        </w:rPr>
        <w:t xml:space="preserve"> </w:t>
      </w:r>
      <w:r w:rsidRPr="00016784">
        <w:rPr>
          <w:rFonts w:eastAsiaTheme="minorHAnsi" w:cs="David" w:hint="cs"/>
          <w:b/>
          <w:bCs/>
          <w:sz w:val="24"/>
          <w:szCs w:val="24"/>
          <w:rtl/>
          <w:lang w:eastAsia="en-US"/>
        </w:rPr>
        <w:t>הצמדה:</w:t>
      </w:r>
    </w:p>
    <w:p w14:paraId="0640B7B8" w14:textId="77777777" w:rsidR="002E74C7" w:rsidRPr="00016784" w:rsidRDefault="002E74C7" w:rsidP="002E74C7">
      <w:pPr>
        <w:numPr>
          <w:ilvl w:val="1"/>
          <w:numId w:val="29"/>
        </w:numPr>
        <w:tabs>
          <w:tab w:val="left" w:pos="434"/>
          <w:tab w:val="left" w:pos="995"/>
          <w:tab w:val="left" w:pos="1754"/>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rtl/>
          <w:lang w:eastAsia="en-US"/>
        </w:rPr>
      </w:pPr>
    </w:p>
    <w:p w14:paraId="7BD4B447"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sz w:val="24"/>
          <w:szCs w:val="24"/>
          <w:rtl/>
          <w:lang w:eastAsia="en-US"/>
        </w:rPr>
        <w:t>ביצוע ההצמדה יחל לאחר תום 18 חודשים מ</w:t>
      </w:r>
      <w:r w:rsidRPr="00016784">
        <w:rPr>
          <w:rFonts w:eastAsiaTheme="minorHAnsi" w:cs="David" w:hint="cs"/>
          <w:sz w:val="24"/>
          <w:szCs w:val="24"/>
          <w:rtl/>
          <w:lang w:eastAsia="en-US"/>
        </w:rPr>
        <w:t>תאריך</w:t>
      </w:r>
      <w:r w:rsidRPr="00016784">
        <w:rPr>
          <w:rFonts w:eastAsiaTheme="minorHAnsi" w:cs="David"/>
          <w:sz w:val="24"/>
          <w:szCs w:val="24"/>
          <w:rtl/>
          <w:lang w:eastAsia="en-US"/>
        </w:rPr>
        <w:t xml:space="preserve"> הבסיס, למעט במקרה המפורט בסעיף </w:t>
      </w:r>
      <w:r w:rsidRPr="00016784">
        <w:rPr>
          <w:rFonts w:eastAsiaTheme="minorHAnsi" w:cs="David" w:hint="cs"/>
          <w:sz w:val="24"/>
          <w:szCs w:val="24"/>
          <w:rtl/>
          <w:lang w:eastAsia="en-US"/>
        </w:rPr>
        <w:t>20.5.3</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הידוע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ביום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זה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ייקבע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כמדד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ההתחלתי</w:t>
      </w:r>
      <w:r w:rsidRPr="00016784">
        <w:rPr>
          <w:rFonts w:eastAsiaTheme="minorHAnsi" w:cs="David"/>
          <w:sz w:val="24"/>
          <w:szCs w:val="24"/>
          <w:rtl/>
          <w:lang w:eastAsia="en-US"/>
        </w:rPr>
        <w:t>.</w:t>
      </w:r>
    </w:p>
    <w:p w14:paraId="2A150EF7"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rtl/>
          <w:lang w:eastAsia="en-US"/>
        </w:rPr>
      </w:pPr>
      <w:r w:rsidRPr="00016784">
        <w:rPr>
          <w:rFonts w:eastAsiaTheme="minorHAnsi" w:cs="David" w:hint="cs"/>
          <w:sz w:val="24"/>
          <w:szCs w:val="24"/>
          <w:rtl/>
          <w:lang w:eastAsia="en-US"/>
        </w:rPr>
        <w:t>ההצמדה</w:t>
      </w:r>
      <w:r w:rsidRPr="00016784">
        <w:rPr>
          <w:rFonts w:eastAsiaTheme="minorHAnsi" w:cs="David"/>
          <w:sz w:val="24"/>
          <w:szCs w:val="24"/>
          <w:rtl/>
          <w:lang w:eastAsia="en-US"/>
        </w:rPr>
        <w:t xml:space="preserve"> תתבצע מדי </w:t>
      </w:r>
      <w:r w:rsidRPr="00016784">
        <w:rPr>
          <w:rFonts w:eastAsiaTheme="minorHAnsi" w:cs="David"/>
          <w:sz w:val="24"/>
          <w:szCs w:val="24"/>
          <w:rtl/>
          <w:lang w:eastAsia="en-US"/>
        </w:rPr>
        <w:softHyphen/>
      </w:r>
      <w:r w:rsidRPr="00016784">
        <w:rPr>
          <w:rFonts w:eastAsiaTheme="minorHAnsi" w:cs="David" w:hint="cs"/>
          <w:sz w:val="24"/>
          <w:szCs w:val="24"/>
          <w:rtl/>
          <w:lang w:eastAsia="en-US"/>
        </w:rPr>
        <w:t>3</w:t>
      </w:r>
      <w:r w:rsidRPr="00016784">
        <w:rPr>
          <w:rFonts w:eastAsiaTheme="minorHAnsi" w:cs="David"/>
          <w:sz w:val="24"/>
          <w:szCs w:val="24"/>
          <w:rtl/>
          <w:lang w:eastAsia="en-US"/>
        </w:rPr>
        <w:t xml:space="preserve"> חודשים, כך שההצמדה הראשונה תתבצע בחלוף 21 חודשים מתאריך </w:t>
      </w:r>
      <w:r w:rsidRPr="00016784">
        <w:rPr>
          <w:rFonts w:eastAsiaTheme="minorHAnsi" w:cs="David" w:hint="cs"/>
          <w:sz w:val="24"/>
          <w:szCs w:val="24"/>
          <w:rtl/>
          <w:lang w:eastAsia="en-US"/>
        </w:rPr>
        <w:t>הבסיס</w:t>
      </w:r>
      <w:r w:rsidRPr="00016784">
        <w:rPr>
          <w:rFonts w:eastAsiaTheme="minorHAnsi" w:cs="David"/>
          <w:sz w:val="24"/>
          <w:szCs w:val="24"/>
          <w:rtl/>
          <w:lang w:eastAsia="en-US"/>
        </w:rPr>
        <w:t xml:space="preserve">, ובכל </w:t>
      </w:r>
      <w:r w:rsidRPr="00016784">
        <w:rPr>
          <w:rFonts w:eastAsiaTheme="minorHAnsi" w:cs="David" w:hint="cs"/>
          <w:sz w:val="24"/>
          <w:szCs w:val="24"/>
          <w:rtl/>
          <w:lang w:eastAsia="en-US"/>
        </w:rPr>
        <w:t>3</w:t>
      </w:r>
      <w:r w:rsidRPr="00016784">
        <w:rPr>
          <w:rFonts w:eastAsiaTheme="minorHAnsi" w:cs="David"/>
          <w:sz w:val="24"/>
          <w:szCs w:val="24"/>
          <w:rtl/>
          <w:lang w:eastAsia="en-US"/>
        </w:rPr>
        <w:t xml:space="preserve"> חודשים לאחר מכן.</w:t>
      </w:r>
    </w:p>
    <w:p w14:paraId="04EBE749"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sz w:val="24"/>
          <w:szCs w:val="24"/>
          <w:rtl/>
          <w:lang w:eastAsia="en-US"/>
        </w:rPr>
        <w:t xml:space="preserve"> על אף </w:t>
      </w:r>
      <w:r w:rsidRPr="00016784">
        <w:rPr>
          <w:rFonts w:eastAsiaTheme="minorHAnsi" w:cs="David" w:hint="eastAsia"/>
          <w:sz w:val="24"/>
          <w:szCs w:val="24"/>
          <w:rtl/>
          <w:lang w:eastAsia="en-US"/>
        </w:rPr>
        <w:t>האמור</w:t>
      </w:r>
      <w:r w:rsidRPr="00016784">
        <w:rPr>
          <w:rFonts w:eastAsiaTheme="minorHAnsi" w:cs="David"/>
          <w:sz w:val="24"/>
          <w:szCs w:val="24"/>
          <w:rtl/>
          <w:lang w:eastAsia="en-US"/>
        </w:rPr>
        <w:t xml:space="preserve"> בסעיף </w:t>
      </w:r>
      <w:r w:rsidRPr="00016784">
        <w:rPr>
          <w:rFonts w:eastAsiaTheme="minorHAnsi" w:cs="David" w:hint="cs"/>
          <w:sz w:val="24"/>
          <w:szCs w:val="24"/>
          <w:rtl/>
          <w:lang w:eastAsia="en-US"/>
        </w:rPr>
        <w:t>20.5.1</w:t>
      </w:r>
      <w:r w:rsidRPr="00016784">
        <w:rPr>
          <w:rFonts w:eastAsiaTheme="minorHAnsi" w:cs="David"/>
          <w:sz w:val="24"/>
          <w:szCs w:val="24"/>
          <w:rtl/>
          <w:lang w:eastAsia="en-US"/>
        </w:rPr>
        <w:t>,</w:t>
      </w:r>
      <w:r w:rsidRPr="00016784">
        <w:rPr>
          <w:rFonts w:eastAsiaTheme="minorHAnsi" w:cs="David"/>
          <w:sz w:val="24"/>
          <w:szCs w:val="24"/>
          <w:lang w:eastAsia="en-US"/>
        </w:rPr>
        <w:t xml:space="preserve"> </w:t>
      </w:r>
      <w:r w:rsidRPr="00016784">
        <w:rPr>
          <w:rFonts w:eastAsiaTheme="minorHAnsi" w:cs="David"/>
          <w:sz w:val="24"/>
          <w:szCs w:val="24"/>
          <w:rtl/>
          <w:lang w:eastAsia="en-US"/>
        </w:rPr>
        <w:t>אם</w:t>
      </w:r>
      <w:r w:rsidRPr="00016784">
        <w:rPr>
          <w:rFonts w:eastAsiaTheme="minorHAnsi" w:cs="David"/>
          <w:sz w:val="24"/>
          <w:szCs w:val="24"/>
          <w:lang w:eastAsia="en-US"/>
        </w:rPr>
        <w:t xml:space="preserve"> </w:t>
      </w:r>
      <w:r w:rsidRPr="00016784">
        <w:rPr>
          <w:rFonts w:eastAsiaTheme="minorHAnsi" w:cs="David"/>
          <w:sz w:val="24"/>
          <w:szCs w:val="24"/>
          <w:rtl/>
          <w:lang w:eastAsia="en-US"/>
        </w:rPr>
        <w:t>ב</w:t>
      </w:r>
      <w:r w:rsidRPr="00016784">
        <w:rPr>
          <w:rFonts w:eastAsiaTheme="minorHAnsi" w:cs="David" w:hint="eastAsia"/>
          <w:sz w:val="24"/>
          <w:szCs w:val="24"/>
          <w:rtl/>
          <w:lang w:eastAsia="en-US"/>
        </w:rPr>
        <w:t>מועד</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מסוים</w:t>
      </w:r>
      <w:r w:rsidRPr="00016784">
        <w:rPr>
          <w:rFonts w:eastAsiaTheme="minorHAnsi" w:cs="David"/>
          <w:sz w:val="24"/>
          <w:szCs w:val="24"/>
          <w:rtl/>
          <w:lang w:eastAsia="en-US"/>
        </w:rPr>
        <w:t xml:space="preserve"> (להלן: "יום </w:t>
      </w:r>
      <w:r w:rsidRPr="00016784">
        <w:rPr>
          <w:rFonts w:eastAsiaTheme="minorHAnsi" w:cs="David" w:hint="eastAsia"/>
          <w:sz w:val="24"/>
          <w:szCs w:val="24"/>
          <w:rtl/>
          <w:lang w:eastAsia="en-US"/>
        </w:rPr>
        <w:t>השינוי</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ב</w:t>
      </w:r>
      <w:r w:rsidRPr="00016784">
        <w:rPr>
          <w:rFonts w:eastAsiaTheme="minorHAnsi" w:cs="David"/>
          <w:sz w:val="24"/>
          <w:szCs w:val="24"/>
          <w:rtl/>
          <w:lang w:eastAsia="en-US"/>
        </w:rPr>
        <w:t>מהל</w:t>
      </w:r>
      <w:r w:rsidRPr="00016784">
        <w:rPr>
          <w:rFonts w:eastAsiaTheme="minorHAnsi" w:cs="David" w:hint="eastAsia"/>
          <w:sz w:val="24"/>
          <w:szCs w:val="24"/>
          <w:rtl/>
          <w:lang w:eastAsia="en-US"/>
        </w:rPr>
        <w:t>ך</w:t>
      </w:r>
      <w:r w:rsidRPr="00016784">
        <w:rPr>
          <w:rFonts w:eastAsiaTheme="minorHAnsi" w:cs="David"/>
          <w:sz w:val="24"/>
          <w:szCs w:val="24"/>
          <w:rtl/>
          <w:lang w:eastAsia="en-US"/>
        </w:rPr>
        <w:t xml:space="preserve"> 18</w:t>
      </w:r>
      <w:r w:rsidRPr="00016784">
        <w:rPr>
          <w:rFonts w:eastAsiaTheme="minorHAnsi" w:cs="David"/>
          <w:sz w:val="24"/>
          <w:szCs w:val="24"/>
          <w:lang w:eastAsia="en-US"/>
        </w:rPr>
        <w:t xml:space="preserve"> </w:t>
      </w:r>
      <w:r w:rsidRPr="00016784">
        <w:rPr>
          <w:rFonts w:eastAsiaTheme="minorHAnsi" w:cs="David"/>
          <w:sz w:val="24"/>
          <w:szCs w:val="24"/>
          <w:rtl/>
          <w:lang w:eastAsia="en-US"/>
        </w:rPr>
        <w:t>החודשים</w:t>
      </w:r>
      <w:r w:rsidRPr="00016784">
        <w:rPr>
          <w:rFonts w:eastAsiaTheme="minorHAnsi" w:cs="David"/>
          <w:sz w:val="24"/>
          <w:szCs w:val="24"/>
          <w:lang w:eastAsia="en-US"/>
        </w:rPr>
        <w:t xml:space="preserve"> </w:t>
      </w:r>
      <w:r w:rsidRPr="00016784">
        <w:rPr>
          <w:rFonts w:eastAsiaTheme="minorHAnsi" w:cs="David"/>
          <w:sz w:val="24"/>
          <w:szCs w:val="24"/>
          <w:rtl/>
          <w:lang w:eastAsia="en-US"/>
        </w:rPr>
        <w:t>הראשוני</w:t>
      </w:r>
      <w:r w:rsidRPr="00016784">
        <w:rPr>
          <w:rFonts w:eastAsiaTheme="minorHAnsi" w:cs="David" w:hint="eastAsia"/>
          <w:sz w:val="24"/>
          <w:szCs w:val="24"/>
          <w:rtl/>
          <w:lang w:eastAsia="en-US"/>
        </w:rPr>
        <w:t>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מתאריך</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הבסיס</w:t>
      </w:r>
      <w:r w:rsidRPr="00016784">
        <w:rPr>
          <w:rFonts w:eastAsiaTheme="minorHAnsi" w:cs="David"/>
          <w:sz w:val="24"/>
          <w:szCs w:val="24"/>
          <w:rtl/>
          <w:lang w:eastAsia="en-US"/>
        </w:rPr>
        <w:t>,</w:t>
      </w:r>
      <w:r w:rsidRPr="00016784">
        <w:rPr>
          <w:rFonts w:eastAsiaTheme="minorHAnsi" w:cs="David"/>
          <w:sz w:val="24"/>
          <w:szCs w:val="24"/>
          <w:lang w:eastAsia="en-US"/>
        </w:rPr>
        <w:t xml:space="preserve"> </w:t>
      </w:r>
      <w:r w:rsidRPr="00016784">
        <w:rPr>
          <w:rFonts w:eastAsiaTheme="minorHAnsi" w:cs="David"/>
          <w:sz w:val="24"/>
          <w:szCs w:val="24"/>
          <w:rtl/>
          <w:lang w:eastAsia="en-US"/>
        </w:rPr>
        <w:t>יחול</w:t>
      </w:r>
      <w:r w:rsidRPr="00016784">
        <w:rPr>
          <w:rFonts w:eastAsiaTheme="minorHAnsi" w:cs="David"/>
          <w:sz w:val="24"/>
          <w:szCs w:val="24"/>
          <w:lang w:eastAsia="en-US"/>
        </w:rPr>
        <w:t xml:space="preserve"> </w:t>
      </w:r>
      <w:r w:rsidRPr="00016784">
        <w:rPr>
          <w:rFonts w:eastAsiaTheme="minorHAnsi" w:cs="David"/>
          <w:sz w:val="24"/>
          <w:szCs w:val="24"/>
          <w:rtl/>
          <w:lang w:eastAsia="en-US"/>
        </w:rPr>
        <w:t>שינוי</w:t>
      </w:r>
      <w:r w:rsidRPr="00016784">
        <w:rPr>
          <w:rFonts w:eastAsiaTheme="minorHAnsi" w:cs="David"/>
          <w:sz w:val="24"/>
          <w:szCs w:val="24"/>
          <w:lang w:eastAsia="en-US"/>
        </w:rPr>
        <w:t xml:space="preserve"> </w:t>
      </w:r>
      <w:r w:rsidRPr="00016784">
        <w:rPr>
          <w:rFonts w:eastAsiaTheme="minorHAnsi" w:cs="David"/>
          <w:sz w:val="24"/>
          <w:szCs w:val="24"/>
          <w:rtl/>
          <w:lang w:eastAsia="en-US"/>
        </w:rPr>
        <w:t>במדד – כך שיהיה גבוה בשיעור של</w:t>
      </w:r>
      <w:r w:rsidRPr="00016784">
        <w:rPr>
          <w:rFonts w:eastAsiaTheme="minorHAnsi" w:cs="David" w:hint="cs"/>
          <w:sz w:val="24"/>
          <w:szCs w:val="24"/>
          <w:rtl/>
          <w:lang w:eastAsia="en-US"/>
        </w:rPr>
        <w:t xml:space="preserve"> 4% </w:t>
      </w:r>
      <w:r w:rsidRPr="00016784">
        <w:rPr>
          <w:rFonts w:eastAsiaTheme="minorHAnsi" w:cs="David"/>
          <w:sz w:val="24"/>
          <w:szCs w:val="24"/>
          <w:rtl/>
          <w:lang w:eastAsia="en-US"/>
        </w:rPr>
        <w:t>ויותר מ</w:t>
      </w:r>
      <w:r w:rsidRPr="00016784">
        <w:rPr>
          <w:rFonts w:eastAsiaTheme="minorHAnsi" w:cs="David" w:hint="eastAsia"/>
          <w:sz w:val="24"/>
          <w:szCs w:val="24"/>
          <w:rtl/>
          <w:lang w:eastAsia="en-US"/>
        </w:rPr>
        <w:t>ה</w:t>
      </w:r>
      <w:r w:rsidRPr="00016784">
        <w:rPr>
          <w:rFonts w:eastAsiaTheme="minorHAnsi" w:cs="David"/>
          <w:sz w:val="24"/>
          <w:szCs w:val="24"/>
          <w:rtl/>
          <w:lang w:eastAsia="en-US"/>
        </w:rPr>
        <w:t xml:space="preserve">מדד </w:t>
      </w:r>
      <w:r w:rsidRPr="00016784">
        <w:rPr>
          <w:rFonts w:eastAsiaTheme="minorHAnsi" w:cs="David" w:hint="eastAsia"/>
          <w:sz w:val="24"/>
          <w:szCs w:val="24"/>
          <w:rtl/>
          <w:lang w:eastAsia="en-US"/>
        </w:rPr>
        <w:t>הידוע</w:t>
      </w:r>
      <w:r w:rsidRPr="00016784">
        <w:rPr>
          <w:rFonts w:eastAsiaTheme="minorHAnsi" w:cs="David"/>
          <w:sz w:val="24"/>
          <w:szCs w:val="24"/>
          <w:rtl/>
          <w:lang w:eastAsia="en-US"/>
        </w:rPr>
        <w:t xml:space="preserve"> בתאריך הבסיס, </w:t>
      </w:r>
      <w:r w:rsidRPr="00016784">
        <w:rPr>
          <w:rFonts w:eastAsiaTheme="minorHAnsi" w:cs="David" w:hint="eastAsia"/>
          <w:sz w:val="24"/>
          <w:szCs w:val="24"/>
          <w:rtl/>
          <w:lang w:eastAsia="en-US"/>
        </w:rPr>
        <w:t>יחל</w:t>
      </w:r>
      <w:r w:rsidRPr="00016784">
        <w:rPr>
          <w:rFonts w:eastAsiaTheme="minorHAnsi" w:cs="David"/>
          <w:sz w:val="24"/>
          <w:szCs w:val="24"/>
          <w:rtl/>
          <w:lang w:eastAsia="en-US"/>
        </w:rPr>
        <w:t xml:space="preserve"> חישוב ההצמדה </w:t>
      </w:r>
      <w:r w:rsidRPr="00016784">
        <w:rPr>
          <w:rFonts w:eastAsiaTheme="minorHAnsi" w:cs="David" w:hint="eastAsia"/>
          <w:sz w:val="24"/>
          <w:szCs w:val="24"/>
          <w:rtl/>
          <w:lang w:eastAsia="en-US"/>
        </w:rPr>
        <w:t>מנקודה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זו</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ואילך</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באופן</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הבא</w:t>
      </w:r>
      <w:r w:rsidRPr="00016784">
        <w:rPr>
          <w:rFonts w:eastAsiaTheme="minorHAnsi" w:cs="David"/>
          <w:sz w:val="24"/>
          <w:szCs w:val="24"/>
          <w:rtl/>
          <w:lang w:eastAsia="en-US"/>
        </w:rPr>
        <w:t>:</w:t>
      </w:r>
    </w:p>
    <w:p w14:paraId="69148EEB" w14:textId="77777777" w:rsidR="002E74C7" w:rsidRPr="00016784" w:rsidRDefault="002E74C7" w:rsidP="002E74C7">
      <w:pPr>
        <w:widowControl w:val="0"/>
        <w:numPr>
          <w:ilvl w:val="0"/>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54BBBE70" w14:textId="77777777" w:rsidR="002E74C7" w:rsidRPr="00016784" w:rsidRDefault="002E74C7" w:rsidP="002E74C7">
      <w:pPr>
        <w:widowControl w:val="0"/>
        <w:numPr>
          <w:ilvl w:val="0"/>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4185AC33" w14:textId="77777777" w:rsidR="002E74C7" w:rsidRPr="00016784" w:rsidRDefault="002E74C7" w:rsidP="002E74C7">
      <w:pPr>
        <w:widowControl w:val="0"/>
        <w:numPr>
          <w:ilvl w:val="0"/>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402BEE61" w14:textId="77777777" w:rsidR="002E74C7" w:rsidRPr="00016784" w:rsidRDefault="002E74C7" w:rsidP="002E74C7">
      <w:pPr>
        <w:widowControl w:val="0"/>
        <w:numPr>
          <w:ilvl w:val="1"/>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7064CE83" w14:textId="77777777" w:rsidR="002E74C7" w:rsidRPr="00016784" w:rsidRDefault="002E74C7" w:rsidP="002E74C7">
      <w:pPr>
        <w:widowControl w:val="0"/>
        <w:numPr>
          <w:ilvl w:val="1"/>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6653582C" w14:textId="77777777" w:rsidR="002E74C7" w:rsidRPr="00016784" w:rsidRDefault="002E74C7" w:rsidP="002E74C7">
      <w:pPr>
        <w:widowControl w:val="0"/>
        <w:numPr>
          <w:ilvl w:val="1"/>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266A6F12" w14:textId="77777777" w:rsidR="002E74C7" w:rsidRPr="00016784" w:rsidRDefault="002E74C7" w:rsidP="002E74C7">
      <w:pPr>
        <w:widowControl w:val="0"/>
        <w:numPr>
          <w:ilvl w:val="2"/>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5C33CC45" w14:textId="77777777" w:rsidR="002E74C7" w:rsidRPr="00016784" w:rsidRDefault="002E74C7" w:rsidP="002E74C7">
      <w:pPr>
        <w:widowControl w:val="0"/>
        <w:numPr>
          <w:ilvl w:val="2"/>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4A305EE3" w14:textId="77777777" w:rsidR="002E74C7" w:rsidRPr="00016784" w:rsidRDefault="002E74C7" w:rsidP="002E74C7">
      <w:pPr>
        <w:widowControl w:val="0"/>
        <w:numPr>
          <w:ilvl w:val="2"/>
          <w:numId w:val="28"/>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3CB512EA"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hint="cs"/>
          <w:sz w:val="24"/>
          <w:szCs w:val="24"/>
          <w:rtl/>
          <w:lang w:eastAsia="en-US"/>
        </w:rPr>
        <w:t>המדד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הידוע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ביום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השינוי</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ייקבע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כמדד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ההתחלתי</w:t>
      </w:r>
      <w:r w:rsidRPr="00016784">
        <w:rPr>
          <w:rFonts w:eastAsiaTheme="minorHAnsi" w:cs="David"/>
          <w:sz w:val="24"/>
          <w:szCs w:val="24"/>
          <w:rtl/>
          <w:lang w:eastAsia="en-US"/>
        </w:rPr>
        <w:t>.</w:t>
      </w:r>
    </w:p>
    <w:p w14:paraId="09A37CCB" w14:textId="77777777" w:rsidR="002E74C7" w:rsidRPr="00016784" w:rsidRDefault="002E74C7" w:rsidP="002E74C7">
      <w:pPr>
        <w:keepLines/>
        <w:widowControl w:val="0"/>
        <w:numPr>
          <w:ilvl w:val="2"/>
          <w:numId w:val="9"/>
        </w:numPr>
        <w:suppressLineNumbers/>
        <w:tabs>
          <w:tab w:val="left" w:pos="849"/>
        </w:tabs>
        <w:spacing w:line="360" w:lineRule="auto"/>
        <w:outlineLvl w:val="1"/>
        <w:rPr>
          <w:rFonts w:eastAsiaTheme="minorHAnsi" w:cs="David"/>
          <w:sz w:val="24"/>
          <w:szCs w:val="24"/>
          <w:lang w:eastAsia="en-US"/>
        </w:rPr>
      </w:pPr>
      <w:r w:rsidRPr="00016784">
        <w:rPr>
          <w:rFonts w:eastAsiaTheme="minorHAnsi" w:cs="David" w:hint="eastAsia"/>
          <w:sz w:val="24"/>
          <w:szCs w:val="24"/>
          <w:rtl/>
          <w:lang w:eastAsia="en-US"/>
        </w:rPr>
        <w:t>ביצוע</w:t>
      </w:r>
      <w:r w:rsidRPr="00016784">
        <w:rPr>
          <w:rFonts w:eastAsiaTheme="minorHAnsi" w:cs="David"/>
          <w:sz w:val="24"/>
          <w:szCs w:val="24"/>
          <w:rtl/>
          <w:lang w:eastAsia="en-US"/>
        </w:rPr>
        <w:t xml:space="preserve"> ההצמדה ייעשה בחלוף פרק הזמן שנקבע לביצוע הצמדות, כאמור בסעיף </w:t>
      </w:r>
      <w:r w:rsidRPr="00016784">
        <w:rPr>
          <w:rFonts w:eastAsiaTheme="minorHAnsi" w:cs="David" w:hint="cs"/>
          <w:sz w:val="24"/>
          <w:szCs w:val="24"/>
          <w:rtl/>
          <w:lang w:eastAsia="en-US"/>
        </w:rPr>
        <w:t>20.5.2</w:t>
      </w:r>
      <w:r w:rsidRPr="00016784">
        <w:rPr>
          <w:rFonts w:eastAsiaTheme="minorHAnsi" w:cs="David"/>
          <w:sz w:val="24"/>
          <w:szCs w:val="24"/>
          <w:rtl/>
          <w:lang w:eastAsia="en-US"/>
        </w:rPr>
        <w:t xml:space="preserve"> לעיל</w:t>
      </w:r>
    </w:p>
    <w:p w14:paraId="5FF72CCB" w14:textId="77777777" w:rsidR="002E74C7" w:rsidRPr="00016784" w:rsidRDefault="002E74C7" w:rsidP="002E74C7">
      <w:pPr>
        <w:keepLines/>
        <w:widowControl w:val="0"/>
        <w:numPr>
          <w:ilvl w:val="1"/>
          <w:numId w:val="9"/>
        </w:numPr>
        <w:suppressLineNumbers/>
        <w:tabs>
          <w:tab w:val="left" w:pos="849"/>
        </w:tabs>
        <w:spacing w:line="360" w:lineRule="auto"/>
        <w:ind w:left="851" w:hanging="567"/>
        <w:outlineLvl w:val="1"/>
        <w:rPr>
          <w:rFonts w:cs="David"/>
          <w:sz w:val="24"/>
          <w:szCs w:val="24"/>
        </w:rPr>
      </w:pPr>
      <w:r w:rsidRPr="00016784">
        <w:rPr>
          <w:rFonts w:cs="David" w:hint="cs"/>
          <w:sz w:val="24"/>
          <w:szCs w:val="24"/>
          <w:rtl/>
        </w:rPr>
        <w:t>עדכון המחיר ייעשה לאחר פניית הזוכה בכתב. במקרה של איחור, לא ישולם  ההפרש בגין האיחור.</w:t>
      </w:r>
    </w:p>
    <w:p w14:paraId="287E58AA" w14:textId="77777777" w:rsidR="002E74C7" w:rsidRPr="00016784" w:rsidRDefault="002E74C7" w:rsidP="002E74C7">
      <w:pPr>
        <w:keepLines/>
        <w:widowControl w:val="0"/>
        <w:numPr>
          <w:ilvl w:val="1"/>
          <w:numId w:val="9"/>
        </w:numPr>
        <w:suppressLineNumbers/>
        <w:tabs>
          <w:tab w:val="left" w:pos="849"/>
        </w:tabs>
        <w:spacing w:line="360" w:lineRule="auto"/>
        <w:ind w:left="851" w:hanging="567"/>
        <w:outlineLvl w:val="1"/>
        <w:rPr>
          <w:rFonts w:cs="David"/>
          <w:sz w:val="24"/>
          <w:szCs w:val="24"/>
        </w:rPr>
      </w:pPr>
      <w:r w:rsidRPr="00016784">
        <w:rPr>
          <w:rFonts w:cs="David" w:hint="cs"/>
          <w:sz w:val="24"/>
          <w:szCs w:val="24"/>
          <w:rtl/>
        </w:rPr>
        <w:t xml:space="preserve">מחירי הבסיס לחישוב מחירי הרכב יהיו בהתאם לקבוע בהצעת הזוכה המהווה  חלק בלתי  נפרד מחוזה זה. </w:t>
      </w:r>
    </w:p>
    <w:p w14:paraId="121C4156" w14:textId="77777777" w:rsidR="002E74C7" w:rsidRPr="00016784" w:rsidRDefault="002E74C7" w:rsidP="002E74C7">
      <w:pPr>
        <w:keepLines/>
        <w:widowControl w:val="0"/>
        <w:numPr>
          <w:ilvl w:val="1"/>
          <w:numId w:val="9"/>
        </w:numPr>
        <w:suppressLineNumbers/>
        <w:tabs>
          <w:tab w:val="left" w:pos="849"/>
        </w:tabs>
        <w:spacing w:line="360" w:lineRule="auto"/>
        <w:ind w:left="851" w:hanging="567"/>
        <w:outlineLvl w:val="1"/>
        <w:rPr>
          <w:rFonts w:cs="David"/>
          <w:sz w:val="24"/>
          <w:szCs w:val="24"/>
        </w:rPr>
      </w:pPr>
      <w:r w:rsidRPr="00016784">
        <w:rPr>
          <w:rFonts w:cs="David" w:hint="cs"/>
          <w:sz w:val="24"/>
          <w:szCs w:val="24"/>
          <w:rtl/>
        </w:rPr>
        <w:t>הממשלה תהיה רשאית לעדכן מחירים, אחר פניה מנומקת ומפורטת של הזוכה.</w:t>
      </w:r>
    </w:p>
    <w:p w14:paraId="61032FF8"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tl/>
        </w:rPr>
      </w:pPr>
      <w:r w:rsidRPr="00016784">
        <w:rPr>
          <w:rFonts w:cs="David" w:hint="cs"/>
          <w:b/>
          <w:bCs/>
          <w:sz w:val="28"/>
          <w:szCs w:val="28"/>
          <w:rtl/>
        </w:rPr>
        <w:t xml:space="preserve">זכויות המזמין </w:t>
      </w:r>
    </w:p>
    <w:p w14:paraId="525431FB" w14:textId="77777777" w:rsidR="002E74C7" w:rsidRPr="00016784" w:rsidRDefault="002E74C7" w:rsidP="002E74C7">
      <w:pPr>
        <w:keepLines/>
        <w:widowControl w:val="0"/>
        <w:spacing w:line="360" w:lineRule="auto"/>
        <w:ind w:left="386"/>
        <w:rPr>
          <w:rFonts w:cs="David"/>
          <w:sz w:val="24"/>
          <w:szCs w:val="24"/>
          <w:rtl/>
        </w:rPr>
      </w:pPr>
      <w:r w:rsidRPr="00016784">
        <w:rPr>
          <w:rFonts w:cs="David"/>
          <w:sz w:val="24"/>
          <w:szCs w:val="24"/>
          <w:rtl/>
        </w:rPr>
        <w:t xml:space="preserve">מבלי לגרוע מסמכויות המזמין לפי תנאי המכרז ולפי הוראות כל דין, </w:t>
      </w:r>
      <w:r w:rsidRPr="00016784">
        <w:rPr>
          <w:rFonts w:cs="David" w:hint="cs"/>
          <w:sz w:val="24"/>
          <w:szCs w:val="24"/>
          <w:rtl/>
        </w:rPr>
        <w:t>יהיה זכאי המזמין, בין היתר</w:t>
      </w:r>
      <w:r w:rsidRPr="00016784">
        <w:rPr>
          <w:rFonts w:cs="David"/>
          <w:sz w:val="24"/>
          <w:szCs w:val="24"/>
          <w:rtl/>
        </w:rPr>
        <w:t>:</w:t>
      </w:r>
    </w:p>
    <w:p w14:paraId="030E51D0"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lang w:eastAsia="en-US"/>
        </w:rPr>
      </w:pPr>
      <w:r w:rsidRPr="00016784">
        <w:rPr>
          <w:rFonts w:eastAsiaTheme="minorHAnsi" w:cs="David"/>
          <w:sz w:val="24"/>
          <w:szCs w:val="24"/>
          <w:rtl/>
          <w:lang w:eastAsia="en-US"/>
        </w:rPr>
        <w:lastRenderedPageBreak/>
        <w:t xml:space="preserve">שלא לדון </w:t>
      </w:r>
      <w:r w:rsidRPr="00016784">
        <w:rPr>
          <w:rFonts w:cs="David"/>
          <w:sz w:val="24"/>
          <w:szCs w:val="24"/>
          <w:rtl/>
        </w:rPr>
        <w:t>בהצעה</w:t>
      </w:r>
      <w:r w:rsidRPr="00016784">
        <w:rPr>
          <w:rFonts w:eastAsiaTheme="minorHAnsi" w:cs="David"/>
          <w:sz w:val="24"/>
          <w:szCs w:val="24"/>
          <w:rtl/>
          <w:lang w:eastAsia="en-US"/>
        </w:rPr>
        <w:t xml:space="preserve">, אשר לא צורפו לה כל המסמכים והנתונים הנדרשים </w:t>
      </w:r>
      <w:r w:rsidRPr="00016784">
        <w:rPr>
          <w:rFonts w:eastAsiaTheme="minorHAnsi" w:cs="David" w:hint="eastAsia"/>
          <w:sz w:val="24"/>
          <w:szCs w:val="24"/>
          <w:rtl/>
          <w:lang w:eastAsia="en-US"/>
        </w:rPr>
        <w:t>במכרז</w:t>
      </w:r>
      <w:r w:rsidRPr="00016784">
        <w:rPr>
          <w:rFonts w:eastAsiaTheme="minorHAnsi" w:cs="David"/>
          <w:sz w:val="24"/>
          <w:szCs w:val="24"/>
          <w:rtl/>
          <w:lang w:eastAsia="en-US"/>
        </w:rPr>
        <w:t xml:space="preserve"> זה, </w:t>
      </w:r>
      <w:r w:rsidRPr="00016784">
        <w:rPr>
          <w:rFonts w:eastAsiaTheme="minorHAnsi" w:cs="David" w:hint="eastAsia"/>
          <w:sz w:val="24"/>
          <w:szCs w:val="24"/>
          <w:rtl/>
          <w:lang w:eastAsia="en-US"/>
        </w:rPr>
        <w:t>ולקבוע</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כי</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היא</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פסולה</w:t>
      </w:r>
      <w:r w:rsidRPr="00016784">
        <w:rPr>
          <w:rFonts w:eastAsiaTheme="minorHAnsi" w:cs="David"/>
          <w:sz w:val="24"/>
          <w:szCs w:val="24"/>
          <w:rtl/>
          <w:lang w:eastAsia="en-US"/>
        </w:rPr>
        <w:t>, או לפי שיקול דעת</w:t>
      </w:r>
      <w:r w:rsidRPr="00016784">
        <w:rPr>
          <w:rFonts w:eastAsiaTheme="minorHAnsi" w:cs="David" w:hint="eastAsia"/>
          <w:sz w:val="24"/>
          <w:szCs w:val="24"/>
          <w:rtl/>
          <w:lang w:eastAsia="en-US"/>
        </w:rPr>
        <w:t>ו</w:t>
      </w:r>
      <w:r w:rsidRPr="00016784">
        <w:rPr>
          <w:rFonts w:eastAsiaTheme="minorHAnsi" w:cs="David"/>
          <w:sz w:val="24"/>
          <w:szCs w:val="24"/>
          <w:rtl/>
          <w:lang w:eastAsia="en-US"/>
        </w:rPr>
        <w:t>, לדרוש השלמתם.</w:t>
      </w:r>
    </w:p>
    <w:p w14:paraId="5765540E"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tl/>
        </w:rPr>
      </w:pPr>
      <w:r w:rsidRPr="00016784">
        <w:rPr>
          <w:rFonts w:cs="David" w:hint="cs"/>
          <w:sz w:val="24"/>
          <w:szCs w:val="24"/>
          <w:rtl/>
        </w:rPr>
        <w:t xml:space="preserve"> </w:t>
      </w:r>
      <w:r w:rsidRPr="00016784">
        <w:rPr>
          <w:rFonts w:cs="David"/>
          <w:sz w:val="24"/>
          <w:szCs w:val="24"/>
          <w:rtl/>
        </w:rPr>
        <w:t xml:space="preserve">לבטל את המכרז או לדחותו, מסיבות תקציביות, ארגוניות או מכל סיבה </w:t>
      </w:r>
      <w:r w:rsidRPr="00016784">
        <w:rPr>
          <w:rFonts w:cs="David" w:hint="cs"/>
          <w:sz w:val="24"/>
          <w:szCs w:val="24"/>
          <w:rtl/>
        </w:rPr>
        <w:t xml:space="preserve"> </w:t>
      </w:r>
      <w:r w:rsidRPr="00016784">
        <w:rPr>
          <w:rFonts w:cs="David"/>
          <w:sz w:val="24"/>
          <w:szCs w:val="24"/>
          <w:rtl/>
        </w:rPr>
        <w:t xml:space="preserve">אחרת לפי </w:t>
      </w:r>
      <w:r w:rsidRPr="00016784">
        <w:rPr>
          <w:rFonts w:cs="David" w:hint="cs"/>
          <w:sz w:val="24"/>
          <w:szCs w:val="24"/>
          <w:rtl/>
        </w:rPr>
        <w:t xml:space="preserve">  </w:t>
      </w:r>
      <w:r w:rsidRPr="00016784">
        <w:rPr>
          <w:rFonts w:cs="David"/>
          <w:sz w:val="24"/>
          <w:szCs w:val="24"/>
          <w:rtl/>
        </w:rPr>
        <w:t xml:space="preserve">שיקול </w:t>
      </w:r>
      <w:r w:rsidRPr="00016784">
        <w:rPr>
          <w:rFonts w:cs="David" w:hint="cs"/>
          <w:sz w:val="24"/>
          <w:szCs w:val="24"/>
          <w:rtl/>
        </w:rPr>
        <w:t>דעתו</w:t>
      </w:r>
      <w:r w:rsidRPr="00016784">
        <w:rPr>
          <w:rFonts w:cs="David"/>
          <w:sz w:val="24"/>
          <w:szCs w:val="24"/>
          <w:rtl/>
        </w:rPr>
        <w:t xml:space="preserve"> הבלעדי והמוחלט.</w:t>
      </w:r>
    </w:p>
    <w:p w14:paraId="65567F78"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sz w:val="24"/>
          <w:szCs w:val="24"/>
          <w:rtl/>
        </w:rPr>
        <w:t>לדחות כל אחד מן המועדים הקבועים במכרז, לרבות המועד האחרון להגשת הצעות, ככל ש</w:t>
      </w:r>
      <w:r w:rsidRPr="00016784">
        <w:rPr>
          <w:rFonts w:cs="David" w:hint="cs"/>
          <w:sz w:val="24"/>
          <w:szCs w:val="24"/>
          <w:rtl/>
        </w:rPr>
        <w:t>י</w:t>
      </w:r>
      <w:r w:rsidRPr="00016784">
        <w:rPr>
          <w:rFonts w:cs="David"/>
          <w:sz w:val="24"/>
          <w:szCs w:val="24"/>
          <w:rtl/>
        </w:rPr>
        <w:t>מצא לנכון, ואף מספר פעמים.</w:t>
      </w:r>
    </w:p>
    <w:p w14:paraId="4264FC08"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rtl/>
          <w:lang w:eastAsia="en-US"/>
        </w:rPr>
      </w:pPr>
      <w:r w:rsidRPr="00016784">
        <w:rPr>
          <w:rFonts w:eastAsiaTheme="minorHAnsi" w:cs="David"/>
          <w:sz w:val="24"/>
          <w:szCs w:val="24"/>
          <w:rtl/>
          <w:lang w:eastAsia="en-US"/>
        </w:rPr>
        <w:t>בכל עת לפני ה</w:t>
      </w:r>
      <w:r w:rsidRPr="00016784">
        <w:rPr>
          <w:rFonts w:eastAsiaTheme="minorHAnsi" w:cs="David" w:hint="eastAsia"/>
          <w:sz w:val="24"/>
          <w:szCs w:val="24"/>
          <w:rtl/>
          <w:lang w:eastAsia="en-US"/>
        </w:rPr>
        <w:t>מועד</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האחרון</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לה</w:t>
      </w:r>
      <w:r w:rsidRPr="00016784">
        <w:rPr>
          <w:rFonts w:eastAsiaTheme="minorHAnsi" w:cs="David"/>
          <w:sz w:val="24"/>
          <w:szCs w:val="24"/>
          <w:rtl/>
          <w:lang w:eastAsia="en-US"/>
        </w:rPr>
        <w:t>גשת הצעות, בין אם מיוזמתו ובין אם בתשובה לשאלות הבהרה מצד ה</w:t>
      </w:r>
      <w:r w:rsidRPr="00016784">
        <w:rPr>
          <w:rFonts w:eastAsiaTheme="minorHAnsi" w:cs="David" w:hint="cs"/>
          <w:sz w:val="24"/>
          <w:szCs w:val="24"/>
          <w:rtl/>
          <w:lang w:eastAsia="en-US"/>
        </w:rPr>
        <w:t>ספקים,</w:t>
      </w:r>
      <w:r w:rsidRPr="00016784">
        <w:rPr>
          <w:rFonts w:eastAsiaTheme="minorHAnsi" w:cs="David"/>
          <w:sz w:val="24"/>
          <w:szCs w:val="24"/>
          <w:rtl/>
          <w:lang w:eastAsia="en-US"/>
        </w:rPr>
        <w:t xml:space="preserve"> להורות</w:t>
      </w:r>
      <w:r w:rsidRPr="00016784">
        <w:rPr>
          <w:rFonts w:eastAsiaTheme="minorHAnsi" w:cs="David" w:hint="cs"/>
          <w:sz w:val="24"/>
          <w:szCs w:val="24"/>
          <w:rtl/>
          <w:lang w:eastAsia="en-US"/>
        </w:rPr>
        <w:t>,</w:t>
      </w:r>
      <w:r w:rsidRPr="00016784">
        <w:rPr>
          <w:rFonts w:eastAsiaTheme="minorHAnsi" w:cs="David"/>
          <w:sz w:val="24"/>
          <w:szCs w:val="24"/>
          <w:rtl/>
          <w:lang w:eastAsia="en-US"/>
        </w:rPr>
        <w:t xml:space="preserve"> כי איזו דרישה מדרישות </w:t>
      </w:r>
      <w:r w:rsidRPr="00016784">
        <w:rPr>
          <w:rFonts w:eastAsiaTheme="minorHAnsi" w:cs="David" w:hint="cs"/>
          <w:sz w:val="24"/>
          <w:szCs w:val="24"/>
          <w:rtl/>
          <w:lang w:eastAsia="en-US"/>
        </w:rPr>
        <w:t>המכרז</w:t>
      </w:r>
      <w:r w:rsidRPr="00016784">
        <w:rPr>
          <w:rFonts w:eastAsiaTheme="minorHAnsi" w:cs="David"/>
          <w:sz w:val="24"/>
          <w:szCs w:val="24"/>
          <w:rtl/>
          <w:lang w:eastAsia="en-US"/>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016784">
        <w:rPr>
          <w:rFonts w:eastAsiaTheme="minorHAnsi" w:cs="David" w:hint="eastAsia"/>
          <w:sz w:val="24"/>
          <w:szCs w:val="24"/>
          <w:rtl/>
          <w:lang w:eastAsia="en-US"/>
        </w:rPr>
        <w:t>ו</w:t>
      </w:r>
      <w:r w:rsidRPr="00016784">
        <w:rPr>
          <w:rFonts w:eastAsiaTheme="minorHAnsi" w:cs="David"/>
          <w:sz w:val="24"/>
          <w:szCs w:val="24"/>
          <w:rtl/>
          <w:lang w:eastAsia="en-US"/>
        </w:rPr>
        <w:t xml:space="preserve"> יחולו באופן שוויוני על כל המציעים. </w:t>
      </w:r>
    </w:p>
    <w:p w14:paraId="372585CA"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rtl/>
          <w:lang w:eastAsia="en-US"/>
        </w:rPr>
      </w:pPr>
      <w:r w:rsidRPr="00016784">
        <w:rPr>
          <w:rFonts w:eastAsiaTheme="minorHAnsi" w:cs="David"/>
          <w:sz w:val="24"/>
          <w:szCs w:val="24"/>
          <w:rtl/>
          <w:lang w:eastAsia="en-US"/>
        </w:rPr>
        <w:t xml:space="preserve">לברר עם מציע פרטים, לדרוש הבהרות ו/או השלמות בקשר להצעתו, וכן לדרוש כל פרט או נתון הדרוש או </w:t>
      </w:r>
      <w:r w:rsidRPr="00016784">
        <w:rPr>
          <w:rFonts w:eastAsiaTheme="minorHAnsi" w:cs="David" w:hint="cs"/>
          <w:sz w:val="24"/>
          <w:szCs w:val="24"/>
          <w:rtl/>
          <w:lang w:eastAsia="en-US"/>
        </w:rPr>
        <w:t>כל</w:t>
      </w:r>
      <w:r w:rsidRPr="00016784">
        <w:rPr>
          <w:rFonts w:eastAsiaTheme="minorHAnsi" w:cs="David"/>
          <w:sz w:val="24"/>
          <w:szCs w:val="24"/>
          <w:rtl/>
          <w:lang w:eastAsia="en-US"/>
        </w:rPr>
        <w:t xml:space="preserve"> מסמך או מידע כלשהם (טכני, כלכלי, כספי או אחר), לצורך קבלת החלטה </w:t>
      </w:r>
      <w:r w:rsidRPr="00016784">
        <w:rPr>
          <w:rFonts w:eastAsiaTheme="minorHAnsi" w:cs="David" w:hint="cs"/>
          <w:sz w:val="24"/>
          <w:szCs w:val="24"/>
          <w:rtl/>
          <w:lang w:eastAsia="en-US"/>
        </w:rPr>
        <w:t>ולצורך</w:t>
      </w:r>
      <w:r w:rsidRPr="00016784">
        <w:rPr>
          <w:rFonts w:eastAsiaTheme="minorHAnsi" w:cs="David"/>
          <w:sz w:val="24"/>
          <w:szCs w:val="24"/>
          <w:rtl/>
          <w:lang w:eastAsia="en-US"/>
        </w:rPr>
        <w:t xml:space="preserve"> ניהול תקין והוגן של המכרז, </w:t>
      </w:r>
      <w:r w:rsidRPr="00016784">
        <w:rPr>
          <w:rFonts w:eastAsiaTheme="minorHAnsi" w:cs="David" w:hint="cs"/>
          <w:sz w:val="24"/>
          <w:szCs w:val="24"/>
          <w:rtl/>
          <w:lang w:eastAsia="en-US"/>
        </w:rPr>
        <w:t>ולרבות</w:t>
      </w:r>
      <w:r w:rsidRPr="00016784">
        <w:rPr>
          <w:rFonts w:eastAsiaTheme="minorHAnsi" w:cs="David"/>
          <w:sz w:val="24"/>
          <w:szCs w:val="24"/>
          <w:rtl/>
          <w:lang w:eastAsia="en-US"/>
        </w:rPr>
        <w:t xml:space="preserve"> מסמך או מידע בדבר כישוריו, ניסיונו או יכולתו של </w:t>
      </w:r>
      <w:r w:rsidRPr="00016784">
        <w:rPr>
          <w:rFonts w:eastAsiaTheme="minorHAnsi" w:cs="David" w:hint="cs"/>
          <w:sz w:val="24"/>
          <w:szCs w:val="24"/>
          <w:rtl/>
          <w:lang w:eastAsia="en-US"/>
        </w:rPr>
        <w:t xml:space="preserve">המציע. </w:t>
      </w:r>
    </w:p>
    <w:p w14:paraId="358A69C7"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tl/>
        </w:rPr>
      </w:pPr>
      <w:r w:rsidRPr="00016784">
        <w:rPr>
          <w:rFonts w:cs="David"/>
          <w:sz w:val="24"/>
          <w:szCs w:val="24"/>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1A08D781"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tl/>
        </w:rPr>
      </w:pPr>
      <w:r w:rsidRPr="00016784">
        <w:rPr>
          <w:rFonts w:cs="David"/>
          <w:sz w:val="24"/>
          <w:szCs w:val="24"/>
          <w:rtl/>
        </w:rPr>
        <w:t>לא לבחור כל הצעה שהיא, והכל במטרה להבטיח את מרב היתרונות למזמין.</w:t>
      </w:r>
    </w:p>
    <w:p w14:paraId="60402C07"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המזמין אינו מחויב</w:t>
      </w:r>
      <w:r w:rsidRPr="00016784">
        <w:rPr>
          <w:rFonts w:cs="David"/>
          <w:sz w:val="24"/>
          <w:szCs w:val="24"/>
          <w:rtl/>
        </w:rPr>
        <w:t xml:space="preserve"> לקבל את ההצעה הזולה ביותר או כל הצעה שהיא וה</w:t>
      </w:r>
      <w:r w:rsidRPr="00016784">
        <w:rPr>
          <w:rFonts w:cs="David" w:hint="cs"/>
          <w:sz w:val="24"/>
          <w:szCs w:val="24"/>
          <w:rtl/>
        </w:rPr>
        <w:t>ו</w:t>
      </w:r>
      <w:r w:rsidRPr="00016784">
        <w:rPr>
          <w:rFonts w:cs="David"/>
          <w:sz w:val="24"/>
          <w:szCs w:val="24"/>
          <w:rtl/>
        </w:rPr>
        <w:t xml:space="preserve">א </w:t>
      </w:r>
      <w:r w:rsidRPr="00016784">
        <w:rPr>
          <w:rFonts w:cs="David" w:hint="cs"/>
          <w:sz w:val="24"/>
          <w:szCs w:val="24"/>
          <w:rtl/>
        </w:rPr>
        <w:t>י</w:t>
      </w:r>
      <w:r w:rsidRPr="00016784">
        <w:rPr>
          <w:rFonts w:cs="David"/>
          <w:sz w:val="24"/>
          <w:szCs w:val="24"/>
          <w:rtl/>
        </w:rPr>
        <w:t>היה רשאי לקבל כל הצעה או כל חלק ממנה.</w:t>
      </w:r>
    </w:p>
    <w:p w14:paraId="18E60347"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tl/>
        </w:rPr>
      </w:pPr>
      <w:r w:rsidRPr="00016784">
        <w:rPr>
          <w:rFonts w:cs="David"/>
          <w:sz w:val="24"/>
          <w:szCs w:val="24"/>
          <w:rtl/>
        </w:rPr>
        <w:t>להחליט על בחירת מספר הצעות מתאימות תוך פיצול ההתקשרות ביניהן או על בחירת חלק מן ההצעה בלבד.</w:t>
      </w:r>
    </w:p>
    <w:p w14:paraId="4B188280"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אם לא תעלה ההתקשרות עם הזוכה או</w:t>
      </w:r>
      <w:r w:rsidRPr="00016784">
        <w:rPr>
          <w:rFonts w:cs="David"/>
          <w:sz w:val="24"/>
          <w:szCs w:val="24"/>
          <w:rtl/>
        </w:rPr>
        <w:t xml:space="preserve"> תבוטל ההתקשרות מסיבה כלשהי</w:t>
      </w:r>
      <w:r w:rsidRPr="00016784">
        <w:rPr>
          <w:rFonts w:cs="David" w:hint="cs"/>
          <w:sz w:val="24"/>
          <w:szCs w:val="24"/>
          <w:rtl/>
        </w:rPr>
        <w:t xml:space="preserve"> בכל שלב</w:t>
      </w:r>
      <w:r w:rsidRPr="00016784">
        <w:rPr>
          <w:rFonts w:cs="David"/>
          <w:sz w:val="24"/>
          <w:szCs w:val="24"/>
          <w:rtl/>
        </w:rPr>
        <w:t xml:space="preserve">, המזמין יהיה רשאי לפנות למציע שדורג במקום </w:t>
      </w:r>
      <w:r w:rsidRPr="00016784">
        <w:rPr>
          <w:rFonts w:cs="David" w:hint="cs"/>
          <w:sz w:val="24"/>
          <w:szCs w:val="24"/>
          <w:rtl/>
        </w:rPr>
        <w:t>הבא</w:t>
      </w:r>
      <w:r w:rsidRPr="00016784">
        <w:rPr>
          <w:rFonts w:cs="David"/>
          <w:sz w:val="24"/>
          <w:szCs w:val="24"/>
          <w:rtl/>
        </w:rPr>
        <w:t xml:space="preserve"> ולחתום </w:t>
      </w:r>
      <w:r w:rsidRPr="00016784">
        <w:rPr>
          <w:rFonts w:cs="David" w:hint="cs"/>
          <w:sz w:val="24"/>
          <w:szCs w:val="24"/>
          <w:rtl/>
        </w:rPr>
        <w:t>אתו</w:t>
      </w:r>
      <w:r w:rsidRPr="00016784">
        <w:rPr>
          <w:rFonts w:cs="David"/>
          <w:sz w:val="24"/>
          <w:szCs w:val="24"/>
          <w:rtl/>
        </w:rPr>
        <w:t xml:space="preserve"> על הסכם התקשרות כאילו היה הזוכה במכרז בהתאם לתנאי המכרז ולהצעתו של אותו </w:t>
      </w:r>
      <w:r w:rsidRPr="00016784">
        <w:rPr>
          <w:rFonts w:cs="David" w:hint="cs"/>
          <w:sz w:val="24"/>
          <w:szCs w:val="24"/>
          <w:rtl/>
        </w:rPr>
        <w:t>מציע</w:t>
      </w:r>
      <w:r w:rsidRPr="00016784">
        <w:rPr>
          <w:rFonts w:cs="David"/>
          <w:sz w:val="24"/>
          <w:szCs w:val="24"/>
          <w:rtl/>
        </w:rPr>
        <w:t>. לא הסכים לכך ה</w:t>
      </w:r>
      <w:r w:rsidRPr="00016784">
        <w:rPr>
          <w:rFonts w:cs="David" w:hint="cs"/>
          <w:sz w:val="24"/>
          <w:szCs w:val="24"/>
          <w:rtl/>
        </w:rPr>
        <w:t>מציע</w:t>
      </w:r>
      <w:r w:rsidRPr="00016784">
        <w:rPr>
          <w:rFonts w:cs="David"/>
          <w:sz w:val="24"/>
          <w:szCs w:val="24"/>
          <w:rtl/>
        </w:rPr>
        <w:t xml:space="preserve"> שדורג במקום השני - יהיה המזמין רשאי לפנות למציע שדורג במקום השלישי וכן הלאה. </w:t>
      </w:r>
    </w:p>
    <w:p w14:paraId="06533BD3"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במידה ובוצע שינוי בדגם הרכב המוצע  ואו/ הוחלף הדגם האמור בדגם חדש של היצרן במהלך  תקופת ההתקשרות ,באחריות היצרן לבצע שינויים /עדכונים בהתאמה לשינויים אלה  ללא תמורה נוספת.</w:t>
      </w:r>
    </w:p>
    <w:p w14:paraId="422AC087"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sz w:val="24"/>
          <w:szCs w:val="24"/>
          <w:rtl/>
        </w:rPr>
        <w:t xml:space="preserve">כל שינוי של היצרן בדגם הרכב במהלך ההתקשרות יובא בכתב לידיעת </w:t>
      </w:r>
      <w:r w:rsidRPr="00016784">
        <w:rPr>
          <w:rFonts w:cs="David" w:hint="cs"/>
          <w:sz w:val="24"/>
          <w:szCs w:val="24"/>
          <w:rtl/>
        </w:rPr>
        <w:t>ה</w:t>
      </w:r>
      <w:r w:rsidRPr="00016784">
        <w:rPr>
          <w:rFonts w:cs="David"/>
          <w:sz w:val="24"/>
          <w:szCs w:val="24"/>
          <w:rtl/>
        </w:rPr>
        <w:t>מ</w:t>
      </w:r>
      <w:r w:rsidRPr="00016784">
        <w:rPr>
          <w:rFonts w:cs="David" w:hint="cs"/>
          <w:sz w:val="24"/>
          <w:szCs w:val="24"/>
          <w:rtl/>
        </w:rPr>
        <w:t>זמין</w:t>
      </w:r>
      <w:r w:rsidRPr="00016784">
        <w:rPr>
          <w:rFonts w:cs="David"/>
          <w:sz w:val="24"/>
          <w:szCs w:val="24"/>
          <w:rtl/>
        </w:rPr>
        <w:t xml:space="preserve"> מיד עם היוודע דבר השינוי.</w:t>
      </w:r>
    </w:p>
    <w:p w14:paraId="7D28E1B1" w14:textId="77777777" w:rsidR="002E74C7" w:rsidRPr="00016784" w:rsidRDefault="002E74C7" w:rsidP="002E74C7">
      <w:pPr>
        <w:widowControl w:val="0"/>
        <w:suppressLineNumbers/>
        <w:tabs>
          <w:tab w:val="left" w:pos="849"/>
        </w:tabs>
        <w:spacing w:line="360" w:lineRule="auto"/>
        <w:ind w:left="849"/>
        <w:outlineLvl w:val="1"/>
        <w:rPr>
          <w:rFonts w:cs="David"/>
          <w:sz w:val="24"/>
          <w:szCs w:val="24"/>
          <w:rtl/>
        </w:rPr>
      </w:pPr>
    </w:p>
    <w:p w14:paraId="24673DA9"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b/>
          <w:rtl/>
        </w:rPr>
      </w:pPr>
      <w:r w:rsidRPr="00016784">
        <w:rPr>
          <w:rFonts w:cs="David"/>
          <w:b/>
          <w:bCs/>
          <w:sz w:val="28"/>
          <w:szCs w:val="28"/>
          <w:rtl/>
        </w:rPr>
        <w:t>שינויים, השמטות ותוספות</w:t>
      </w:r>
    </w:p>
    <w:p w14:paraId="27B547B3"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tl/>
        </w:rPr>
      </w:pPr>
      <w:r w:rsidRPr="00016784">
        <w:rPr>
          <w:rFonts w:eastAsiaTheme="minorHAnsi" w:cs="David"/>
          <w:sz w:val="24"/>
          <w:szCs w:val="24"/>
          <w:rtl/>
          <w:lang w:eastAsia="en-US"/>
        </w:rPr>
        <w:t xml:space="preserve">בכל מקרה </w:t>
      </w:r>
      <w:r w:rsidRPr="00016784">
        <w:rPr>
          <w:rFonts w:cs="David"/>
          <w:sz w:val="24"/>
          <w:szCs w:val="24"/>
          <w:rtl/>
        </w:rPr>
        <w:t xml:space="preserve">של שינוי, השמטה או תוספת שייעשו על ידי המציע בהצעתו לעומת הנדרש </w:t>
      </w:r>
      <w:r w:rsidRPr="00016784">
        <w:rPr>
          <w:rFonts w:cs="David"/>
          <w:sz w:val="24"/>
          <w:szCs w:val="24"/>
          <w:rtl/>
        </w:rPr>
        <w:lastRenderedPageBreak/>
        <w:t xml:space="preserve">במסמכי </w:t>
      </w:r>
      <w:r w:rsidRPr="00016784">
        <w:rPr>
          <w:rFonts w:cs="David" w:hint="eastAsia"/>
          <w:sz w:val="24"/>
          <w:szCs w:val="24"/>
          <w:rtl/>
        </w:rPr>
        <w:t>המכרז</w:t>
      </w:r>
      <w:r w:rsidRPr="00016784">
        <w:rPr>
          <w:rFonts w:cs="David"/>
          <w:sz w:val="24"/>
          <w:szCs w:val="24"/>
          <w:rtl/>
        </w:rPr>
        <w:t xml:space="preserve">, לרבות בקשר עם  תנאי, או כל הסתייגות לגבי הנדרש, בכל דרך או צורה שהיא (לעיל ולהלן: "הסתייגות"), </w:t>
      </w:r>
      <w:r w:rsidRPr="00016784">
        <w:rPr>
          <w:rFonts w:cs="David" w:hint="eastAsia"/>
          <w:sz w:val="24"/>
          <w:szCs w:val="24"/>
          <w:rtl/>
        </w:rPr>
        <w:t>יהיה</w:t>
      </w:r>
      <w:r w:rsidRPr="00016784">
        <w:rPr>
          <w:rFonts w:cs="David"/>
          <w:sz w:val="24"/>
          <w:szCs w:val="24"/>
          <w:rtl/>
        </w:rPr>
        <w:t xml:space="preserve"> </w:t>
      </w:r>
      <w:r w:rsidRPr="00016784">
        <w:rPr>
          <w:rFonts w:cs="David" w:hint="eastAsia"/>
          <w:sz w:val="24"/>
          <w:szCs w:val="24"/>
          <w:rtl/>
        </w:rPr>
        <w:t>המזמין</w:t>
      </w:r>
      <w:r w:rsidRPr="00016784">
        <w:rPr>
          <w:rFonts w:cs="David"/>
          <w:sz w:val="24"/>
          <w:szCs w:val="24"/>
          <w:rtl/>
        </w:rPr>
        <w:t xml:space="preserve"> רשאי:</w:t>
      </w:r>
    </w:p>
    <w:p w14:paraId="708C668E" w14:textId="77777777" w:rsidR="002E74C7" w:rsidRPr="00016784" w:rsidRDefault="002E74C7" w:rsidP="002E74C7">
      <w:pPr>
        <w:widowControl w:val="0"/>
        <w:numPr>
          <w:ilvl w:val="2"/>
          <w:numId w:val="9"/>
        </w:numPr>
        <w:suppressLineNumbers/>
        <w:tabs>
          <w:tab w:val="left" w:pos="849"/>
        </w:tabs>
        <w:spacing w:line="360" w:lineRule="auto"/>
        <w:outlineLvl w:val="1"/>
        <w:rPr>
          <w:rFonts w:cs="David"/>
          <w:sz w:val="24"/>
          <w:szCs w:val="24"/>
          <w:rtl/>
        </w:rPr>
      </w:pPr>
      <w:r w:rsidRPr="00016784">
        <w:rPr>
          <w:rFonts w:cs="David"/>
          <w:sz w:val="24"/>
          <w:szCs w:val="24"/>
          <w:rtl/>
        </w:rPr>
        <w:t>לפסול את הצעת המציע;</w:t>
      </w:r>
    </w:p>
    <w:p w14:paraId="55474F32" w14:textId="77777777" w:rsidR="002E74C7" w:rsidRPr="00016784" w:rsidRDefault="002E74C7" w:rsidP="002E74C7">
      <w:pPr>
        <w:widowControl w:val="0"/>
        <w:numPr>
          <w:ilvl w:val="2"/>
          <w:numId w:val="9"/>
        </w:numPr>
        <w:suppressLineNumbers/>
        <w:tabs>
          <w:tab w:val="left" w:pos="849"/>
        </w:tabs>
        <w:spacing w:line="360" w:lineRule="auto"/>
        <w:outlineLvl w:val="1"/>
        <w:rPr>
          <w:rFonts w:cs="David"/>
          <w:sz w:val="24"/>
          <w:szCs w:val="24"/>
          <w:rtl/>
        </w:rPr>
      </w:pPr>
      <w:r w:rsidRPr="00016784">
        <w:rPr>
          <w:rFonts w:cs="David"/>
          <w:sz w:val="24"/>
          <w:szCs w:val="24"/>
          <w:rtl/>
        </w:rPr>
        <w:t>לראות בהסתייגות כאילו לא נכתבה כלל ולהתעלם ממנה;</w:t>
      </w:r>
    </w:p>
    <w:p w14:paraId="2BB60383" w14:textId="77777777" w:rsidR="002E74C7" w:rsidRPr="00016784" w:rsidRDefault="002E74C7" w:rsidP="002E74C7">
      <w:pPr>
        <w:widowControl w:val="0"/>
        <w:numPr>
          <w:ilvl w:val="2"/>
          <w:numId w:val="9"/>
        </w:numPr>
        <w:suppressLineNumbers/>
        <w:tabs>
          <w:tab w:val="left" w:pos="849"/>
        </w:tabs>
        <w:spacing w:line="360" w:lineRule="auto"/>
        <w:outlineLvl w:val="1"/>
        <w:rPr>
          <w:rFonts w:cs="David"/>
          <w:sz w:val="24"/>
          <w:szCs w:val="24"/>
          <w:rtl/>
        </w:rPr>
      </w:pPr>
      <w:r w:rsidRPr="00016784">
        <w:rPr>
          <w:rFonts w:cs="David"/>
          <w:sz w:val="24"/>
          <w:szCs w:val="24"/>
          <w:rtl/>
        </w:rPr>
        <w:t>לראות בהסתייגות כאילו היא מהווה פגם טכני בלבד, ולהכשירה;</w:t>
      </w:r>
    </w:p>
    <w:p w14:paraId="00B183F9" w14:textId="77777777" w:rsidR="002E74C7" w:rsidRPr="00016784" w:rsidRDefault="002E74C7" w:rsidP="002E74C7">
      <w:pPr>
        <w:widowControl w:val="0"/>
        <w:numPr>
          <w:ilvl w:val="2"/>
          <w:numId w:val="9"/>
        </w:numPr>
        <w:suppressLineNumbers/>
        <w:tabs>
          <w:tab w:val="left" w:pos="849"/>
        </w:tabs>
        <w:spacing w:line="360" w:lineRule="auto"/>
        <w:outlineLvl w:val="1"/>
        <w:rPr>
          <w:rFonts w:eastAsiaTheme="minorHAnsi" w:cs="David"/>
          <w:sz w:val="24"/>
          <w:szCs w:val="24"/>
          <w:rtl/>
          <w:lang w:eastAsia="en-US"/>
        </w:rPr>
      </w:pPr>
      <w:r w:rsidRPr="00016784">
        <w:rPr>
          <w:rFonts w:cs="David"/>
          <w:sz w:val="24"/>
          <w:szCs w:val="24"/>
          <w:rtl/>
        </w:rPr>
        <w:t xml:space="preserve">לדרוש </w:t>
      </w:r>
      <w:proofErr w:type="spellStart"/>
      <w:r w:rsidRPr="00016784">
        <w:rPr>
          <w:rFonts w:cs="David"/>
          <w:sz w:val="24"/>
          <w:szCs w:val="24"/>
          <w:rtl/>
        </w:rPr>
        <w:t>מהמציע</w:t>
      </w:r>
      <w:proofErr w:type="spellEnd"/>
      <w:r w:rsidRPr="00016784">
        <w:rPr>
          <w:rFonts w:cs="David"/>
          <w:sz w:val="24"/>
          <w:szCs w:val="24"/>
          <w:rtl/>
        </w:rPr>
        <w:t xml:space="preserve"> לתקן את ההסתייגות, בין באמצעות הגשת הצעתו מחדש, כולה או</w:t>
      </w:r>
      <w:r w:rsidRPr="00016784">
        <w:rPr>
          <w:rFonts w:eastAsiaTheme="minorHAnsi" w:cs="David"/>
          <w:sz w:val="24"/>
          <w:szCs w:val="24"/>
          <w:rtl/>
          <w:lang w:eastAsia="en-US"/>
        </w:rPr>
        <w:t xml:space="preserve"> חלקה, בין </w:t>
      </w:r>
      <w:r w:rsidRPr="00016784">
        <w:rPr>
          <w:rFonts w:cs="David"/>
          <w:sz w:val="24"/>
          <w:szCs w:val="24"/>
          <w:rtl/>
        </w:rPr>
        <w:t>באמצעות</w:t>
      </w:r>
      <w:r w:rsidRPr="00016784">
        <w:rPr>
          <w:rFonts w:eastAsiaTheme="minorHAnsi" w:cs="David"/>
          <w:sz w:val="24"/>
          <w:szCs w:val="24"/>
          <w:rtl/>
          <w:lang w:eastAsia="en-US"/>
        </w:rPr>
        <w:t xml:space="preserve"> הודעה של המציע </w:t>
      </w:r>
      <w:r w:rsidRPr="00016784">
        <w:rPr>
          <w:rFonts w:eastAsiaTheme="minorHAnsi" w:cs="David" w:hint="cs"/>
          <w:sz w:val="24"/>
          <w:szCs w:val="24"/>
          <w:rtl/>
          <w:lang w:eastAsia="en-US"/>
        </w:rPr>
        <w:t>למזמין</w:t>
      </w:r>
      <w:r w:rsidRPr="00016784">
        <w:rPr>
          <w:rFonts w:eastAsiaTheme="minorHAnsi" w:cs="David"/>
          <w:sz w:val="24"/>
          <w:szCs w:val="24"/>
          <w:rtl/>
          <w:lang w:eastAsia="en-US"/>
        </w:rPr>
        <w:t xml:space="preserve"> כי הוא מסיר את ההסתייגות, ובין בכל דרך אחרת, לפי שיקול דעת</w:t>
      </w:r>
      <w:r w:rsidRPr="00016784">
        <w:rPr>
          <w:rFonts w:eastAsiaTheme="minorHAnsi" w:cs="David" w:hint="cs"/>
          <w:sz w:val="24"/>
          <w:szCs w:val="24"/>
          <w:rtl/>
          <w:lang w:eastAsia="en-US"/>
        </w:rPr>
        <w:t>ו</w:t>
      </w:r>
      <w:r w:rsidRPr="00016784">
        <w:rPr>
          <w:rFonts w:eastAsiaTheme="minorHAnsi" w:cs="David"/>
          <w:sz w:val="24"/>
          <w:szCs w:val="24"/>
          <w:rtl/>
          <w:lang w:eastAsia="en-US"/>
        </w:rPr>
        <w:t xml:space="preserve"> והחלטת</w:t>
      </w:r>
      <w:r w:rsidRPr="00016784">
        <w:rPr>
          <w:rFonts w:eastAsiaTheme="minorHAnsi" w:cs="David" w:hint="cs"/>
          <w:sz w:val="24"/>
          <w:szCs w:val="24"/>
          <w:rtl/>
          <w:lang w:eastAsia="en-US"/>
        </w:rPr>
        <w:t>ו</w:t>
      </w:r>
      <w:r w:rsidRPr="00016784">
        <w:rPr>
          <w:rFonts w:eastAsiaTheme="minorHAnsi" w:cs="David"/>
          <w:sz w:val="24"/>
          <w:szCs w:val="24"/>
          <w:rtl/>
          <w:lang w:eastAsia="en-US"/>
        </w:rPr>
        <w:t xml:space="preserve"> הבלעדית של </w:t>
      </w:r>
      <w:r w:rsidRPr="00016784">
        <w:rPr>
          <w:rFonts w:eastAsiaTheme="minorHAnsi" w:cs="David" w:hint="cs"/>
          <w:sz w:val="24"/>
          <w:szCs w:val="24"/>
          <w:rtl/>
          <w:lang w:eastAsia="en-US"/>
        </w:rPr>
        <w:t>המזמין</w:t>
      </w:r>
      <w:r w:rsidRPr="00016784">
        <w:rPr>
          <w:rFonts w:eastAsiaTheme="minorHAnsi" w:cs="David"/>
          <w:sz w:val="24"/>
          <w:szCs w:val="24"/>
          <w:rtl/>
          <w:lang w:eastAsia="en-US"/>
        </w:rPr>
        <w:t>;</w:t>
      </w:r>
    </w:p>
    <w:p w14:paraId="35209098"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eastAsiaTheme="minorHAnsi" w:cs="David"/>
          <w:sz w:val="24"/>
          <w:szCs w:val="24"/>
          <w:rtl/>
          <w:lang w:eastAsia="en-US"/>
        </w:rPr>
        <w:t xml:space="preserve">מובהר </w:t>
      </w:r>
      <w:r w:rsidRPr="00016784">
        <w:rPr>
          <w:rFonts w:cs="David"/>
          <w:sz w:val="24"/>
          <w:szCs w:val="24"/>
          <w:rtl/>
        </w:rPr>
        <w:t>כי ההחלטה בין האפשרויות המנויות לעיל מסור</w:t>
      </w:r>
      <w:r w:rsidRPr="00016784">
        <w:rPr>
          <w:rFonts w:cs="David" w:hint="eastAsia"/>
          <w:sz w:val="24"/>
          <w:szCs w:val="24"/>
          <w:rtl/>
        </w:rPr>
        <w:t>ה</w:t>
      </w:r>
      <w:r w:rsidRPr="00016784">
        <w:rPr>
          <w:rFonts w:cs="David"/>
          <w:sz w:val="24"/>
          <w:szCs w:val="24"/>
          <w:rtl/>
        </w:rPr>
        <w:t xml:space="preserve"> לשיקול דעת</w:t>
      </w:r>
      <w:r w:rsidRPr="00016784">
        <w:rPr>
          <w:rFonts w:cs="David" w:hint="eastAsia"/>
          <w:sz w:val="24"/>
          <w:szCs w:val="24"/>
          <w:rtl/>
        </w:rPr>
        <w:t>ו</w:t>
      </w:r>
      <w:r w:rsidRPr="00016784">
        <w:rPr>
          <w:rFonts w:cs="David"/>
          <w:sz w:val="24"/>
          <w:szCs w:val="24"/>
          <w:rtl/>
        </w:rPr>
        <w:t xml:space="preserve"> הבלעדי של המזמין. אם </w:t>
      </w:r>
      <w:r w:rsidRPr="00016784">
        <w:rPr>
          <w:rFonts w:cs="David" w:hint="eastAsia"/>
          <w:sz w:val="24"/>
          <w:szCs w:val="24"/>
          <w:rtl/>
        </w:rPr>
        <w:t>י</w:t>
      </w:r>
      <w:r w:rsidRPr="00016784">
        <w:rPr>
          <w:rFonts w:cs="David"/>
          <w:sz w:val="24"/>
          <w:szCs w:val="24"/>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016784">
        <w:rPr>
          <w:rFonts w:cs="David" w:hint="eastAsia"/>
          <w:sz w:val="24"/>
          <w:szCs w:val="24"/>
          <w:rtl/>
        </w:rPr>
        <w:t>מזמין</w:t>
      </w:r>
      <w:r w:rsidRPr="00016784">
        <w:rPr>
          <w:rFonts w:cs="David"/>
          <w:sz w:val="24"/>
          <w:szCs w:val="24"/>
          <w:rtl/>
        </w:rPr>
        <w:t xml:space="preserve">. </w:t>
      </w:r>
    </w:p>
    <w:p w14:paraId="3D57E658"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sz w:val="24"/>
          <w:szCs w:val="24"/>
          <w:rtl/>
        </w:rPr>
        <w:t xml:space="preserve">אימוץ מדיניות המתירה תיקון פגמים מסוג אחד אין בה כדי לחייב אימוץ מדיניות המתירה תיקון פגמים מסוג אחר. </w:t>
      </w:r>
    </w:p>
    <w:p w14:paraId="702C9C1D"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rtl/>
          <w:lang w:eastAsia="en-US"/>
        </w:rPr>
      </w:pPr>
      <w:r w:rsidRPr="00016784">
        <w:rPr>
          <w:rFonts w:cs="David" w:hint="eastAsia"/>
          <w:sz w:val="24"/>
          <w:szCs w:val="24"/>
          <w:rtl/>
        </w:rPr>
        <w:t>אין</w:t>
      </w:r>
      <w:r w:rsidRPr="00016784">
        <w:rPr>
          <w:rFonts w:cs="David"/>
          <w:sz w:val="24"/>
          <w:szCs w:val="24"/>
          <w:rtl/>
        </w:rPr>
        <w:t xml:space="preserve"> בהודעה על זוכה בפניה זו בכדי לסיים את הליכי המכרז או כדי ליצור יחסים חוזיים בין המזמין והזוכה</w:t>
      </w:r>
      <w:r w:rsidRPr="00016784">
        <w:rPr>
          <w:rFonts w:eastAsiaTheme="minorHAnsi" w:cs="David"/>
          <w:sz w:val="24"/>
          <w:szCs w:val="24"/>
          <w:rtl/>
          <w:lang w:eastAsia="en-US"/>
        </w:rPr>
        <w:t xml:space="preserve"> וכי בטרם חתימת </w:t>
      </w:r>
      <w:proofErr w:type="spellStart"/>
      <w:r w:rsidRPr="00016784">
        <w:rPr>
          <w:rFonts w:eastAsiaTheme="minorHAnsi" w:cs="David" w:hint="cs"/>
          <w:sz w:val="24"/>
          <w:szCs w:val="24"/>
          <w:rtl/>
          <w:lang w:eastAsia="en-US"/>
        </w:rPr>
        <w:t>מורשי</w:t>
      </w:r>
      <w:proofErr w:type="spellEnd"/>
      <w:r w:rsidRPr="00016784">
        <w:rPr>
          <w:rFonts w:eastAsiaTheme="minorHAnsi" w:cs="David"/>
          <w:sz w:val="24"/>
          <w:szCs w:val="24"/>
          <w:rtl/>
          <w:lang w:eastAsia="en-US"/>
        </w:rPr>
        <w:t xml:space="preserve"> החתימה מטעם המזמין על הסכם ההתקשרות בין הצדדים, המזמין רשאי לבטל או לשנות את החלטתו על פי שיקול דעתו הבלעדי והמוחלט.</w:t>
      </w:r>
    </w:p>
    <w:p w14:paraId="7A6DFA78" w14:textId="77777777" w:rsidR="002E74C7" w:rsidRPr="00016784" w:rsidRDefault="002E74C7" w:rsidP="002E74C7">
      <w:pPr>
        <w:spacing w:before="120" w:after="120" w:line="360" w:lineRule="auto"/>
        <w:ind w:left="971"/>
        <w:contextualSpacing/>
        <w:rPr>
          <w:rFonts w:eastAsiaTheme="minorHAnsi" w:cs="David"/>
          <w:sz w:val="24"/>
          <w:szCs w:val="24"/>
          <w:rtl/>
          <w:lang w:eastAsia="en-US"/>
        </w:rPr>
      </w:pPr>
    </w:p>
    <w:p w14:paraId="682ECA33"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b/>
        </w:rPr>
      </w:pPr>
      <w:r w:rsidRPr="00016784">
        <w:rPr>
          <w:rFonts w:cs="David" w:hint="eastAsia"/>
          <w:b/>
          <w:bCs/>
          <w:sz w:val="28"/>
          <w:szCs w:val="28"/>
          <w:rtl/>
        </w:rPr>
        <w:t>זכות</w:t>
      </w:r>
      <w:r w:rsidRPr="00016784">
        <w:rPr>
          <w:rFonts w:cs="David"/>
          <w:b/>
          <w:bCs/>
          <w:sz w:val="28"/>
          <w:szCs w:val="28"/>
          <w:rtl/>
        </w:rPr>
        <w:t xml:space="preserve"> </w:t>
      </w:r>
      <w:r w:rsidRPr="00016784">
        <w:rPr>
          <w:rFonts w:cs="David" w:hint="eastAsia"/>
          <w:b/>
          <w:bCs/>
          <w:sz w:val="28"/>
          <w:szCs w:val="28"/>
          <w:rtl/>
        </w:rPr>
        <w:t>עיון</w:t>
      </w:r>
      <w:r w:rsidRPr="00016784">
        <w:rPr>
          <w:rFonts w:cs="David"/>
          <w:b/>
          <w:bCs/>
          <w:sz w:val="28"/>
          <w:szCs w:val="28"/>
          <w:rtl/>
        </w:rPr>
        <w:t xml:space="preserve"> בהצעה הזוכה</w:t>
      </w:r>
    </w:p>
    <w:p w14:paraId="660FE310"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eastAsiaTheme="minorHAnsi" w:cs="David" w:hint="cs"/>
          <w:sz w:val="24"/>
          <w:szCs w:val="24"/>
          <w:rtl/>
          <w:lang w:eastAsia="en-US"/>
        </w:rPr>
        <w:t xml:space="preserve">כל </w:t>
      </w:r>
      <w:r w:rsidRPr="00016784">
        <w:rPr>
          <w:rFonts w:cs="David" w:hint="eastAsia"/>
          <w:sz w:val="24"/>
          <w:szCs w:val="24"/>
          <w:rtl/>
        </w:rPr>
        <w:t>משתתף</w:t>
      </w:r>
      <w:r w:rsidRPr="00016784">
        <w:rPr>
          <w:rFonts w:cs="David"/>
          <w:sz w:val="24"/>
          <w:szCs w:val="24"/>
          <w:rtl/>
        </w:rPr>
        <w:t xml:space="preserve"> במכרז יהיה זכאי לעיין במסמכי המכרז (פרוטוקולים, ההצעה הזוכה במחוז ובתוצר אליו </w:t>
      </w:r>
      <w:r w:rsidRPr="00016784">
        <w:rPr>
          <w:rFonts w:cs="David" w:hint="eastAsia"/>
          <w:sz w:val="24"/>
          <w:szCs w:val="24"/>
          <w:rtl/>
        </w:rPr>
        <w:t>הגיש</w:t>
      </w:r>
      <w:r w:rsidRPr="00016784">
        <w:rPr>
          <w:rFonts w:cs="David"/>
          <w:sz w:val="24"/>
          <w:szCs w:val="24"/>
          <w:rtl/>
        </w:rPr>
        <w:t xml:space="preserve"> הצעה וכו') בהתאם להוראות תקנות חובת המכרזים, תשנ"ג-1993.</w:t>
      </w:r>
    </w:p>
    <w:p w14:paraId="0A86C32B"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eastAsia"/>
          <w:sz w:val="24"/>
          <w:szCs w:val="24"/>
          <w:rtl/>
        </w:rPr>
        <w:t>מציע</w:t>
      </w:r>
      <w:r w:rsidRPr="00016784">
        <w:rPr>
          <w:rFonts w:cs="David"/>
          <w:sz w:val="24"/>
          <w:szCs w:val="24"/>
          <w:rtl/>
        </w:rPr>
        <w:t xml:space="preserve"> המעוניין שלא לחשוף חלקים מהצעתו המוגדרים על ידו כסוד מסחרי או מקצועי מתבקש לצרף מכתב הנמקה המציין </w:t>
      </w:r>
      <w:r w:rsidRPr="00016784">
        <w:rPr>
          <w:rFonts w:cs="David" w:hint="eastAsia"/>
          <w:sz w:val="24"/>
          <w:szCs w:val="24"/>
          <w:rtl/>
        </w:rPr>
        <w:t>את</w:t>
      </w:r>
      <w:r w:rsidRPr="00016784">
        <w:rPr>
          <w:rFonts w:cs="David"/>
          <w:sz w:val="24"/>
          <w:szCs w:val="24"/>
          <w:rtl/>
        </w:rPr>
        <w:t xml:space="preserve"> העמודים </w:t>
      </w:r>
      <w:r w:rsidRPr="00016784">
        <w:rPr>
          <w:rFonts w:cs="David" w:hint="eastAsia"/>
          <w:sz w:val="24"/>
          <w:szCs w:val="24"/>
          <w:rtl/>
        </w:rPr>
        <w:t>והסעיפים</w:t>
      </w:r>
      <w:r w:rsidRPr="00016784">
        <w:rPr>
          <w:rFonts w:cs="David"/>
          <w:sz w:val="24"/>
          <w:szCs w:val="24"/>
          <w:rtl/>
        </w:rPr>
        <w:t xml:space="preserve"> </w:t>
      </w:r>
      <w:r w:rsidRPr="00016784">
        <w:rPr>
          <w:rFonts w:cs="David" w:hint="eastAsia"/>
          <w:sz w:val="24"/>
          <w:szCs w:val="24"/>
          <w:rtl/>
        </w:rPr>
        <w:t>שהוא</w:t>
      </w:r>
      <w:r w:rsidRPr="00016784">
        <w:rPr>
          <w:rFonts w:cs="David"/>
          <w:sz w:val="24"/>
          <w:szCs w:val="24"/>
          <w:rtl/>
        </w:rPr>
        <w:t xml:space="preserve"> </w:t>
      </w:r>
      <w:r w:rsidRPr="00016784">
        <w:rPr>
          <w:rFonts w:cs="David" w:hint="eastAsia"/>
          <w:sz w:val="24"/>
          <w:szCs w:val="24"/>
          <w:rtl/>
        </w:rPr>
        <w:t>לא</w:t>
      </w:r>
      <w:r w:rsidRPr="00016784">
        <w:rPr>
          <w:rFonts w:cs="David"/>
          <w:sz w:val="24"/>
          <w:szCs w:val="24"/>
          <w:rtl/>
        </w:rPr>
        <w:t xml:space="preserve"> </w:t>
      </w:r>
      <w:r w:rsidRPr="00016784">
        <w:rPr>
          <w:rFonts w:cs="David" w:hint="eastAsia"/>
          <w:sz w:val="24"/>
          <w:szCs w:val="24"/>
          <w:rtl/>
        </w:rPr>
        <w:t>מעוניין</w:t>
      </w:r>
      <w:r w:rsidRPr="00016784">
        <w:rPr>
          <w:rFonts w:cs="David"/>
          <w:sz w:val="24"/>
          <w:szCs w:val="24"/>
          <w:rtl/>
        </w:rPr>
        <w:t xml:space="preserve"> </w:t>
      </w:r>
      <w:r w:rsidRPr="00016784">
        <w:rPr>
          <w:rFonts w:cs="David" w:hint="eastAsia"/>
          <w:sz w:val="24"/>
          <w:szCs w:val="24"/>
          <w:rtl/>
        </w:rPr>
        <w:t>לחשוף</w:t>
      </w:r>
      <w:r w:rsidRPr="00016784">
        <w:rPr>
          <w:rFonts w:cs="David"/>
          <w:sz w:val="24"/>
          <w:szCs w:val="24"/>
          <w:rtl/>
        </w:rPr>
        <w:t xml:space="preserve"> </w:t>
      </w:r>
      <w:r w:rsidRPr="00016784">
        <w:rPr>
          <w:rFonts w:cs="David" w:hint="eastAsia"/>
          <w:sz w:val="24"/>
          <w:szCs w:val="24"/>
          <w:rtl/>
        </w:rPr>
        <w:t>והיה</w:t>
      </w:r>
      <w:r w:rsidRPr="00016784">
        <w:rPr>
          <w:rFonts w:cs="David"/>
          <w:sz w:val="24"/>
          <w:szCs w:val="24"/>
          <w:rtl/>
        </w:rPr>
        <w:t xml:space="preserve"> </w:t>
      </w:r>
      <w:r w:rsidRPr="00016784">
        <w:rPr>
          <w:rFonts w:cs="David" w:hint="eastAsia"/>
          <w:sz w:val="24"/>
          <w:szCs w:val="24"/>
          <w:rtl/>
        </w:rPr>
        <w:t>ויזכה</w:t>
      </w:r>
      <w:r w:rsidRPr="00016784">
        <w:rPr>
          <w:rFonts w:cs="David"/>
          <w:sz w:val="24"/>
          <w:szCs w:val="24"/>
          <w:rtl/>
        </w:rPr>
        <w:t xml:space="preserve"> </w:t>
      </w:r>
      <w:r w:rsidRPr="00016784">
        <w:rPr>
          <w:rFonts w:cs="David" w:hint="eastAsia"/>
          <w:sz w:val="24"/>
          <w:szCs w:val="24"/>
          <w:rtl/>
        </w:rPr>
        <w:t>במכרז</w:t>
      </w:r>
      <w:r w:rsidRPr="00016784">
        <w:rPr>
          <w:rFonts w:cs="David"/>
          <w:sz w:val="24"/>
          <w:szCs w:val="24"/>
          <w:rtl/>
        </w:rPr>
        <w:t xml:space="preserve"> </w:t>
      </w:r>
      <w:r w:rsidRPr="00016784">
        <w:rPr>
          <w:rFonts w:cs="David" w:hint="eastAsia"/>
          <w:sz w:val="24"/>
          <w:szCs w:val="24"/>
          <w:rtl/>
        </w:rPr>
        <w:t>ולפרט</w:t>
      </w:r>
      <w:r w:rsidRPr="00016784">
        <w:rPr>
          <w:rFonts w:cs="David"/>
          <w:sz w:val="24"/>
          <w:szCs w:val="24"/>
          <w:rtl/>
        </w:rPr>
        <w:t xml:space="preserve"> </w:t>
      </w:r>
      <w:r w:rsidRPr="00016784">
        <w:rPr>
          <w:rFonts w:cs="David" w:hint="eastAsia"/>
          <w:sz w:val="24"/>
          <w:szCs w:val="24"/>
          <w:rtl/>
        </w:rPr>
        <w:t>את</w:t>
      </w:r>
      <w:r w:rsidRPr="00016784">
        <w:rPr>
          <w:rFonts w:cs="David"/>
          <w:sz w:val="24"/>
          <w:szCs w:val="24"/>
          <w:rtl/>
        </w:rPr>
        <w:t xml:space="preserve"> </w:t>
      </w:r>
      <w:r w:rsidRPr="00016784">
        <w:rPr>
          <w:rFonts w:cs="David" w:hint="eastAsia"/>
          <w:sz w:val="24"/>
          <w:szCs w:val="24"/>
          <w:rtl/>
        </w:rPr>
        <w:t>הנימוקים</w:t>
      </w:r>
      <w:r w:rsidRPr="00016784">
        <w:rPr>
          <w:rFonts w:cs="David"/>
          <w:sz w:val="24"/>
          <w:szCs w:val="24"/>
          <w:rtl/>
        </w:rPr>
        <w:t xml:space="preserve"> </w:t>
      </w:r>
      <w:r w:rsidRPr="00016784">
        <w:rPr>
          <w:rFonts w:cs="David" w:hint="eastAsia"/>
          <w:sz w:val="24"/>
          <w:szCs w:val="24"/>
          <w:rtl/>
        </w:rPr>
        <w:t>למניעת</w:t>
      </w:r>
      <w:r w:rsidRPr="00016784">
        <w:rPr>
          <w:rFonts w:cs="David"/>
          <w:sz w:val="24"/>
          <w:szCs w:val="24"/>
          <w:rtl/>
        </w:rPr>
        <w:t xml:space="preserve"> </w:t>
      </w:r>
      <w:r w:rsidRPr="00016784">
        <w:rPr>
          <w:rFonts w:cs="David" w:hint="eastAsia"/>
          <w:sz w:val="24"/>
          <w:szCs w:val="24"/>
          <w:rtl/>
        </w:rPr>
        <w:t>החשיפה</w:t>
      </w:r>
      <w:r w:rsidRPr="00016784">
        <w:rPr>
          <w:rFonts w:cs="David"/>
          <w:sz w:val="24"/>
          <w:szCs w:val="24"/>
          <w:rtl/>
        </w:rPr>
        <w:t>.</w:t>
      </w:r>
    </w:p>
    <w:p w14:paraId="6EFA00BD"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eastAsia"/>
          <w:sz w:val="24"/>
          <w:szCs w:val="24"/>
          <w:rtl/>
        </w:rPr>
        <w:t>מציע</w:t>
      </w:r>
      <w:r w:rsidRPr="00016784">
        <w:rPr>
          <w:rFonts w:cs="David"/>
          <w:sz w:val="24"/>
          <w:szCs w:val="24"/>
          <w:rtl/>
        </w:rPr>
        <w:t xml:space="preserve"> אשר </w:t>
      </w:r>
      <w:r w:rsidRPr="00016784">
        <w:rPr>
          <w:rFonts w:cs="David" w:hint="eastAsia"/>
          <w:sz w:val="24"/>
          <w:szCs w:val="24"/>
          <w:rtl/>
        </w:rPr>
        <w:t>ציין</w:t>
      </w:r>
      <w:r w:rsidRPr="00016784">
        <w:rPr>
          <w:rFonts w:cs="David"/>
          <w:sz w:val="24"/>
          <w:szCs w:val="24"/>
          <w:rtl/>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07FB54BD"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eastAsiaTheme="minorHAnsi" w:cs="David"/>
          <w:sz w:val="24"/>
          <w:szCs w:val="24"/>
          <w:lang w:eastAsia="en-US"/>
        </w:rPr>
      </w:pPr>
      <w:r w:rsidRPr="00016784">
        <w:rPr>
          <w:rFonts w:cs="David" w:hint="eastAsia"/>
          <w:sz w:val="24"/>
          <w:szCs w:val="24"/>
          <w:rtl/>
        </w:rPr>
        <w:t>בכל</w:t>
      </w:r>
      <w:r w:rsidRPr="00016784">
        <w:rPr>
          <w:rFonts w:cs="David"/>
          <w:sz w:val="24"/>
          <w:szCs w:val="24"/>
          <w:rtl/>
        </w:rPr>
        <w:t xml:space="preserve"> </w:t>
      </w:r>
      <w:r w:rsidRPr="00016784">
        <w:rPr>
          <w:rFonts w:cs="David" w:hint="eastAsia"/>
          <w:sz w:val="24"/>
          <w:szCs w:val="24"/>
          <w:rtl/>
        </w:rPr>
        <w:t>מקרה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מובהר</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בזה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כי</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ועדת</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המכרזים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הינה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הגורם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המוסמך</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להחליט</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אם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מדובר</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במידע</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שניתן</w:t>
      </w:r>
      <w:r w:rsidRPr="00016784">
        <w:rPr>
          <w:rFonts w:eastAsiaTheme="minorHAnsi" w:cs="David"/>
          <w:sz w:val="24"/>
          <w:szCs w:val="24"/>
          <w:rtl/>
          <w:lang w:eastAsia="en-US"/>
        </w:rPr>
        <w:t xml:space="preserve"> </w:t>
      </w:r>
      <w:r w:rsidRPr="00016784">
        <w:rPr>
          <w:rFonts w:eastAsiaTheme="minorHAnsi" w:cs="David" w:hint="cs"/>
          <w:color w:val="000000"/>
          <w:sz w:val="24"/>
          <w:szCs w:val="24"/>
          <w:rtl/>
          <w:lang w:eastAsia="en-US"/>
        </w:rPr>
        <w:t>לחשוף</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אותו</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אם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לאו</w:t>
      </w:r>
      <w:r w:rsidRPr="00016784">
        <w:rPr>
          <w:rFonts w:eastAsiaTheme="minorHAnsi" w:cs="David" w:hint="cs"/>
          <w:sz w:val="24"/>
          <w:szCs w:val="24"/>
          <w:rtl/>
          <w:lang w:eastAsia="en-US"/>
        </w:rPr>
        <w:t>.</w:t>
      </w:r>
    </w:p>
    <w:p w14:paraId="4FEE96B9"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Pr>
      </w:pPr>
      <w:r w:rsidRPr="00016784">
        <w:rPr>
          <w:rFonts w:cs="David" w:hint="cs"/>
          <w:b/>
          <w:bCs/>
          <w:sz w:val="28"/>
          <w:szCs w:val="28"/>
          <w:rtl/>
        </w:rPr>
        <w:t xml:space="preserve">מקום שיפוט ייחודי </w:t>
      </w:r>
    </w:p>
    <w:p w14:paraId="0F191CAA"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tl/>
        </w:rPr>
      </w:pPr>
      <w:r w:rsidRPr="00016784">
        <w:rPr>
          <w:rFonts w:cs="David" w:hint="cs"/>
          <w:sz w:val="24"/>
          <w:szCs w:val="24"/>
          <w:rtl/>
        </w:rPr>
        <w:t xml:space="preserve"> מובהר בזאת כי בהתאם לתקנה 2 לתקנות בתי משפט לעניינים מנהליים (סדרי דין), התשס"א-2000, תוגש תובענה בקשר למכרז זה אך ורק לבית המשפט המוסמך בעיר ירושלים.</w:t>
      </w:r>
    </w:p>
    <w:p w14:paraId="516D56FC" w14:textId="77777777" w:rsidR="002E74C7" w:rsidRPr="00016784" w:rsidRDefault="002E74C7" w:rsidP="002E74C7">
      <w:pPr>
        <w:numPr>
          <w:ilvl w:val="0"/>
          <w:numId w:val="9"/>
        </w:numPr>
        <w:tabs>
          <w:tab w:val="left" w:pos="283"/>
        </w:tabs>
        <w:overflowPunct w:val="0"/>
        <w:autoSpaceDE w:val="0"/>
        <w:autoSpaceDN w:val="0"/>
        <w:adjustRightInd w:val="0"/>
        <w:spacing w:line="360" w:lineRule="auto"/>
        <w:ind w:left="283" w:hanging="567"/>
        <w:textAlignment w:val="baseline"/>
        <w:rPr>
          <w:rFonts w:cs="David"/>
          <w:b/>
          <w:bCs/>
          <w:sz w:val="28"/>
          <w:szCs w:val="28"/>
          <w:rtl/>
        </w:rPr>
      </w:pPr>
      <w:r w:rsidRPr="00016784">
        <w:rPr>
          <w:rFonts w:cs="David"/>
          <w:b/>
          <w:bCs/>
          <w:sz w:val="28"/>
          <w:szCs w:val="28"/>
          <w:rtl/>
        </w:rPr>
        <w:t>נוהל שאלות ובירורים</w:t>
      </w:r>
    </w:p>
    <w:p w14:paraId="6AAEE859"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sz w:val="24"/>
          <w:szCs w:val="24"/>
          <w:rtl/>
        </w:rPr>
        <w:t xml:space="preserve">שאלות </w:t>
      </w:r>
      <w:r w:rsidRPr="00016784">
        <w:rPr>
          <w:rFonts w:cs="David" w:hint="cs"/>
          <w:sz w:val="24"/>
          <w:szCs w:val="24"/>
          <w:rtl/>
        </w:rPr>
        <w:t xml:space="preserve">הבהרה של </w:t>
      </w:r>
      <w:r w:rsidRPr="00016784">
        <w:rPr>
          <w:rFonts w:cs="David"/>
          <w:sz w:val="24"/>
          <w:szCs w:val="24"/>
          <w:rtl/>
        </w:rPr>
        <w:t>ה</w:t>
      </w:r>
      <w:r w:rsidRPr="00016784">
        <w:rPr>
          <w:rFonts w:cs="David" w:hint="cs"/>
          <w:sz w:val="24"/>
          <w:szCs w:val="24"/>
          <w:rtl/>
        </w:rPr>
        <w:t>מציע</w:t>
      </w:r>
      <w:r w:rsidRPr="00016784">
        <w:rPr>
          <w:rFonts w:cs="David"/>
          <w:sz w:val="24"/>
          <w:szCs w:val="24"/>
          <w:rtl/>
        </w:rPr>
        <w:t>ים תוגשנה בכתב</w:t>
      </w:r>
      <w:r w:rsidRPr="00016784">
        <w:rPr>
          <w:rFonts w:cs="David" w:hint="cs"/>
          <w:sz w:val="24"/>
          <w:szCs w:val="24"/>
          <w:rtl/>
        </w:rPr>
        <w:t xml:space="preserve"> לדוא"ל: </w:t>
      </w:r>
      <w:hyperlink r:id="rId10" w:history="1">
        <w:r w:rsidRPr="00016784">
          <w:rPr>
            <w:rFonts w:cs="David"/>
            <w:sz w:val="24"/>
            <w:szCs w:val="24"/>
          </w:rPr>
          <w:t>shaulal@mof.gov.il</w:t>
        </w:r>
      </w:hyperlink>
      <w:r w:rsidRPr="00016784">
        <w:rPr>
          <w:rFonts w:cs="David" w:hint="cs"/>
          <w:sz w:val="24"/>
          <w:szCs w:val="24"/>
          <w:rtl/>
        </w:rPr>
        <w:t xml:space="preserve"> באחריות </w:t>
      </w:r>
      <w:r w:rsidRPr="00016784">
        <w:rPr>
          <w:rFonts w:cs="David" w:hint="cs"/>
          <w:sz w:val="24"/>
          <w:szCs w:val="24"/>
          <w:rtl/>
        </w:rPr>
        <w:lastRenderedPageBreak/>
        <w:t>המציע לוודא טלפונית ששאלותיו הגיעו ובשלמותן לידי איש הקשר.</w:t>
      </w:r>
    </w:p>
    <w:p w14:paraId="53148043"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המועד האחרון להגשת שאלות המציעים מפורט בטבלת ריכוז התאריכים.</w:t>
      </w:r>
    </w:p>
    <w:p w14:paraId="548973B0" w14:textId="77777777" w:rsidR="002E74C7" w:rsidRPr="00016784" w:rsidRDefault="002E74C7" w:rsidP="002E74C7">
      <w:pPr>
        <w:widowControl w:val="0"/>
        <w:numPr>
          <w:ilvl w:val="1"/>
          <w:numId w:val="9"/>
        </w:numPr>
        <w:suppressLineNumbers/>
        <w:tabs>
          <w:tab w:val="left" w:pos="849"/>
        </w:tabs>
        <w:spacing w:line="360" w:lineRule="auto"/>
        <w:ind w:left="849" w:hanging="567"/>
        <w:outlineLvl w:val="1"/>
        <w:rPr>
          <w:rFonts w:cs="David"/>
          <w:sz w:val="24"/>
          <w:szCs w:val="24"/>
        </w:rPr>
      </w:pPr>
      <w:r w:rsidRPr="00016784">
        <w:rPr>
          <w:rFonts w:cs="David" w:hint="cs"/>
          <w:sz w:val="24"/>
          <w:szCs w:val="24"/>
          <w:rtl/>
        </w:rPr>
        <w:t xml:space="preserve">שאלות המציעים תוגשנה בקובץ </w:t>
      </w:r>
      <w:r w:rsidRPr="00016784">
        <w:rPr>
          <w:rFonts w:cs="David"/>
          <w:sz w:val="24"/>
          <w:szCs w:val="24"/>
        </w:rPr>
        <w:t xml:space="preserve">Word </w:t>
      </w:r>
      <w:r w:rsidRPr="00016784">
        <w:rPr>
          <w:rFonts w:cs="David" w:hint="cs"/>
          <w:sz w:val="24"/>
          <w:szCs w:val="24"/>
          <w:rtl/>
        </w:rPr>
        <w:t xml:space="preserve"> באופן הבא:</w:t>
      </w:r>
    </w:p>
    <w:tbl>
      <w:tblPr>
        <w:tblW w:w="6546" w:type="dxa"/>
        <w:tblInd w:w="1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
        <w:gridCol w:w="2760"/>
        <w:gridCol w:w="2523"/>
        <w:gridCol w:w="1257"/>
      </w:tblGrid>
      <w:tr w:rsidR="002E74C7" w:rsidRPr="00016784" w14:paraId="349BBFB6" w14:textId="77777777" w:rsidTr="000124CD">
        <w:tc>
          <w:tcPr>
            <w:tcW w:w="2766" w:type="dxa"/>
            <w:gridSpan w:val="2"/>
            <w:shd w:val="pct10" w:color="000000" w:fill="FFFFFF"/>
          </w:tcPr>
          <w:p w14:paraId="38280F9D" w14:textId="77777777" w:rsidR="002E74C7" w:rsidRPr="00016784" w:rsidRDefault="002E74C7" w:rsidP="000124CD">
            <w:pPr>
              <w:spacing w:line="360" w:lineRule="auto"/>
              <w:rPr>
                <w:rFonts w:cs="David"/>
                <w:b/>
                <w:bCs/>
                <w:sz w:val="24"/>
                <w:szCs w:val="24"/>
                <w:rtl/>
                <w:lang w:eastAsia="en-US"/>
              </w:rPr>
            </w:pPr>
            <w:r w:rsidRPr="00016784">
              <w:rPr>
                <w:rFonts w:cs="David"/>
                <w:b/>
                <w:bCs/>
                <w:sz w:val="24"/>
                <w:szCs w:val="24"/>
                <w:rtl/>
                <w:lang w:eastAsia="en-US"/>
              </w:rPr>
              <w:t>פירוט השאלה</w:t>
            </w:r>
          </w:p>
        </w:tc>
        <w:tc>
          <w:tcPr>
            <w:tcW w:w="2523" w:type="dxa"/>
            <w:shd w:val="pct10" w:color="000000" w:fill="FFFFFF"/>
          </w:tcPr>
          <w:p w14:paraId="73EBCA5B" w14:textId="77777777" w:rsidR="002E74C7" w:rsidRPr="00016784" w:rsidRDefault="002E74C7" w:rsidP="000124CD">
            <w:pPr>
              <w:spacing w:line="360" w:lineRule="auto"/>
              <w:rPr>
                <w:rFonts w:cs="David"/>
                <w:b/>
                <w:bCs/>
                <w:sz w:val="24"/>
                <w:szCs w:val="24"/>
                <w:rtl/>
                <w:lang w:eastAsia="en-US"/>
              </w:rPr>
            </w:pPr>
            <w:r w:rsidRPr="00016784">
              <w:rPr>
                <w:rFonts w:cs="David" w:hint="cs"/>
                <w:b/>
                <w:bCs/>
                <w:sz w:val="24"/>
                <w:szCs w:val="24"/>
                <w:rtl/>
                <w:lang w:eastAsia="en-US"/>
              </w:rPr>
              <w:t>הסעיף במכרז</w:t>
            </w:r>
          </w:p>
        </w:tc>
        <w:tc>
          <w:tcPr>
            <w:tcW w:w="1257" w:type="dxa"/>
            <w:shd w:val="pct10" w:color="000000" w:fill="FFFFFF"/>
          </w:tcPr>
          <w:p w14:paraId="37BEFA79" w14:textId="77777777" w:rsidR="002E74C7" w:rsidRPr="00016784" w:rsidRDefault="002E74C7" w:rsidP="000124CD">
            <w:pPr>
              <w:spacing w:line="360" w:lineRule="auto"/>
              <w:rPr>
                <w:rFonts w:cs="David"/>
                <w:b/>
                <w:bCs/>
                <w:sz w:val="24"/>
                <w:szCs w:val="24"/>
                <w:rtl/>
                <w:lang w:eastAsia="en-US"/>
              </w:rPr>
            </w:pPr>
            <w:r w:rsidRPr="00016784">
              <w:rPr>
                <w:rFonts w:cs="David" w:hint="cs"/>
                <w:b/>
                <w:bCs/>
                <w:sz w:val="24"/>
                <w:szCs w:val="24"/>
                <w:rtl/>
                <w:lang w:eastAsia="en-US"/>
              </w:rPr>
              <w:t>מס' שאלה</w:t>
            </w:r>
          </w:p>
        </w:tc>
      </w:tr>
      <w:tr w:rsidR="002E74C7" w:rsidRPr="00016784" w14:paraId="24B63CE0" w14:textId="77777777" w:rsidTr="000124CD">
        <w:trPr>
          <w:gridBefore w:val="1"/>
          <w:wBefore w:w="6" w:type="dxa"/>
        </w:trPr>
        <w:tc>
          <w:tcPr>
            <w:tcW w:w="2760" w:type="dxa"/>
          </w:tcPr>
          <w:p w14:paraId="56167518" w14:textId="77777777" w:rsidR="002E74C7" w:rsidRPr="00016784" w:rsidRDefault="002E74C7" w:rsidP="000124CD">
            <w:pPr>
              <w:spacing w:line="360" w:lineRule="auto"/>
              <w:rPr>
                <w:rFonts w:cs="David"/>
                <w:sz w:val="24"/>
                <w:szCs w:val="24"/>
                <w:rtl/>
                <w:lang w:eastAsia="en-US"/>
              </w:rPr>
            </w:pPr>
          </w:p>
        </w:tc>
        <w:tc>
          <w:tcPr>
            <w:tcW w:w="2523" w:type="dxa"/>
          </w:tcPr>
          <w:p w14:paraId="3696FA9A" w14:textId="77777777" w:rsidR="002E74C7" w:rsidRPr="00016784" w:rsidRDefault="002E74C7" w:rsidP="000124CD">
            <w:pPr>
              <w:spacing w:line="360" w:lineRule="auto"/>
              <w:rPr>
                <w:rFonts w:cs="David"/>
                <w:sz w:val="24"/>
                <w:szCs w:val="24"/>
                <w:rtl/>
                <w:lang w:eastAsia="en-US"/>
              </w:rPr>
            </w:pPr>
          </w:p>
        </w:tc>
        <w:tc>
          <w:tcPr>
            <w:tcW w:w="1257" w:type="dxa"/>
          </w:tcPr>
          <w:p w14:paraId="5918BA77" w14:textId="77777777" w:rsidR="002E74C7" w:rsidRPr="00016784" w:rsidRDefault="002E74C7" w:rsidP="000124CD">
            <w:pPr>
              <w:spacing w:line="360" w:lineRule="auto"/>
              <w:rPr>
                <w:rFonts w:cs="David"/>
                <w:sz w:val="24"/>
                <w:szCs w:val="24"/>
                <w:rtl/>
                <w:lang w:eastAsia="en-US"/>
              </w:rPr>
            </w:pPr>
          </w:p>
        </w:tc>
      </w:tr>
      <w:tr w:rsidR="002E74C7" w:rsidRPr="00016784" w14:paraId="55616FAD" w14:textId="77777777" w:rsidTr="000124CD">
        <w:trPr>
          <w:gridBefore w:val="1"/>
          <w:wBefore w:w="6" w:type="dxa"/>
        </w:trPr>
        <w:tc>
          <w:tcPr>
            <w:tcW w:w="2760" w:type="dxa"/>
          </w:tcPr>
          <w:p w14:paraId="7E4A2873" w14:textId="77777777" w:rsidR="002E74C7" w:rsidRPr="00016784" w:rsidRDefault="002E74C7" w:rsidP="000124CD">
            <w:pPr>
              <w:spacing w:line="360" w:lineRule="auto"/>
              <w:rPr>
                <w:rFonts w:cs="David"/>
                <w:sz w:val="24"/>
                <w:szCs w:val="24"/>
                <w:rtl/>
                <w:lang w:eastAsia="en-US"/>
              </w:rPr>
            </w:pPr>
          </w:p>
        </w:tc>
        <w:tc>
          <w:tcPr>
            <w:tcW w:w="2523" w:type="dxa"/>
          </w:tcPr>
          <w:p w14:paraId="7DFEC420" w14:textId="77777777" w:rsidR="002E74C7" w:rsidRPr="00016784" w:rsidRDefault="002E74C7" w:rsidP="000124CD">
            <w:pPr>
              <w:spacing w:line="360" w:lineRule="auto"/>
              <w:rPr>
                <w:rFonts w:cs="David"/>
                <w:sz w:val="24"/>
                <w:szCs w:val="24"/>
                <w:rtl/>
                <w:lang w:eastAsia="en-US"/>
              </w:rPr>
            </w:pPr>
          </w:p>
        </w:tc>
        <w:tc>
          <w:tcPr>
            <w:tcW w:w="1257" w:type="dxa"/>
          </w:tcPr>
          <w:p w14:paraId="31B705AC" w14:textId="77777777" w:rsidR="002E74C7" w:rsidRPr="00016784" w:rsidRDefault="002E74C7" w:rsidP="000124CD">
            <w:pPr>
              <w:spacing w:line="360" w:lineRule="auto"/>
              <w:rPr>
                <w:rFonts w:cs="David"/>
                <w:sz w:val="24"/>
                <w:szCs w:val="24"/>
                <w:rtl/>
                <w:lang w:eastAsia="en-US"/>
              </w:rPr>
            </w:pPr>
          </w:p>
        </w:tc>
      </w:tr>
    </w:tbl>
    <w:p w14:paraId="160611AC" w14:textId="77777777" w:rsidR="002E74C7" w:rsidRPr="00016784" w:rsidRDefault="002E74C7" w:rsidP="002E74C7">
      <w:pPr>
        <w:spacing w:line="360" w:lineRule="auto"/>
        <w:rPr>
          <w:rFonts w:cs="David"/>
          <w:sz w:val="24"/>
          <w:szCs w:val="24"/>
          <w:rtl/>
          <w:lang w:eastAsia="en-US"/>
        </w:rPr>
      </w:pPr>
    </w:p>
    <w:p w14:paraId="01E0B474" w14:textId="77777777" w:rsidR="002E74C7" w:rsidRPr="00016784" w:rsidRDefault="002E74C7" w:rsidP="002E74C7">
      <w:pPr>
        <w:widowControl w:val="0"/>
        <w:numPr>
          <w:ilvl w:val="1"/>
          <w:numId w:val="9"/>
        </w:numPr>
        <w:suppressLineNumbers/>
        <w:tabs>
          <w:tab w:val="left" w:pos="849"/>
        </w:tabs>
        <w:spacing w:line="360" w:lineRule="auto"/>
        <w:ind w:left="991" w:hanging="567"/>
        <w:outlineLvl w:val="1"/>
        <w:rPr>
          <w:rFonts w:cs="David"/>
          <w:sz w:val="24"/>
          <w:szCs w:val="24"/>
          <w:rtl/>
        </w:rPr>
      </w:pPr>
      <w:r w:rsidRPr="00016784">
        <w:rPr>
          <w:rFonts w:cs="David" w:hint="cs"/>
          <w:sz w:val="24"/>
          <w:szCs w:val="24"/>
          <w:rtl/>
        </w:rPr>
        <w:t xml:space="preserve">  </w:t>
      </w:r>
      <w:r w:rsidRPr="00016784">
        <w:rPr>
          <w:rFonts w:cs="David"/>
          <w:sz w:val="24"/>
          <w:szCs w:val="24"/>
          <w:rtl/>
        </w:rPr>
        <w:t xml:space="preserve">תשובות </w:t>
      </w:r>
      <w:r w:rsidRPr="00016784">
        <w:rPr>
          <w:rFonts w:cs="David" w:hint="cs"/>
          <w:sz w:val="24"/>
          <w:szCs w:val="24"/>
          <w:rtl/>
        </w:rPr>
        <w:t xml:space="preserve">עורך המכרז </w:t>
      </w:r>
      <w:r w:rsidRPr="00016784">
        <w:rPr>
          <w:rFonts w:cs="David"/>
          <w:sz w:val="24"/>
          <w:szCs w:val="24"/>
          <w:rtl/>
        </w:rPr>
        <w:t>לשאלות שהוגשו תופצנה ל</w:t>
      </w:r>
      <w:r w:rsidRPr="00016784">
        <w:rPr>
          <w:rFonts w:cs="David" w:hint="cs"/>
          <w:sz w:val="24"/>
          <w:szCs w:val="24"/>
          <w:rtl/>
        </w:rPr>
        <w:t>כל המציע</w:t>
      </w:r>
      <w:r w:rsidRPr="00016784">
        <w:rPr>
          <w:rFonts w:cs="David"/>
          <w:sz w:val="24"/>
          <w:szCs w:val="24"/>
          <w:rtl/>
        </w:rPr>
        <w:t>ים ש</w:t>
      </w:r>
      <w:r w:rsidRPr="00016784">
        <w:rPr>
          <w:rFonts w:cs="David" w:hint="cs"/>
          <w:sz w:val="24"/>
          <w:szCs w:val="24"/>
          <w:rtl/>
        </w:rPr>
        <w:t>רכשו</w:t>
      </w:r>
      <w:r w:rsidRPr="00016784">
        <w:rPr>
          <w:rFonts w:cs="David"/>
          <w:sz w:val="24"/>
          <w:szCs w:val="24"/>
          <w:rtl/>
        </w:rPr>
        <w:t xml:space="preserve"> את המכרז</w:t>
      </w:r>
      <w:r w:rsidRPr="00016784">
        <w:rPr>
          <w:rFonts w:cs="David" w:hint="cs"/>
          <w:sz w:val="24"/>
          <w:szCs w:val="24"/>
          <w:rtl/>
        </w:rPr>
        <w:t xml:space="preserve"> וכן תפורסמנה בקבצי הבהרות באתר האינטרנט של משרד האוצר שכתובתו: </w:t>
      </w:r>
    </w:p>
    <w:p w14:paraId="247765C3" w14:textId="77777777" w:rsidR="002E74C7" w:rsidRPr="00016784" w:rsidRDefault="002E74C7" w:rsidP="002E74C7">
      <w:pPr>
        <w:widowControl w:val="0"/>
        <w:numPr>
          <w:ilvl w:val="1"/>
          <w:numId w:val="9"/>
        </w:numPr>
        <w:suppressLineNumbers/>
        <w:tabs>
          <w:tab w:val="left" w:pos="849"/>
        </w:tabs>
        <w:spacing w:line="360" w:lineRule="auto"/>
        <w:ind w:left="991" w:hanging="567"/>
        <w:outlineLvl w:val="1"/>
        <w:rPr>
          <w:rFonts w:cs="David"/>
          <w:sz w:val="24"/>
          <w:szCs w:val="24"/>
          <w:rtl/>
        </w:rPr>
      </w:pPr>
      <w:r w:rsidRPr="00016784">
        <w:rPr>
          <w:rFonts w:cs="David" w:hint="cs"/>
          <w:sz w:val="24"/>
          <w:szCs w:val="24"/>
          <w:rtl/>
        </w:rPr>
        <w:t xml:space="preserve">  תאריך אחרון להפצת המענה של עורך המכרז לשאלות מופיע בטבלת ריכוז התאריכים. </w:t>
      </w:r>
    </w:p>
    <w:p w14:paraId="1387B659" w14:textId="77777777" w:rsidR="002E74C7" w:rsidRPr="00016784" w:rsidRDefault="002E74C7" w:rsidP="002E74C7">
      <w:pPr>
        <w:widowControl w:val="0"/>
        <w:numPr>
          <w:ilvl w:val="1"/>
          <w:numId w:val="9"/>
        </w:numPr>
        <w:suppressLineNumbers/>
        <w:tabs>
          <w:tab w:val="left" w:pos="849"/>
        </w:tabs>
        <w:spacing w:line="360" w:lineRule="auto"/>
        <w:ind w:left="991" w:hanging="567"/>
        <w:outlineLvl w:val="1"/>
        <w:rPr>
          <w:rFonts w:cs="David"/>
          <w:sz w:val="24"/>
          <w:szCs w:val="24"/>
        </w:rPr>
      </w:pPr>
      <w:r w:rsidRPr="00016784">
        <w:rPr>
          <w:rFonts w:cs="David" w:hint="cs"/>
          <w:sz w:val="24"/>
          <w:szCs w:val="24"/>
          <w:rtl/>
        </w:rPr>
        <w:t xml:space="preserve">  </w:t>
      </w:r>
      <w:r w:rsidRPr="00016784">
        <w:rPr>
          <w:rFonts w:cs="David"/>
          <w:sz w:val="24"/>
          <w:szCs w:val="24"/>
          <w:rtl/>
        </w:rPr>
        <w:t xml:space="preserve">נוסח </w:t>
      </w:r>
      <w:r w:rsidRPr="00016784">
        <w:rPr>
          <w:rFonts w:cs="David" w:hint="cs"/>
          <w:sz w:val="24"/>
          <w:szCs w:val="24"/>
          <w:rtl/>
        </w:rPr>
        <w:t>התשובות שפרסם עורך המכרז</w:t>
      </w:r>
      <w:r w:rsidRPr="00016784">
        <w:rPr>
          <w:rFonts w:cs="David"/>
          <w:sz w:val="24"/>
          <w:szCs w:val="24"/>
          <w:rtl/>
        </w:rPr>
        <w:t xml:space="preserve"> </w:t>
      </w:r>
      <w:r w:rsidRPr="00016784">
        <w:rPr>
          <w:rFonts w:cs="David" w:hint="cs"/>
          <w:sz w:val="24"/>
          <w:szCs w:val="24"/>
          <w:rtl/>
        </w:rPr>
        <w:t xml:space="preserve">בתאריך האחרון למענה עורך המכרז לשאלות (לרבות המענה של עורך המכרז על שאלות ההבהרה) </w:t>
      </w:r>
      <w:r w:rsidRPr="00016784">
        <w:rPr>
          <w:rFonts w:cs="David"/>
          <w:sz w:val="24"/>
          <w:szCs w:val="24"/>
          <w:rtl/>
        </w:rPr>
        <w:t>הוא הנוסח המחייב</w:t>
      </w:r>
      <w:r w:rsidRPr="00016784">
        <w:rPr>
          <w:rFonts w:cs="David" w:hint="cs"/>
          <w:sz w:val="24"/>
          <w:szCs w:val="24"/>
          <w:rtl/>
        </w:rPr>
        <w:t xml:space="preserve"> ומהווה חלק בלתי נפרד מהמכרז.</w:t>
      </w:r>
    </w:p>
    <w:p w14:paraId="586B29E8" w14:textId="77777777" w:rsidR="002E74C7" w:rsidRPr="00016784" w:rsidRDefault="002E74C7" w:rsidP="002E74C7">
      <w:pPr>
        <w:widowControl w:val="0"/>
        <w:numPr>
          <w:ilvl w:val="1"/>
          <w:numId w:val="9"/>
        </w:numPr>
        <w:suppressLineNumbers/>
        <w:tabs>
          <w:tab w:val="left" w:pos="849"/>
        </w:tabs>
        <w:spacing w:line="360" w:lineRule="auto"/>
        <w:ind w:left="991" w:hanging="567"/>
        <w:outlineLvl w:val="1"/>
        <w:rPr>
          <w:rFonts w:cs="David"/>
          <w:sz w:val="24"/>
          <w:szCs w:val="24"/>
        </w:rPr>
      </w:pPr>
      <w:r w:rsidRPr="00016784">
        <w:rPr>
          <w:rFonts w:cs="David" w:hint="cs"/>
          <w:sz w:val="24"/>
          <w:szCs w:val="24"/>
          <w:rtl/>
        </w:rPr>
        <w:t xml:space="preserve">  רק תשובות שנמסרו בכתב למציעים מחייבות את עורך המכרז.</w:t>
      </w:r>
    </w:p>
    <w:p w14:paraId="22337E41" w14:textId="11853950" w:rsidR="002E74C7" w:rsidRPr="00016784" w:rsidRDefault="002E74C7" w:rsidP="00FB4428">
      <w:pPr>
        <w:widowControl w:val="0"/>
        <w:numPr>
          <w:ilvl w:val="1"/>
          <w:numId w:val="9"/>
        </w:numPr>
        <w:suppressLineNumbers/>
        <w:tabs>
          <w:tab w:val="left" w:pos="849"/>
        </w:tabs>
        <w:spacing w:line="360" w:lineRule="auto"/>
        <w:ind w:left="991" w:hanging="567"/>
        <w:outlineLvl w:val="1"/>
        <w:rPr>
          <w:rFonts w:cs="David"/>
          <w:sz w:val="24"/>
          <w:szCs w:val="24"/>
          <w:rtl/>
        </w:rPr>
      </w:pPr>
      <w:r w:rsidRPr="00016784">
        <w:rPr>
          <w:rFonts w:cs="David" w:hint="cs"/>
          <w:sz w:val="24"/>
          <w:szCs w:val="24"/>
          <w:rtl/>
        </w:rPr>
        <w:t xml:space="preserve"> נציג עורך המכרז אליו </w:t>
      </w:r>
      <w:r w:rsidRPr="00016784">
        <w:rPr>
          <w:rFonts w:cs="David"/>
          <w:sz w:val="24"/>
          <w:szCs w:val="24"/>
          <w:rtl/>
        </w:rPr>
        <w:t xml:space="preserve">יש להפנות את כל השאלות </w:t>
      </w:r>
      <w:r w:rsidRPr="00016784">
        <w:rPr>
          <w:rFonts w:cs="David" w:hint="cs"/>
          <w:sz w:val="24"/>
          <w:szCs w:val="24"/>
          <w:rtl/>
        </w:rPr>
        <w:t xml:space="preserve">הנוגעות </w:t>
      </w:r>
      <w:r w:rsidRPr="00016784">
        <w:rPr>
          <w:rFonts w:cs="David"/>
          <w:sz w:val="24"/>
          <w:szCs w:val="24"/>
          <w:rtl/>
        </w:rPr>
        <w:t>ל</w:t>
      </w:r>
      <w:r w:rsidRPr="00016784">
        <w:rPr>
          <w:rFonts w:cs="David" w:hint="cs"/>
          <w:sz w:val="24"/>
          <w:szCs w:val="24"/>
          <w:rtl/>
        </w:rPr>
        <w:t xml:space="preserve">מכרז זה </w:t>
      </w:r>
      <w:r w:rsidRPr="00016784">
        <w:rPr>
          <w:rFonts w:cs="David"/>
          <w:sz w:val="24"/>
          <w:szCs w:val="24"/>
          <w:rtl/>
        </w:rPr>
        <w:t>ה</w:t>
      </w:r>
      <w:r w:rsidRPr="00016784">
        <w:rPr>
          <w:rFonts w:cs="David" w:hint="eastAsia"/>
          <w:sz w:val="24"/>
          <w:szCs w:val="24"/>
          <w:rtl/>
        </w:rPr>
        <w:t>וא</w:t>
      </w:r>
      <w:r w:rsidRPr="00016784">
        <w:rPr>
          <w:rFonts w:cs="David"/>
          <w:sz w:val="24"/>
          <w:szCs w:val="24"/>
          <w:rtl/>
        </w:rPr>
        <w:t xml:space="preserve"> </w:t>
      </w:r>
      <w:r w:rsidR="00FB4428">
        <w:rPr>
          <w:rFonts w:cs="David" w:hint="cs"/>
          <w:sz w:val="24"/>
          <w:szCs w:val="24"/>
          <w:rtl/>
        </w:rPr>
        <w:t>ד"ר</w:t>
      </w:r>
      <w:r w:rsidRPr="00016784">
        <w:rPr>
          <w:rFonts w:cs="David"/>
          <w:sz w:val="24"/>
          <w:szCs w:val="24"/>
          <w:rtl/>
        </w:rPr>
        <w:t xml:space="preserve"> </w:t>
      </w:r>
      <w:r w:rsidRPr="00016784">
        <w:rPr>
          <w:rFonts w:cs="David" w:hint="cs"/>
          <w:sz w:val="24"/>
          <w:szCs w:val="24"/>
          <w:rtl/>
        </w:rPr>
        <w:t xml:space="preserve"> שאול אלמקייס</w:t>
      </w:r>
      <w:r w:rsidRPr="00016784">
        <w:rPr>
          <w:rFonts w:cs="David"/>
          <w:sz w:val="24"/>
          <w:szCs w:val="24"/>
          <w:rtl/>
        </w:rPr>
        <w:t>,</w:t>
      </w:r>
      <w:r w:rsidR="00FB4428">
        <w:rPr>
          <w:rFonts w:cs="David" w:hint="cs"/>
          <w:sz w:val="24"/>
          <w:szCs w:val="24"/>
          <w:rtl/>
        </w:rPr>
        <w:t xml:space="preserve"> </w:t>
      </w:r>
      <w:r w:rsidRPr="00016784">
        <w:rPr>
          <w:rFonts w:cs="David"/>
          <w:sz w:val="24"/>
          <w:szCs w:val="24"/>
          <w:rtl/>
        </w:rPr>
        <w:t xml:space="preserve">מנהל הרכב הממשלתי, אגף החשב הכללי שבמשרד האוצר, כתובת דואר אלקטרוני: </w:t>
      </w:r>
      <w:hyperlink r:id="rId11" w:history="1">
        <w:r w:rsidRPr="00016784">
          <w:rPr>
            <w:rFonts w:cs="David"/>
            <w:sz w:val="24"/>
            <w:szCs w:val="24"/>
          </w:rPr>
          <w:t>shaulal@mof.gov.il</w:t>
        </w:r>
      </w:hyperlink>
      <w:r w:rsidRPr="00016784">
        <w:rPr>
          <w:rFonts w:cs="David" w:hint="cs"/>
          <w:sz w:val="24"/>
          <w:szCs w:val="24"/>
          <w:rtl/>
        </w:rPr>
        <w:t xml:space="preserve"> כל פנייה בעניין המכרז תיעשה בכתב לאיש הקשר. על הפונה לוודא כי פנייתו נתקבלה בשלמותה .</w:t>
      </w:r>
      <w:r w:rsidRPr="00016784" w:rsidDel="00135E3A">
        <w:rPr>
          <w:rFonts w:cs="David" w:hint="cs"/>
          <w:sz w:val="24"/>
          <w:szCs w:val="24"/>
          <w:rtl/>
        </w:rPr>
        <w:t xml:space="preserve"> </w:t>
      </w:r>
    </w:p>
    <w:p w14:paraId="2C7F3657" w14:textId="77777777" w:rsidR="002E74C7" w:rsidRDefault="002E74C7" w:rsidP="002E74C7">
      <w:pPr>
        <w:bidi w:val="0"/>
        <w:spacing w:before="200" w:after="200" w:line="276" w:lineRule="auto"/>
        <w:rPr>
          <w:rFonts w:cs="David"/>
          <w:b/>
          <w:bCs/>
          <w:sz w:val="24"/>
          <w:szCs w:val="24"/>
          <w:rtl/>
        </w:rPr>
      </w:pPr>
      <w:r>
        <w:rPr>
          <w:rFonts w:cs="David"/>
          <w:b/>
          <w:bCs/>
          <w:sz w:val="24"/>
          <w:szCs w:val="24"/>
          <w:rtl/>
        </w:rPr>
        <w:br w:type="page"/>
      </w:r>
    </w:p>
    <w:p w14:paraId="27548053" w14:textId="77777777" w:rsidR="002E74C7" w:rsidRPr="00016784" w:rsidRDefault="002E74C7" w:rsidP="002E74C7">
      <w:pPr>
        <w:widowControl w:val="0"/>
        <w:suppressLineNumbers/>
        <w:tabs>
          <w:tab w:val="left" w:pos="849"/>
        </w:tabs>
        <w:spacing w:line="360" w:lineRule="auto"/>
        <w:ind w:left="991"/>
        <w:outlineLvl w:val="1"/>
        <w:rPr>
          <w:rFonts w:cs="David"/>
          <w:b/>
          <w:bCs/>
          <w:sz w:val="24"/>
          <w:szCs w:val="24"/>
          <w:rtl/>
        </w:rPr>
      </w:pPr>
      <w:r w:rsidRPr="00016784">
        <w:rPr>
          <w:rFonts w:cs="David" w:hint="cs"/>
          <w:b/>
          <w:bCs/>
          <w:sz w:val="24"/>
          <w:szCs w:val="24"/>
          <w:rtl/>
        </w:rPr>
        <w:lastRenderedPageBreak/>
        <w:t>נספח א'</w:t>
      </w:r>
    </w:p>
    <w:p w14:paraId="6FCBA606" w14:textId="77777777" w:rsidR="002E74C7" w:rsidRPr="00016784" w:rsidRDefault="002E74C7" w:rsidP="002E74C7">
      <w:pPr>
        <w:spacing w:line="360" w:lineRule="auto"/>
        <w:rPr>
          <w:rFonts w:cs="David"/>
          <w:b/>
          <w:bCs/>
          <w:sz w:val="28"/>
          <w:szCs w:val="28"/>
          <w:u w:val="single"/>
          <w:rtl/>
        </w:rPr>
      </w:pPr>
      <w:r w:rsidRPr="00016784">
        <w:rPr>
          <w:rFonts w:cs="David" w:hint="cs"/>
          <w:b/>
          <w:bCs/>
          <w:sz w:val="28"/>
          <w:szCs w:val="28"/>
          <w:u w:val="single"/>
          <w:rtl/>
        </w:rPr>
        <w:t>מפרט טכני לרכב שטח</w:t>
      </w:r>
    </w:p>
    <w:p w14:paraId="72AD2505"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r w:rsidRPr="00016784">
        <w:rPr>
          <w:rFonts w:cs="David" w:hint="cs"/>
          <w:b/>
          <w:bCs/>
          <w:kern w:val="28"/>
          <w:sz w:val="28"/>
          <w:szCs w:val="28"/>
          <w:rtl/>
        </w:rPr>
        <w:t>כללי</w:t>
      </w:r>
    </w:p>
    <w:p w14:paraId="77721FEF"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נספח זה מגדיר את הדרישות הטכניות המינימליות  מרכב השטח בתצורתו הסופית אשר תימסר ללקוח.</w:t>
      </w:r>
    </w:p>
    <w:p w14:paraId="703FFC0C"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sz w:val="24"/>
          <w:szCs w:val="24"/>
          <w:rtl/>
        </w:rPr>
        <w:t xml:space="preserve">באחריות הספק לבצע את כל הבדיקות והפעילויות הנדרשות </w:t>
      </w:r>
      <w:r w:rsidRPr="00016784">
        <w:rPr>
          <w:rFonts w:cs="David" w:hint="cs"/>
          <w:sz w:val="24"/>
          <w:szCs w:val="24"/>
          <w:rtl/>
        </w:rPr>
        <w:t>ל</w:t>
      </w:r>
      <w:r w:rsidRPr="00016784">
        <w:rPr>
          <w:rFonts w:cs="David"/>
          <w:sz w:val="24"/>
          <w:szCs w:val="24"/>
          <w:rtl/>
        </w:rPr>
        <w:t xml:space="preserve">מתן רישוי </w:t>
      </w:r>
      <w:r w:rsidRPr="00016784">
        <w:rPr>
          <w:rFonts w:cs="David" w:hint="cs"/>
          <w:sz w:val="24"/>
          <w:szCs w:val="24"/>
          <w:rtl/>
        </w:rPr>
        <w:t xml:space="preserve">תנועה של משרד התחבורה הישראלי כרכב שטח </w:t>
      </w:r>
      <w:r w:rsidRPr="00016784">
        <w:rPr>
          <w:rFonts w:cs="David"/>
          <w:sz w:val="24"/>
          <w:szCs w:val="24"/>
        </w:rPr>
        <w:t>SBS</w:t>
      </w:r>
      <w:r w:rsidRPr="00016784">
        <w:rPr>
          <w:rFonts w:cs="David" w:hint="cs"/>
          <w:sz w:val="24"/>
          <w:szCs w:val="24"/>
          <w:rtl/>
        </w:rPr>
        <w:t>.</w:t>
      </w:r>
    </w:p>
    <w:p w14:paraId="61B54BAC"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כל שינוי </w:t>
      </w:r>
      <w:proofErr w:type="spellStart"/>
      <w:r w:rsidRPr="00016784">
        <w:rPr>
          <w:rFonts w:cs="David" w:hint="cs"/>
          <w:sz w:val="24"/>
          <w:szCs w:val="24"/>
          <w:rtl/>
        </w:rPr>
        <w:t>אוטומוטיבי</w:t>
      </w:r>
      <w:proofErr w:type="spellEnd"/>
      <w:r w:rsidRPr="00016784">
        <w:rPr>
          <w:rFonts w:cs="David" w:hint="cs"/>
          <w:sz w:val="24"/>
          <w:szCs w:val="24"/>
          <w:rtl/>
        </w:rPr>
        <w:t xml:space="preserve"> ברכב, כולל שדרוג מערכות מתלים/בילום וחיזוקי שלדה/מרכב/תושבות וכדומה, יהיו באישור היצרן או יבואן הרכב ולא יפגעו בתנאי האחריות של הרכב.</w:t>
      </w:r>
    </w:p>
    <w:p w14:paraId="0324F44F"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tl/>
        </w:rPr>
      </w:pPr>
      <w:r w:rsidRPr="00016784">
        <w:rPr>
          <w:rFonts w:cs="David"/>
          <w:sz w:val="24"/>
          <w:szCs w:val="24"/>
          <w:rtl/>
        </w:rPr>
        <w:t>כל המכללים והחלקים שיותקנו ברכב יהיו חדשים ובמצב טכני תקין לחלוטין.</w:t>
      </w:r>
    </w:p>
    <w:p w14:paraId="3BBD209D" w14:textId="77777777" w:rsidR="002E74C7" w:rsidRPr="00016784" w:rsidRDefault="002E74C7" w:rsidP="002E74C7">
      <w:pPr>
        <w:tabs>
          <w:tab w:val="left" w:pos="991"/>
        </w:tabs>
        <w:spacing w:line="360" w:lineRule="auto"/>
        <w:ind w:left="991"/>
        <w:outlineLvl w:val="1"/>
        <w:rPr>
          <w:rFonts w:cs="David"/>
          <w:sz w:val="24"/>
          <w:szCs w:val="24"/>
          <w:rtl/>
        </w:rPr>
      </w:pPr>
    </w:p>
    <w:p w14:paraId="6198FD6E"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r w:rsidRPr="00016784">
        <w:rPr>
          <w:rFonts w:cs="David" w:hint="cs"/>
          <w:b/>
          <w:bCs/>
          <w:kern w:val="28"/>
          <w:sz w:val="28"/>
          <w:szCs w:val="28"/>
          <w:rtl/>
        </w:rPr>
        <w:t>רישוי ועמידה בתקנות</w:t>
      </w:r>
      <w:r w:rsidRPr="00016784">
        <w:rPr>
          <w:rFonts w:cs="David"/>
          <w:b/>
          <w:bCs/>
          <w:kern w:val="28"/>
          <w:sz w:val="28"/>
          <w:szCs w:val="28"/>
        </w:rPr>
        <w:t xml:space="preserve"> </w:t>
      </w:r>
      <w:r w:rsidRPr="00016784">
        <w:rPr>
          <w:rFonts w:cs="David" w:hint="cs"/>
          <w:b/>
          <w:bCs/>
          <w:kern w:val="28"/>
          <w:sz w:val="28"/>
          <w:szCs w:val="28"/>
          <w:rtl/>
        </w:rPr>
        <w:t>התעבורה</w:t>
      </w:r>
      <w:r w:rsidRPr="00016784">
        <w:rPr>
          <w:rFonts w:cs="David"/>
          <w:b/>
          <w:bCs/>
          <w:kern w:val="28"/>
          <w:sz w:val="28"/>
          <w:szCs w:val="28"/>
        </w:rPr>
        <w:t>:</w:t>
      </w:r>
    </w:p>
    <w:p w14:paraId="453F4000"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רכב השטח בתצורתו הסופית יהיה מקטגורית רכב שטח </w:t>
      </w:r>
      <w:r w:rsidRPr="00016784">
        <w:rPr>
          <w:rFonts w:cs="David"/>
          <w:sz w:val="24"/>
          <w:szCs w:val="24"/>
        </w:rPr>
        <w:t xml:space="preserve">SBS </w:t>
      </w:r>
      <w:r w:rsidRPr="00016784">
        <w:rPr>
          <w:rFonts w:cs="David" w:hint="cs"/>
          <w:sz w:val="24"/>
          <w:szCs w:val="24"/>
          <w:rtl/>
        </w:rPr>
        <w:t xml:space="preserve"> בעל</w:t>
      </w:r>
      <w:r w:rsidRPr="00016784">
        <w:rPr>
          <w:rFonts w:cs="David"/>
          <w:sz w:val="24"/>
          <w:szCs w:val="24"/>
        </w:rPr>
        <w:t xml:space="preserve"> </w:t>
      </w:r>
      <w:r w:rsidRPr="00016784">
        <w:rPr>
          <w:rFonts w:cs="David" w:hint="cs"/>
          <w:sz w:val="24"/>
          <w:szCs w:val="24"/>
          <w:rtl/>
        </w:rPr>
        <w:t>רישוי "רכב שטח" תקני ורישיון של</w:t>
      </w:r>
      <w:r w:rsidRPr="00016784">
        <w:rPr>
          <w:rFonts w:cs="David"/>
          <w:sz w:val="24"/>
          <w:szCs w:val="24"/>
        </w:rPr>
        <w:t xml:space="preserve"> </w:t>
      </w:r>
      <w:r w:rsidRPr="00016784">
        <w:rPr>
          <w:rFonts w:cs="David" w:hint="cs"/>
          <w:sz w:val="24"/>
          <w:szCs w:val="24"/>
          <w:rtl/>
        </w:rPr>
        <w:t>מדינת</w:t>
      </w:r>
      <w:r w:rsidRPr="00016784">
        <w:rPr>
          <w:rFonts w:cs="David"/>
          <w:sz w:val="24"/>
          <w:szCs w:val="24"/>
        </w:rPr>
        <w:t xml:space="preserve"> </w:t>
      </w:r>
      <w:r w:rsidRPr="00016784">
        <w:rPr>
          <w:rFonts w:cs="David" w:hint="cs"/>
          <w:sz w:val="24"/>
          <w:szCs w:val="24"/>
          <w:rtl/>
        </w:rPr>
        <w:t xml:space="preserve">ישראל ויעמוד בנוהל "דרישות חובה לרכב שטח" וב- "תקנות התעבורה" העדכניות המחייבות. </w:t>
      </w:r>
    </w:p>
    <w:p w14:paraId="26870E14"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הרכב יכלול כלוב בטיחות תקני מאושר בהתאם לתקן </w:t>
      </w:r>
      <w:r w:rsidRPr="00016784">
        <w:rPr>
          <w:rFonts w:cs="David"/>
          <w:sz w:val="24"/>
          <w:szCs w:val="24"/>
        </w:rPr>
        <w:t xml:space="preserve"> </w:t>
      </w:r>
      <w:r w:rsidRPr="00016784">
        <w:rPr>
          <w:rFonts w:cs="David" w:hint="cs"/>
          <w:sz w:val="24"/>
          <w:szCs w:val="24"/>
        </w:rPr>
        <w:t>FIA</w:t>
      </w:r>
      <w:r w:rsidRPr="00016784">
        <w:rPr>
          <w:rFonts w:cs="David" w:hint="cs"/>
          <w:sz w:val="24"/>
          <w:szCs w:val="24"/>
          <w:rtl/>
        </w:rPr>
        <w:t xml:space="preserve">כהגדרתו בסעיף 4 , המגן על כל הנוסעים ברכב, על כל רכב לקבל אישור פרטני של בוחן </w:t>
      </w:r>
      <w:r w:rsidRPr="00016784">
        <w:rPr>
          <w:rFonts w:cs="David"/>
          <w:sz w:val="24"/>
          <w:szCs w:val="24"/>
        </w:rPr>
        <w:t>FIA</w:t>
      </w:r>
      <w:r w:rsidRPr="00016784">
        <w:rPr>
          <w:rFonts w:cs="David" w:hint="cs"/>
          <w:sz w:val="24"/>
          <w:szCs w:val="24"/>
          <w:rtl/>
        </w:rPr>
        <w:t xml:space="preserve"> מוסמך להתקנת הכלוב .</w:t>
      </w:r>
    </w:p>
    <w:p w14:paraId="2633D315" w14:textId="77777777" w:rsidR="002E74C7" w:rsidRPr="00016784" w:rsidRDefault="002E74C7" w:rsidP="002E74C7">
      <w:pPr>
        <w:tabs>
          <w:tab w:val="left" w:pos="657"/>
        </w:tabs>
        <w:overflowPunct w:val="0"/>
        <w:autoSpaceDE w:val="0"/>
        <w:autoSpaceDN w:val="0"/>
        <w:adjustRightInd w:val="0"/>
        <w:spacing w:line="360" w:lineRule="auto"/>
        <w:ind w:left="657"/>
        <w:textAlignment w:val="baseline"/>
        <w:outlineLvl w:val="1"/>
        <w:rPr>
          <w:rFonts w:cs="David"/>
          <w:sz w:val="24"/>
          <w:szCs w:val="24"/>
          <w:rtl/>
        </w:rPr>
      </w:pPr>
      <w:r w:rsidRPr="00016784">
        <w:rPr>
          <w:rFonts w:cs="David"/>
          <w:sz w:val="24"/>
          <w:szCs w:val="24"/>
          <w:rtl/>
        </w:rPr>
        <w:t xml:space="preserve"> </w:t>
      </w:r>
    </w:p>
    <w:p w14:paraId="2D35A0DA"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r w:rsidRPr="00016784">
        <w:rPr>
          <w:rFonts w:cs="David" w:hint="cs"/>
          <w:b/>
          <w:bCs/>
          <w:kern w:val="28"/>
          <w:sz w:val="28"/>
          <w:szCs w:val="28"/>
          <w:rtl/>
        </w:rPr>
        <w:t>תצורת הרכב ומידות:</w:t>
      </w:r>
    </w:p>
    <w:p w14:paraId="7D6884F6"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רכב לנסיעה בשטח מסוג </w:t>
      </w:r>
      <w:r w:rsidRPr="00016784">
        <w:rPr>
          <w:rFonts w:cs="David" w:hint="cs"/>
          <w:sz w:val="24"/>
          <w:szCs w:val="24"/>
        </w:rPr>
        <w:t>SBS</w:t>
      </w:r>
      <w:r w:rsidRPr="00016784">
        <w:rPr>
          <w:rFonts w:cs="David" w:hint="cs"/>
          <w:sz w:val="24"/>
          <w:szCs w:val="24"/>
          <w:rtl/>
        </w:rPr>
        <w:t xml:space="preserve"> בעל  4 מושבים וארגז אחורי עם דפנות.</w:t>
      </w:r>
    </w:p>
    <w:p w14:paraId="2DC1D34B"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הרכב יהיה בעל יכולת ניוד בשטח ועבירות גבוהים.</w:t>
      </w:r>
    </w:p>
    <w:p w14:paraId="7FD3BCE2"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זוויות גישה ועזיבה </w:t>
      </w:r>
      <w:r w:rsidRPr="00016784">
        <w:rPr>
          <w:rFonts w:cs="David"/>
          <w:sz w:val="24"/>
          <w:szCs w:val="24"/>
          <w:rtl/>
        </w:rPr>
        <w:t>–</w:t>
      </w:r>
      <w:r w:rsidRPr="00016784">
        <w:rPr>
          <w:rFonts w:cs="David" w:hint="cs"/>
          <w:sz w:val="24"/>
          <w:szCs w:val="24"/>
          <w:rtl/>
        </w:rPr>
        <w:t xml:space="preserve"> לפחות 45 מעלות.</w:t>
      </w:r>
    </w:p>
    <w:p w14:paraId="790225BB"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מרווח גחון לחלקים קבועים למרכב (כולל מיגון גחון ) </w:t>
      </w:r>
      <w:r w:rsidRPr="00016784">
        <w:rPr>
          <w:rFonts w:cs="David"/>
          <w:sz w:val="24"/>
          <w:szCs w:val="24"/>
          <w:rtl/>
        </w:rPr>
        <w:t>–</w:t>
      </w:r>
      <w:r w:rsidRPr="00016784">
        <w:rPr>
          <w:rFonts w:cs="David" w:hint="cs"/>
          <w:sz w:val="24"/>
          <w:szCs w:val="24"/>
          <w:rtl/>
        </w:rPr>
        <w:t xml:space="preserve"> לפחות 25 ס"מ.</w:t>
      </w:r>
    </w:p>
    <w:p w14:paraId="626E6C0B" w14:textId="77777777" w:rsidR="002E74C7" w:rsidRPr="00016784" w:rsidRDefault="002E74C7" w:rsidP="002E74C7">
      <w:pPr>
        <w:tabs>
          <w:tab w:val="left" w:pos="991"/>
        </w:tabs>
        <w:spacing w:line="360" w:lineRule="auto"/>
        <w:ind w:left="991"/>
        <w:outlineLvl w:val="1"/>
        <w:rPr>
          <w:rFonts w:cs="David"/>
          <w:sz w:val="24"/>
          <w:szCs w:val="24"/>
          <w:rtl/>
        </w:rPr>
      </w:pPr>
    </w:p>
    <w:p w14:paraId="4133DE9A"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r w:rsidRPr="00016784">
        <w:rPr>
          <w:rFonts w:cs="David" w:hint="cs"/>
          <w:b/>
          <w:bCs/>
          <w:kern w:val="28"/>
          <w:sz w:val="28"/>
          <w:szCs w:val="28"/>
          <w:rtl/>
        </w:rPr>
        <w:t>משקלים ועומסים מותרים:</w:t>
      </w:r>
    </w:p>
    <w:p w14:paraId="7DEF9667"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הרכב בתצורתו הסופית כולל נוסעים וציוד לא יחרוג ממעטפת המשקלים המותרת על ידי יצרן הרכב.</w:t>
      </w:r>
    </w:p>
    <w:p w14:paraId="6B69F32A"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תצורתו העמוסה של הרכב תכלול:</w:t>
      </w:r>
    </w:p>
    <w:p w14:paraId="5AA274F0"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נהג + נוסע מלפנים, 100 ק"ג כ"א - סה"כ 200 ק"ג.</w:t>
      </w:r>
    </w:p>
    <w:p w14:paraId="256CFD92"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 xml:space="preserve">2 נוסעים במושבים אחוריים, 100 ק"ג כ"א </w:t>
      </w:r>
      <w:r w:rsidRPr="00016784">
        <w:rPr>
          <w:rFonts w:cs="David"/>
          <w:sz w:val="24"/>
          <w:szCs w:val="24"/>
          <w:rtl/>
        </w:rPr>
        <w:t>–</w:t>
      </w:r>
      <w:r w:rsidRPr="00016784">
        <w:rPr>
          <w:rFonts w:cs="David" w:hint="cs"/>
          <w:sz w:val="24"/>
          <w:szCs w:val="24"/>
          <w:rtl/>
        </w:rPr>
        <w:t xml:space="preserve"> סה"כ 200 ק"ג.</w:t>
      </w:r>
    </w:p>
    <w:p w14:paraId="61489078"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50 ק"ג ציוד בארגז האחורי.</w:t>
      </w:r>
    </w:p>
    <w:p w14:paraId="37DB41E8"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גלגל חלופי, התקן לגלגל וכלי נהג.</w:t>
      </w:r>
    </w:p>
    <w:p w14:paraId="717C33D9"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כל הדיגומים וההתקנים הנדרשים בתכולת עבודה זו כולל כלוב בטיחות .</w:t>
      </w:r>
    </w:p>
    <w:p w14:paraId="44DE127A"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lastRenderedPageBreak/>
        <w:t xml:space="preserve">דלק ונוזלים </w:t>
      </w:r>
      <w:proofErr w:type="spellStart"/>
      <w:r w:rsidRPr="00016784">
        <w:rPr>
          <w:rFonts w:cs="David" w:hint="cs"/>
          <w:sz w:val="24"/>
          <w:szCs w:val="24"/>
          <w:rtl/>
        </w:rPr>
        <w:t>אוטומוטיבים</w:t>
      </w:r>
      <w:proofErr w:type="spellEnd"/>
      <w:r w:rsidRPr="00016784">
        <w:rPr>
          <w:rFonts w:cs="David" w:hint="cs"/>
          <w:sz w:val="24"/>
          <w:szCs w:val="24"/>
          <w:rtl/>
        </w:rPr>
        <w:t xml:space="preserve"> במצב מלא.</w:t>
      </w:r>
    </w:p>
    <w:p w14:paraId="1677BBE6" w14:textId="77777777" w:rsidR="002E74C7" w:rsidRPr="00016784" w:rsidRDefault="002E74C7" w:rsidP="002E74C7">
      <w:pPr>
        <w:tabs>
          <w:tab w:val="left" w:pos="657"/>
        </w:tabs>
        <w:overflowPunct w:val="0"/>
        <w:autoSpaceDE w:val="0"/>
        <w:autoSpaceDN w:val="0"/>
        <w:adjustRightInd w:val="0"/>
        <w:spacing w:line="360" w:lineRule="auto"/>
        <w:ind w:left="657"/>
        <w:textAlignment w:val="baseline"/>
        <w:outlineLvl w:val="1"/>
        <w:rPr>
          <w:rFonts w:cs="David"/>
          <w:sz w:val="24"/>
          <w:szCs w:val="24"/>
        </w:rPr>
      </w:pPr>
    </w:p>
    <w:p w14:paraId="0A701769"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bookmarkStart w:id="12" w:name="_Toc390791876"/>
      <w:bookmarkStart w:id="13" w:name="_Toc396829584"/>
      <w:r w:rsidRPr="00016784">
        <w:rPr>
          <w:rFonts w:cs="David" w:hint="cs"/>
          <w:b/>
          <w:bCs/>
          <w:kern w:val="28"/>
          <w:sz w:val="28"/>
          <w:szCs w:val="28"/>
          <w:rtl/>
        </w:rPr>
        <w:t>פרופיל נסיעה וביצועים</w:t>
      </w:r>
      <w:r w:rsidRPr="00016784">
        <w:rPr>
          <w:rFonts w:cs="David"/>
          <w:b/>
          <w:bCs/>
          <w:kern w:val="28"/>
          <w:sz w:val="28"/>
          <w:szCs w:val="28"/>
        </w:rPr>
        <w:t>:</w:t>
      </w:r>
      <w:bookmarkEnd w:id="12"/>
      <w:bookmarkEnd w:id="13"/>
    </w:p>
    <w:p w14:paraId="093EDB1C"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bookmarkStart w:id="14" w:name="_Toc390791916"/>
      <w:bookmarkStart w:id="15" w:name="_Toc396829622"/>
      <w:r w:rsidRPr="00016784">
        <w:rPr>
          <w:rFonts w:cs="David" w:hint="cs"/>
          <w:sz w:val="24"/>
          <w:szCs w:val="24"/>
          <w:rtl/>
        </w:rPr>
        <w:t>מתאר הפעילות של רכב השטח כולל:</w:t>
      </w:r>
    </w:p>
    <w:bookmarkEnd w:id="14"/>
    <w:bookmarkEnd w:id="15"/>
    <w:p w14:paraId="4B686AFB"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דרך כבושה - 30%, במהירות מרבית של לפחות 80 קמ"ש.</w:t>
      </w:r>
    </w:p>
    <w:p w14:paraId="7FDD06A8"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 xml:space="preserve">דרך קרוס קאנטרי </w:t>
      </w:r>
      <w:r w:rsidRPr="00016784">
        <w:rPr>
          <w:rFonts w:cs="David"/>
          <w:sz w:val="24"/>
          <w:szCs w:val="24"/>
          <w:rtl/>
        </w:rPr>
        <w:t>–</w:t>
      </w:r>
      <w:r w:rsidRPr="00016784">
        <w:rPr>
          <w:rFonts w:cs="David" w:hint="cs"/>
          <w:sz w:val="24"/>
          <w:szCs w:val="24"/>
          <w:rtl/>
        </w:rPr>
        <w:t xml:space="preserve"> 30%, במהירות מרבית של לפחות 50 קמ"ש.</w:t>
      </w:r>
    </w:p>
    <w:p w14:paraId="5D555550"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שטח קשה - 20%, במהירות מרבית של לפחות 30 קמ"ש.</w:t>
      </w:r>
    </w:p>
    <w:p w14:paraId="2DB6C8B0"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דרכים חוליות ודיונות -  15%.</w:t>
      </w:r>
    </w:p>
    <w:p w14:paraId="583DCD9F"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שטחים ושבילים בוציים - 5%.</w:t>
      </w:r>
    </w:p>
    <w:p w14:paraId="560623C1" w14:textId="77777777" w:rsidR="002E74C7" w:rsidRPr="00016784" w:rsidRDefault="002E74C7" w:rsidP="002E74C7">
      <w:pPr>
        <w:tabs>
          <w:tab w:val="left" w:pos="1274"/>
        </w:tabs>
        <w:spacing w:line="360" w:lineRule="auto"/>
        <w:ind w:left="1274"/>
        <w:outlineLvl w:val="1"/>
        <w:rPr>
          <w:rFonts w:cs="David"/>
          <w:sz w:val="24"/>
          <w:szCs w:val="24"/>
          <w:rtl/>
        </w:rPr>
      </w:pPr>
    </w:p>
    <w:p w14:paraId="44967888"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u w:val="single"/>
        </w:rPr>
      </w:pPr>
      <w:r w:rsidRPr="00016784">
        <w:rPr>
          <w:rFonts w:cs="David" w:hint="cs"/>
          <w:sz w:val="24"/>
          <w:szCs w:val="24"/>
          <w:rtl/>
        </w:rPr>
        <w:t>רכב השטח נדרש לביצועים המינימום הבאים בעומס מלא (נהג ללא נוסעים):</w:t>
      </w:r>
    </w:p>
    <w:p w14:paraId="5B9AD5F1"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זינוק, טיפוס ונסיעה מתמשכת ועצירה על גבי שיפוע חזית וגב של 45% לפחות.</w:t>
      </w:r>
    </w:p>
    <w:p w14:paraId="5E0E64E7"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עמידה עם בלם חניה בשיפוע חזית וגב של 25%.</w:t>
      </w:r>
    </w:p>
    <w:p w14:paraId="6941D066"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נסיעה בשיפוע צד ימין ושמאל של 30%.</w:t>
      </w:r>
    </w:p>
    <w:p w14:paraId="1CE4DB22"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1"/>
        <w:rPr>
          <w:rFonts w:cs="David"/>
          <w:sz w:val="24"/>
          <w:szCs w:val="24"/>
        </w:rPr>
      </w:pPr>
    </w:p>
    <w:p w14:paraId="12B7676B"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tl/>
        </w:rPr>
      </w:pPr>
      <w:r w:rsidRPr="00016784">
        <w:rPr>
          <w:rFonts w:cs="David" w:hint="cs"/>
          <w:b/>
          <w:bCs/>
          <w:kern w:val="28"/>
          <w:sz w:val="28"/>
          <w:szCs w:val="28"/>
          <w:rtl/>
        </w:rPr>
        <w:t>מנוע ומערכת העברת הכוח:</w:t>
      </w:r>
    </w:p>
    <w:p w14:paraId="210732F7"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מנוע בנזין או דיזל בהספק של 90 כ"ס לפחות. </w:t>
      </w:r>
    </w:p>
    <w:p w14:paraId="2C3ADEF6"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תיבת הילוכים אוטומטית או רציפה, הילוך נסיעה לפנים ולאחור.</w:t>
      </w:r>
    </w:p>
    <w:p w14:paraId="698843CE"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יכולת הנעה 4</w:t>
      </w:r>
      <w:r w:rsidRPr="00016784">
        <w:rPr>
          <w:rFonts w:cs="David"/>
          <w:sz w:val="24"/>
          <w:szCs w:val="24"/>
        </w:rPr>
        <w:t>X</w:t>
      </w:r>
      <w:r w:rsidRPr="00016784">
        <w:rPr>
          <w:rFonts w:cs="David" w:hint="cs"/>
          <w:sz w:val="24"/>
          <w:szCs w:val="24"/>
          <w:rtl/>
        </w:rPr>
        <w:t xml:space="preserve">4, תיבת העברה עם 2 יחסי העברה </w:t>
      </w:r>
      <w:r w:rsidRPr="00016784">
        <w:rPr>
          <w:rFonts w:cs="David"/>
          <w:sz w:val="24"/>
          <w:szCs w:val="24"/>
          <w:rtl/>
        </w:rPr>
        <w:t>–</w:t>
      </w:r>
      <w:r w:rsidRPr="00016784">
        <w:rPr>
          <w:rFonts w:cs="David" w:hint="cs"/>
          <w:sz w:val="24"/>
          <w:szCs w:val="24"/>
          <w:rtl/>
        </w:rPr>
        <w:t xml:space="preserve"> </w:t>
      </w:r>
      <w:r w:rsidRPr="00016784">
        <w:rPr>
          <w:rFonts w:cs="David" w:hint="cs"/>
          <w:sz w:val="24"/>
          <w:szCs w:val="24"/>
        </w:rPr>
        <w:t>HIGH</w:t>
      </w:r>
      <w:r w:rsidRPr="00016784">
        <w:rPr>
          <w:rFonts w:cs="David" w:hint="cs"/>
          <w:sz w:val="24"/>
          <w:szCs w:val="24"/>
          <w:rtl/>
        </w:rPr>
        <w:t xml:space="preserve"> ו- </w:t>
      </w:r>
      <w:r w:rsidRPr="00016784">
        <w:rPr>
          <w:rFonts w:cs="David" w:hint="cs"/>
          <w:sz w:val="24"/>
          <w:szCs w:val="24"/>
        </w:rPr>
        <w:t>LOW</w:t>
      </w:r>
      <w:r w:rsidRPr="00016784">
        <w:rPr>
          <w:rFonts w:cs="David" w:hint="cs"/>
          <w:sz w:val="24"/>
          <w:szCs w:val="24"/>
          <w:rtl/>
        </w:rPr>
        <w:t>.</w:t>
      </w:r>
    </w:p>
    <w:p w14:paraId="2B9E17C5"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נעילת דיפרנציאל רוחבי בסרן הקדמי.</w:t>
      </w:r>
    </w:p>
    <w:p w14:paraId="6B02A38D" w14:textId="77777777" w:rsidR="002E74C7" w:rsidRPr="00016784" w:rsidRDefault="002E74C7" w:rsidP="002E74C7">
      <w:pPr>
        <w:keepNext/>
        <w:tabs>
          <w:tab w:val="left" w:pos="849"/>
        </w:tabs>
        <w:overflowPunct w:val="0"/>
        <w:autoSpaceDE w:val="0"/>
        <w:autoSpaceDN w:val="0"/>
        <w:adjustRightInd w:val="0"/>
        <w:spacing w:line="360" w:lineRule="auto"/>
        <w:textAlignment w:val="baseline"/>
        <w:outlineLvl w:val="0"/>
        <w:rPr>
          <w:rFonts w:cs="David"/>
          <w:kern w:val="28"/>
          <w:sz w:val="24"/>
          <w:szCs w:val="24"/>
          <w:u w:val="single"/>
          <w:rtl/>
        </w:rPr>
      </w:pPr>
    </w:p>
    <w:p w14:paraId="5F4940E5"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tl/>
        </w:rPr>
      </w:pPr>
      <w:r w:rsidRPr="00016784">
        <w:rPr>
          <w:rFonts w:cs="David" w:hint="cs"/>
          <w:b/>
          <w:bCs/>
          <w:kern w:val="28"/>
          <w:sz w:val="28"/>
          <w:szCs w:val="28"/>
          <w:rtl/>
        </w:rPr>
        <w:t>תצורת תא נוסעים וארגז אחורי:</w:t>
      </w:r>
    </w:p>
    <w:p w14:paraId="184B87F5"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4 מושבים נפרדים, כל מושב יכלול חגורות בטיחות בעלות 4 נקודות עיגון  עם שחרור מרכזי מהיר. שינויים במקום החיבור המקורי של המושבים או חגורות בטיחות מחייבים אישור של מעבדה מוסמכת.</w:t>
      </w:r>
      <w:bookmarkStart w:id="16" w:name="_Toc390791976"/>
      <w:bookmarkStart w:id="17" w:name="_Toc396829693"/>
      <w:bookmarkEnd w:id="16"/>
      <w:bookmarkEnd w:id="17"/>
    </w:p>
    <w:p w14:paraId="24AB71A9"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לכל נוסע תהיה ידית אחיזה פנימית.</w:t>
      </w:r>
    </w:p>
    <w:p w14:paraId="603427F3"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המרחב פנימי בתא הנוסעים נדרש להיות מרווח ככל הניתן בהיבט מרווח רגליים, כתפיים וגובה מעל הראש כולל קסדה.</w:t>
      </w:r>
    </w:p>
    <w:p w14:paraId="4BED8106"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גג ממתכת מקורה לכל הנוסעים.</w:t>
      </w:r>
    </w:p>
    <w:p w14:paraId="717BA4A9"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חלון קדמי מלא או חצי חלון ( נדרש תמחור אחיד ל- 2 התצורות, התצורה הסופית תיקבע במסגרת סקר התיכון).</w:t>
      </w:r>
    </w:p>
    <w:p w14:paraId="2F68CD4C"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4 דלתות, 2 בכל צד,  עם חלונות או חצאי דלתות (תמחור אחיד ל- 2 תצורות הדלת, התצורה הסופית תקבע במסגרת סקרי התיכון) מחומר קשיח. הדלתות יהיו ניתנות להסרה.</w:t>
      </w:r>
    </w:p>
    <w:p w14:paraId="6298B7A5"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lastRenderedPageBreak/>
        <w:t>הארגז האחורי יכלול דפנות (חזית, צדדים ומאחור), חלקו העליון יהיה פתוח. הארגז יכלול נקודות קשירה לרתום הציוד.</w:t>
      </w:r>
    </w:p>
    <w:p w14:paraId="17CA2962" w14:textId="77777777" w:rsidR="002E74C7" w:rsidRPr="00016784" w:rsidRDefault="002E74C7" w:rsidP="002E74C7">
      <w:pPr>
        <w:tabs>
          <w:tab w:val="left" w:pos="657"/>
        </w:tabs>
        <w:overflowPunct w:val="0"/>
        <w:autoSpaceDE w:val="0"/>
        <w:autoSpaceDN w:val="0"/>
        <w:adjustRightInd w:val="0"/>
        <w:spacing w:line="360" w:lineRule="auto"/>
        <w:ind w:left="657"/>
        <w:textAlignment w:val="baseline"/>
        <w:outlineLvl w:val="1"/>
        <w:rPr>
          <w:rFonts w:cs="David"/>
          <w:sz w:val="24"/>
          <w:szCs w:val="24"/>
        </w:rPr>
      </w:pPr>
    </w:p>
    <w:p w14:paraId="41A2526B"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tl/>
        </w:rPr>
      </w:pPr>
      <w:r w:rsidRPr="00016784">
        <w:rPr>
          <w:rFonts w:cs="David" w:hint="cs"/>
          <w:b/>
          <w:bCs/>
          <w:kern w:val="28"/>
          <w:sz w:val="28"/>
          <w:szCs w:val="28"/>
          <w:rtl/>
        </w:rPr>
        <w:t>היגוי וצמיגים:</w:t>
      </w:r>
    </w:p>
    <w:p w14:paraId="0B40A718"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הגה יהיה מסוג מתוגבר כוח (חשמלי או הידראולי).</w:t>
      </w:r>
    </w:p>
    <w:p w14:paraId="4A56FD7D"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הצמיגים והחישוקים יהיו בעלי סיווג עומס ומהירות המתאימים למשקל הרכב בתצורתו העמוסה ביותר ולמהירות המרבית של הרכב.</w:t>
      </w:r>
    </w:p>
    <w:p w14:paraId="06477FFA"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כל הצמיגים יהיו צמיגי שטח מלא, עם דפנות מחוזקות לנסיעה איטית עם תקר (עד 10 קמ"ש).</w:t>
      </w:r>
    </w:p>
    <w:p w14:paraId="00054BF4"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החישוקים יהיו מסוג עם נעילת דפנות (</w:t>
      </w:r>
      <w:r w:rsidRPr="00016784">
        <w:rPr>
          <w:rFonts w:cs="David" w:hint="cs"/>
          <w:sz w:val="24"/>
          <w:szCs w:val="24"/>
        </w:rPr>
        <w:t>B</w:t>
      </w:r>
      <w:r w:rsidRPr="00016784">
        <w:rPr>
          <w:rFonts w:cs="David"/>
          <w:sz w:val="24"/>
          <w:szCs w:val="24"/>
        </w:rPr>
        <w:t>ead-lock</w:t>
      </w:r>
      <w:r w:rsidRPr="00016784">
        <w:rPr>
          <w:rFonts w:cs="David" w:hint="cs"/>
          <w:sz w:val="24"/>
          <w:szCs w:val="24"/>
          <w:rtl/>
        </w:rPr>
        <w:t>) למניעת הפרדות הצמיג מהחישוק במצב של נסיעה עם לחץ אוויר נמוך.</w:t>
      </w:r>
    </w:p>
    <w:p w14:paraId="663F709B"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ברכב יותקן גלגל רזרבי בגודל מלא זהה לכלל צמיגי הרכב (חישוק וצמיג זהים).</w:t>
      </w:r>
    </w:p>
    <w:p w14:paraId="2ACFE784" w14:textId="77777777" w:rsidR="002E74C7" w:rsidRPr="00016784" w:rsidRDefault="002E74C7" w:rsidP="002E74C7">
      <w:pPr>
        <w:tabs>
          <w:tab w:val="left" w:pos="283"/>
        </w:tabs>
        <w:overflowPunct w:val="0"/>
        <w:autoSpaceDE w:val="0"/>
        <w:autoSpaceDN w:val="0"/>
        <w:adjustRightInd w:val="0"/>
        <w:spacing w:line="360" w:lineRule="auto"/>
        <w:ind w:left="283"/>
        <w:textAlignment w:val="baseline"/>
        <w:outlineLvl w:val="1"/>
        <w:rPr>
          <w:rFonts w:cs="David"/>
          <w:sz w:val="24"/>
          <w:szCs w:val="24"/>
        </w:rPr>
      </w:pPr>
    </w:p>
    <w:p w14:paraId="04F1884D"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tl/>
        </w:rPr>
      </w:pPr>
      <w:r w:rsidRPr="00016784">
        <w:rPr>
          <w:rFonts w:cs="David" w:hint="cs"/>
          <w:b/>
          <w:bCs/>
          <w:kern w:val="28"/>
          <w:sz w:val="28"/>
          <w:szCs w:val="28"/>
          <w:rtl/>
        </w:rPr>
        <w:t>בטיחות:</w:t>
      </w:r>
    </w:p>
    <w:p w14:paraId="4106A12E"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הרכב ומערכותיו יעמוד בדרישות היציבות והבלימה המפורטות ב</w:t>
      </w:r>
      <w:r w:rsidRPr="00016784">
        <w:rPr>
          <w:rFonts w:ascii="David Transparent,Bold" w:eastAsiaTheme="minorHAnsi" w:hAnsiTheme="minorHAnsi" w:cs="David Transparent,Bold" w:hint="cs"/>
          <w:b/>
          <w:bCs/>
          <w:sz w:val="24"/>
          <w:szCs w:val="24"/>
          <w:rtl/>
          <w:lang w:eastAsia="en-US"/>
        </w:rPr>
        <w:t>הוראת</w:t>
      </w:r>
      <w:r w:rsidRPr="00016784">
        <w:rPr>
          <w:rFonts w:ascii="David Transparent,Bold" w:eastAsiaTheme="minorHAnsi" w:hAnsiTheme="minorHAnsi" w:cs="David Transparent,Bold"/>
          <w:b/>
          <w:bCs/>
          <w:sz w:val="24"/>
          <w:szCs w:val="24"/>
          <w:lang w:eastAsia="en-US"/>
        </w:rPr>
        <w:t xml:space="preserve"> </w:t>
      </w:r>
      <w:r w:rsidRPr="00016784">
        <w:rPr>
          <w:rFonts w:ascii="David Transparent,Bold" w:eastAsiaTheme="minorHAnsi" w:hAnsiTheme="minorHAnsi" w:cs="David Transparent,Bold" w:hint="cs"/>
          <w:b/>
          <w:bCs/>
          <w:sz w:val="24"/>
          <w:szCs w:val="24"/>
          <w:rtl/>
          <w:lang w:eastAsia="en-US"/>
        </w:rPr>
        <w:t>נוהל</w:t>
      </w:r>
      <w:r w:rsidRPr="00016784">
        <w:rPr>
          <w:rFonts w:ascii="David Transparent,Bold" w:eastAsiaTheme="minorHAnsi" w:hAnsiTheme="minorHAnsi" w:cs="David Transparent,Bold"/>
          <w:b/>
          <w:bCs/>
          <w:sz w:val="24"/>
          <w:szCs w:val="24"/>
          <w:lang w:eastAsia="en-US"/>
        </w:rPr>
        <w:t xml:space="preserve"> </w:t>
      </w:r>
      <w:r w:rsidRPr="00016784">
        <w:rPr>
          <w:rFonts w:ascii="David Transparent,Bold" w:eastAsiaTheme="minorHAnsi" w:hAnsiTheme="minorHAnsi" w:cs="David Transparent,Bold" w:hint="cs"/>
          <w:b/>
          <w:bCs/>
          <w:sz w:val="24"/>
          <w:szCs w:val="24"/>
          <w:rtl/>
          <w:lang w:eastAsia="en-US"/>
        </w:rPr>
        <w:t>מס</w:t>
      </w:r>
      <w:r w:rsidRPr="00016784">
        <w:rPr>
          <w:rFonts w:ascii="David Transparent,Bold" w:eastAsiaTheme="minorHAnsi" w:hAnsiTheme="minorHAnsi" w:cs="David Transparent,Bold"/>
          <w:b/>
          <w:bCs/>
          <w:sz w:val="24"/>
          <w:szCs w:val="24"/>
          <w:lang w:eastAsia="en-US"/>
        </w:rPr>
        <w:t xml:space="preserve">' </w:t>
      </w:r>
      <w:r w:rsidRPr="00016784">
        <w:rPr>
          <w:rFonts w:ascii="David Transparent,Bold" w:eastAsiaTheme="minorHAnsi" w:hAnsiTheme="minorHAnsi" w:cs="David Transparent,Bold" w:hint="cs"/>
          <w:b/>
          <w:bCs/>
          <w:sz w:val="24"/>
          <w:szCs w:val="24"/>
          <w:rtl/>
          <w:lang w:eastAsia="en-US"/>
        </w:rPr>
        <w:t>5/15</w:t>
      </w:r>
      <w:r w:rsidRPr="00016784">
        <w:rPr>
          <w:rFonts w:cs="David" w:hint="cs"/>
          <w:sz w:val="24"/>
          <w:szCs w:val="24"/>
          <w:rtl/>
        </w:rPr>
        <w:t xml:space="preserve"> "דרישות החובה  לרכב שטח" של משרד התחבורה </w:t>
      </w:r>
    </w:p>
    <w:p w14:paraId="366225D2"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הרכב יעמוד בכל טווח העומסים האפשרי עד לתצורתו העמוסה ביותר המפורטת לעיל</w:t>
      </w:r>
    </w:p>
    <w:p w14:paraId="6E51C766" w14:textId="77777777" w:rsidR="002E74C7" w:rsidRPr="00016784" w:rsidRDefault="002E74C7" w:rsidP="002E74C7">
      <w:pPr>
        <w:tabs>
          <w:tab w:val="left" w:pos="941"/>
        </w:tabs>
        <w:overflowPunct w:val="0"/>
        <w:autoSpaceDE w:val="0"/>
        <w:autoSpaceDN w:val="0"/>
        <w:adjustRightInd w:val="0"/>
        <w:spacing w:line="360" w:lineRule="auto"/>
        <w:textAlignment w:val="baseline"/>
        <w:outlineLvl w:val="1"/>
        <w:rPr>
          <w:rFonts w:cs="David"/>
          <w:sz w:val="24"/>
          <w:szCs w:val="24"/>
        </w:rPr>
      </w:pPr>
    </w:p>
    <w:p w14:paraId="525B734A"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בנוסף לצורך בעמידה בהוראת הנוהל 5/15  ברכב יותקן כלוב התהפכות תקני שיעמוד בתקן </w:t>
      </w:r>
      <w:r w:rsidRPr="00016784">
        <w:rPr>
          <w:rFonts w:cs="David"/>
          <w:sz w:val="24"/>
          <w:szCs w:val="24"/>
        </w:rPr>
        <w:t xml:space="preserve">FIA </w:t>
      </w:r>
      <w:r w:rsidRPr="00016784">
        <w:rPr>
          <w:rFonts w:cs="David" w:hint="cs"/>
          <w:sz w:val="24"/>
          <w:szCs w:val="24"/>
          <w:rtl/>
        </w:rPr>
        <w:t>. הכלוב והתקנתו יאושרו פרטנית על ידי בוחן מוסמך .</w:t>
      </w:r>
    </w:p>
    <w:p w14:paraId="1962B2A1"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כל ההתקנים הקשורים לדיגום הרכב יותקנו באופן בטוח כך שלא יסכנו את הנוסעים ברכב.</w:t>
      </w:r>
    </w:p>
    <w:p w14:paraId="7A6B8EAB"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חלקים מסתובבים (מניפות, רצועות וכו') חשופים ימוגנו על ידי מגן/רשת בפני החדרת ידיים חפצים בצרוף שילוט אזהרה.</w:t>
      </w:r>
    </w:p>
    <w:p w14:paraId="0B4D4191"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משטחים חמים למגע יד יכוסו במידת האפשר בצרוף שילוט אזהרה.</w:t>
      </w:r>
    </w:p>
    <w:p w14:paraId="2DD90C80" w14:textId="77777777" w:rsidR="002E74C7" w:rsidRPr="00016784" w:rsidRDefault="002E74C7" w:rsidP="002E74C7">
      <w:pPr>
        <w:tabs>
          <w:tab w:val="left" w:pos="707"/>
        </w:tabs>
        <w:overflowPunct w:val="0"/>
        <w:autoSpaceDE w:val="0"/>
        <w:autoSpaceDN w:val="0"/>
        <w:adjustRightInd w:val="0"/>
        <w:spacing w:line="360" w:lineRule="auto"/>
        <w:ind w:left="426"/>
        <w:textAlignment w:val="baseline"/>
        <w:outlineLvl w:val="1"/>
        <w:rPr>
          <w:rFonts w:cs="David"/>
          <w:sz w:val="24"/>
          <w:szCs w:val="24"/>
        </w:rPr>
      </w:pPr>
    </w:p>
    <w:p w14:paraId="7AC16682"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r w:rsidRPr="00016784">
        <w:rPr>
          <w:rFonts w:cs="David" w:hint="cs"/>
          <w:b/>
          <w:bCs/>
          <w:kern w:val="28"/>
          <w:sz w:val="28"/>
          <w:szCs w:val="28"/>
          <w:rtl/>
        </w:rPr>
        <w:t>דרישות מערכת חשמל:</w:t>
      </w:r>
    </w:p>
    <w:p w14:paraId="68868B86"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 מערכת החשמל תהיה 12 וולט עם מצבר בקיבול של לפחות </w:t>
      </w:r>
      <w:r w:rsidRPr="00016784">
        <w:rPr>
          <w:rFonts w:cs="David" w:hint="cs"/>
          <w:sz w:val="24"/>
          <w:szCs w:val="24"/>
        </w:rPr>
        <w:t>AH</w:t>
      </w:r>
      <w:r w:rsidRPr="00016784">
        <w:rPr>
          <w:rFonts w:cs="David" w:hint="cs"/>
          <w:sz w:val="24"/>
          <w:szCs w:val="24"/>
          <w:rtl/>
        </w:rPr>
        <w:t>35.</w:t>
      </w:r>
    </w:p>
    <w:p w14:paraId="0CA38F17"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מערכת החשמל תתאים להפעלת כלל מערכות הרכב ואביזרים המפורטים בפרק הדיגום במאזן אנרגיה חיובי, בעמידה עם מנוע פועל </w:t>
      </w:r>
      <w:proofErr w:type="spellStart"/>
      <w:r w:rsidRPr="00016784">
        <w:rPr>
          <w:rFonts w:cs="David" w:hint="cs"/>
          <w:sz w:val="24"/>
          <w:szCs w:val="24"/>
          <w:rtl/>
        </w:rPr>
        <w:t>בסל"ד</w:t>
      </w:r>
      <w:proofErr w:type="spellEnd"/>
      <w:r w:rsidRPr="00016784">
        <w:rPr>
          <w:rFonts w:cs="David" w:hint="cs"/>
          <w:sz w:val="24"/>
          <w:szCs w:val="24"/>
          <w:rtl/>
        </w:rPr>
        <w:t xml:space="preserve"> סרק.</w:t>
      </w:r>
    </w:p>
    <w:p w14:paraId="79B51F0C"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ברכב תותקן תיבת פיצול (</w:t>
      </w:r>
      <w:r w:rsidRPr="00016784">
        <w:rPr>
          <w:rFonts w:cs="David" w:hint="cs"/>
          <w:sz w:val="24"/>
          <w:szCs w:val="24"/>
        </w:rPr>
        <w:t>PDU</w:t>
      </w:r>
      <w:r w:rsidRPr="00016784">
        <w:rPr>
          <w:rFonts w:cs="David" w:hint="cs"/>
          <w:sz w:val="24"/>
          <w:szCs w:val="24"/>
          <w:rtl/>
        </w:rPr>
        <w:t>) והכנות (התקנים לקיבוע וחיווט הזנה חשמלי) לאמצעים המפורטים בפרק הדיגום.</w:t>
      </w:r>
    </w:p>
    <w:p w14:paraId="34750A51"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תיבת ה- </w:t>
      </w:r>
      <w:r w:rsidRPr="00016784">
        <w:rPr>
          <w:rFonts w:cs="David" w:hint="cs"/>
          <w:sz w:val="24"/>
          <w:szCs w:val="24"/>
        </w:rPr>
        <w:t>PD</w:t>
      </w:r>
      <w:r w:rsidRPr="00016784">
        <w:rPr>
          <w:rFonts w:cs="David"/>
          <w:sz w:val="24"/>
          <w:szCs w:val="24"/>
        </w:rPr>
        <w:t>U</w:t>
      </w:r>
      <w:r w:rsidRPr="00016784">
        <w:rPr>
          <w:rFonts w:cs="David" w:hint="cs"/>
          <w:sz w:val="24"/>
          <w:szCs w:val="24"/>
          <w:rtl/>
        </w:rPr>
        <w:t xml:space="preserve"> תכלול פיוז חצי אוטומטי וממסר ראשי המופעל בעת העברת מתג ההתנעה למצב דלוק/אביזרים (</w:t>
      </w:r>
      <w:r w:rsidRPr="00016784">
        <w:rPr>
          <w:rFonts w:cs="David" w:hint="cs"/>
          <w:sz w:val="24"/>
          <w:szCs w:val="24"/>
        </w:rPr>
        <w:t>AC</w:t>
      </w:r>
      <w:r w:rsidRPr="00016784">
        <w:rPr>
          <w:rFonts w:cs="David" w:hint="cs"/>
          <w:sz w:val="24"/>
          <w:szCs w:val="24"/>
          <w:rtl/>
        </w:rPr>
        <w:t>).</w:t>
      </w:r>
    </w:p>
    <w:p w14:paraId="0919A21E"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lastRenderedPageBreak/>
        <w:t xml:space="preserve">כל צרכן יוזן באמצעות קו חשמלי נפרד מתיבת הפיצול, בשטח חתך בעל מקדם בטחון של לפחות 25% לזרם הצריכה המרבי. כל קו יוגן באמצעות נתיך חצי אוטומטי הממוקם בתיבת ה- </w:t>
      </w:r>
      <w:r w:rsidRPr="00016784">
        <w:rPr>
          <w:rFonts w:cs="David" w:hint="cs"/>
          <w:sz w:val="24"/>
          <w:szCs w:val="24"/>
        </w:rPr>
        <w:t>PDU</w:t>
      </w:r>
      <w:r w:rsidRPr="00016784">
        <w:rPr>
          <w:rFonts w:cs="David" w:hint="cs"/>
          <w:sz w:val="24"/>
          <w:szCs w:val="24"/>
          <w:rtl/>
        </w:rPr>
        <w:t xml:space="preserve"> ובעל מתג הפעלה נפרד בקונסוליה הקדמית (מיקום וסוג המתג יתואם עם הלקוח במסגרת הסקרים הטכניים).</w:t>
      </w:r>
    </w:p>
    <w:p w14:paraId="376D0076"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כל החוטים יעברו דרך צינור שרשורי מקובע בפני תזוזה בפערים של עד 400 מ"מ. מעברים דרך קירות/קצוות חדים יבוצעו עם כיסוי מגן בפני נזק לכבל.</w:t>
      </w:r>
    </w:p>
    <w:p w14:paraId="6BB7851B"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ברכב יותקן התקן התרעה/הגנה בפני פריקת מצברים. ההתקן יתריע/יגן בעת שקיבולת המצבר הנותרת עדיין מאפשרת הנעת הרכב.</w:t>
      </w:r>
    </w:p>
    <w:p w14:paraId="7A7A5FA1"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ברכב יותקן מתג המאפשר ניתוק וכיבוי אורות פנים ואורות דרך להאפלה </w:t>
      </w:r>
      <w:proofErr w:type="spellStart"/>
      <w:r w:rsidRPr="00016784">
        <w:rPr>
          <w:rFonts w:cs="David" w:hint="cs"/>
          <w:sz w:val="24"/>
          <w:szCs w:val="24"/>
          <w:rtl/>
        </w:rPr>
        <w:t>מירבית</w:t>
      </w:r>
      <w:proofErr w:type="spellEnd"/>
      <w:r w:rsidRPr="00016784">
        <w:rPr>
          <w:rFonts w:cs="David" w:hint="cs"/>
          <w:sz w:val="24"/>
          <w:szCs w:val="24"/>
          <w:rtl/>
        </w:rPr>
        <w:t xml:space="preserve"> של </w:t>
      </w:r>
      <w:proofErr w:type="spellStart"/>
      <w:r w:rsidRPr="00016784">
        <w:rPr>
          <w:rFonts w:cs="David" w:hint="cs"/>
          <w:sz w:val="24"/>
          <w:szCs w:val="24"/>
          <w:rtl/>
        </w:rPr>
        <w:t>הכ"ר</w:t>
      </w:r>
      <w:proofErr w:type="spellEnd"/>
      <w:r w:rsidRPr="00016784">
        <w:rPr>
          <w:rFonts w:cs="David" w:hint="cs"/>
          <w:sz w:val="24"/>
          <w:szCs w:val="24"/>
          <w:rtl/>
        </w:rPr>
        <w:t xml:space="preserve"> במצב מארב או נסיעה באמצעות </w:t>
      </w:r>
      <w:proofErr w:type="spellStart"/>
      <w:r w:rsidRPr="00016784">
        <w:rPr>
          <w:rFonts w:cs="David" w:hint="cs"/>
          <w:sz w:val="24"/>
          <w:szCs w:val="24"/>
          <w:rtl/>
        </w:rPr>
        <w:t>אמר"ל</w:t>
      </w:r>
      <w:proofErr w:type="spellEnd"/>
      <w:r w:rsidRPr="00016784">
        <w:rPr>
          <w:rFonts w:cs="David" w:hint="cs"/>
          <w:sz w:val="24"/>
          <w:szCs w:val="24"/>
          <w:rtl/>
        </w:rPr>
        <w:t>.</w:t>
      </w:r>
    </w:p>
    <w:p w14:paraId="43B3A963" w14:textId="77777777" w:rsidR="002E74C7" w:rsidRPr="00016784" w:rsidRDefault="002E74C7" w:rsidP="002E74C7">
      <w:pPr>
        <w:tabs>
          <w:tab w:val="left" w:pos="657"/>
        </w:tabs>
        <w:overflowPunct w:val="0"/>
        <w:autoSpaceDE w:val="0"/>
        <w:autoSpaceDN w:val="0"/>
        <w:adjustRightInd w:val="0"/>
        <w:spacing w:line="360" w:lineRule="auto"/>
        <w:ind w:left="657"/>
        <w:textAlignment w:val="baseline"/>
        <w:outlineLvl w:val="1"/>
        <w:rPr>
          <w:rFonts w:cs="David"/>
          <w:sz w:val="24"/>
          <w:szCs w:val="24"/>
        </w:rPr>
      </w:pPr>
    </w:p>
    <w:p w14:paraId="5E760538"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tl/>
        </w:rPr>
      </w:pPr>
      <w:r w:rsidRPr="00016784">
        <w:rPr>
          <w:rFonts w:cs="David" w:hint="cs"/>
          <w:b/>
          <w:bCs/>
          <w:kern w:val="28"/>
          <w:sz w:val="28"/>
          <w:szCs w:val="28"/>
          <w:rtl/>
        </w:rPr>
        <w:t>התאמות לנסיעה בשטח:</w:t>
      </w:r>
    </w:p>
    <w:p w14:paraId="70B30F68"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חלקו הקדמי והתחתון של הרכב יכלול מיגון מתכת עמיד בפני פגיעות בעת נסיעה בשטח.</w:t>
      </w:r>
    </w:p>
    <w:p w14:paraId="2062EF5C"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המיגון יגן על גחון הרכב, מכללים מרכזיים ומתלים.</w:t>
      </w:r>
    </w:p>
    <w:p w14:paraId="0E856987"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תוספת המיגון לא תיפגע בביצועי הרכב והאביזרים המותקנים. </w:t>
      </w:r>
    </w:p>
    <w:p w14:paraId="2F2E1000" w14:textId="77777777" w:rsidR="002E74C7" w:rsidRPr="00016784" w:rsidRDefault="002E74C7" w:rsidP="002E74C7">
      <w:pPr>
        <w:tabs>
          <w:tab w:val="left" w:pos="424"/>
        </w:tabs>
        <w:overflowPunct w:val="0"/>
        <w:autoSpaceDE w:val="0"/>
        <w:autoSpaceDN w:val="0"/>
        <w:adjustRightInd w:val="0"/>
        <w:spacing w:line="360" w:lineRule="auto"/>
        <w:ind w:left="282"/>
        <w:textAlignment w:val="baseline"/>
        <w:outlineLvl w:val="1"/>
        <w:rPr>
          <w:rFonts w:cs="David"/>
          <w:sz w:val="24"/>
          <w:szCs w:val="24"/>
        </w:rPr>
      </w:pPr>
    </w:p>
    <w:p w14:paraId="15288D12"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sz w:val="24"/>
          <w:szCs w:val="24"/>
        </w:rPr>
      </w:pPr>
      <w:r w:rsidRPr="00016784">
        <w:rPr>
          <w:rFonts w:cs="David" w:hint="cs"/>
          <w:b/>
          <w:bCs/>
          <w:kern w:val="28"/>
          <w:sz w:val="28"/>
          <w:szCs w:val="28"/>
          <w:rtl/>
        </w:rPr>
        <w:t>דיגום נדרש:</w:t>
      </w:r>
    </w:p>
    <w:p w14:paraId="4FB8A070"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הספקה באופן מלא (הכנה מכאנית חשמלית, התקנה  ואספקת ההתקן):</w:t>
      </w:r>
    </w:p>
    <w:p w14:paraId="78EFCBAA"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התקן לגלגל חלופי וגלגל חלופי, מקום מועדף מעל מנוע הרכב.</w:t>
      </w:r>
    </w:p>
    <w:p w14:paraId="226536F0"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מגבה (ג'ק ערבי) וכלים להחלפת גלגל.</w:t>
      </w:r>
    </w:p>
    <w:p w14:paraId="1FF96A88"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סט כלי נהג וכלים ייעודיים לביצוע אחזקה ברמת נהג.</w:t>
      </w:r>
    </w:p>
    <w:p w14:paraId="3E78B8FA"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גשר תאורת לד קדמי חיצוני להארת הדרך למרחק של 30 מטר לפחות.</w:t>
      </w:r>
    </w:p>
    <w:p w14:paraId="385D12EE"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מערכת תקשורת פנימית לכל 4 המושבים (4 אוזניות) לשיח בן היושבים ברכב.</w:t>
      </w:r>
    </w:p>
    <w:p w14:paraId="65AC1292"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מנורת מפקד</w:t>
      </w:r>
    </w:p>
    <w:p w14:paraId="15514A47"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מערכת מהבהבים לד כחולים הכוללת 4 מוקדים (אחד בכל פינה של הרכב).</w:t>
      </w:r>
    </w:p>
    <w:p w14:paraId="6A9B3419"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פנסי א"א (אינפרה אדום) קדמיים ואחוריים.</w:t>
      </w:r>
    </w:p>
    <w:p w14:paraId="5F2A86A9"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מפקס ביטול אורות כללי (אורות חיצוניים ופנימיים).</w:t>
      </w:r>
    </w:p>
    <w:p w14:paraId="7D7CEA97"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2 שקעי טעינה 12 וולט עם מכסה מגן אבק/מים.</w:t>
      </w:r>
    </w:p>
    <w:p w14:paraId="3C40A3F5"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מראות צד בשני הצדדים ומראה מרכזית.</w:t>
      </w:r>
    </w:p>
    <w:p w14:paraId="16DEC6A6"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מיכל מים בקיבולת של לפחות 10 ליטר.</w:t>
      </w:r>
    </w:p>
    <w:p w14:paraId="7B777D35"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4 התקנים לתליית שקיות שתיה בגב הכיסאות כולל קשית (אחד בכל כיסא).</w:t>
      </w:r>
    </w:p>
    <w:p w14:paraId="320B4F38"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ערכת חילוץ הכוללת:</w:t>
      </w:r>
    </w:p>
    <w:p w14:paraId="76EADFA6" w14:textId="77777777" w:rsidR="002E74C7" w:rsidRPr="00016784" w:rsidRDefault="002E74C7" w:rsidP="002E74C7">
      <w:pPr>
        <w:numPr>
          <w:ilvl w:val="3"/>
          <w:numId w:val="7"/>
        </w:numPr>
        <w:tabs>
          <w:tab w:val="left" w:pos="1366"/>
        </w:tabs>
        <w:overflowPunct w:val="0"/>
        <w:autoSpaceDE w:val="0"/>
        <w:autoSpaceDN w:val="0"/>
        <w:adjustRightInd w:val="0"/>
        <w:spacing w:line="360" w:lineRule="auto"/>
        <w:ind w:left="1366" w:hanging="992"/>
        <w:textAlignment w:val="baseline"/>
        <w:outlineLvl w:val="1"/>
        <w:rPr>
          <w:rFonts w:cs="David"/>
          <w:sz w:val="24"/>
          <w:szCs w:val="24"/>
        </w:rPr>
      </w:pPr>
      <w:r w:rsidRPr="00016784">
        <w:rPr>
          <w:rFonts w:cs="David" w:hint="cs"/>
          <w:sz w:val="24"/>
          <w:szCs w:val="24"/>
          <w:rtl/>
        </w:rPr>
        <w:t>רצועת משיכה 5 טון באורך 8 מטר לפחות.</w:t>
      </w:r>
    </w:p>
    <w:p w14:paraId="2B92C803" w14:textId="77777777" w:rsidR="002E74C7" w:rsidRPr="00016784" w:rsidRDefault="002E74C7" w:rsidP="002E74C7">
      <w:pPr>
        <w:numPr>
          <w:ilvl w:val="3"/>
          <w:numId w:val="7"/>
        </w:numPr>
        <w:tabs>
          <w:tab w:val="left" w:pos="1366"/>
        </w:tabs>
        <w:overflowPunct w:val="0"/>
        <w:autoSpaceDE w:val="0"/>
        <w:autoSpaceDN w:val="0"/>
        <w:adjustRightInd w:val="0"/>
        <w:spacing w:line="360" w:lineRule="auto"/>
        <w:ind w:left="1366" w:hanging="992"/>
        <w:textAlignment w:val="baseline"/>
        <w:outlineLvl w:val="1"/>
        <w:rPr>
          <w:rFonts w:cs="David"/>
          <w:sz w:val="24"/>
          <w:szCs w:val="24"/>
        </w:rPr>
      </w:pPr>
      <w:r w:rsidRPr="00016784">
        <w:rPr>
          <w:rFonts w:cs="David" w:hint="cs"/>
          <w:sz w:val="24"/>
          <w:szCs w:val="24"/>
          <w:rtl/>
        </w:rPr>
        <w:t>ערכת תיקון תקרים.</w:t>
      </w:r>
    </w:p>
    <w:p w14:paraId="390FD35D" w14:textId="77777777" w:rsidR="002E74C7" w:rsidRPr="00016784" w:rsidRDefault="002E74C7" w:rsidP="002E74C7">
      <w:pPr>
        <w:numPr>
          <w:ilvl w:val="3"/>
          <w:numId w:val="7"/>
        </w:numPr>
        <w:tabs>
          <w:tab w:val="left" w:pos="1366"/>
        </w:tabs>
        <w:overflowPunct w:val="0"/>
        <w:autoSpaceDE w:val="0"/>
        <w:autoSpaceDN w:val="0"/>
        <w:adjustRightInd w:val="0"/>
        <w:spacing w:line="360" w:lineRule="auto"/>
        <w:ind w:left="1366" w:hanging="992"/>
        <w:textAlignment w:val="baseline"/>
        <w:outlineLvl w:val="1"/>
        <w:rPr>
          <w:rFonts w:cs="David"/>
          <w:sz w:val="24"/>
          <w:szCs w:val="24"/>
        </w:rPr>
      </w:pPr>
      <w:r w:rsidRPr="00016784">
        <w:rPr>
          <w:rFonts w:cs="David" w:hint="cs"/>
          <w:sz w:val="24"/>
          <w:szCs w:val="24"/>
          <w:rtl/>
        </w:rPr>
        <w:lastRenderedPageBreak/>
        <w:t>2 שאקלים מתאימים לעומס המפורט.</w:t>
      </w:r>
    </w:p>
    <w:p w14:paraId="2F2C5A12" w14:textId="77777777" w:rsidR="002E74C7" w:rsidRPr="00016784" w:rsidRDefault="002E74C7" w:rsidP="002E74C7">
      <w:pPr>
        <w:numPr>
          <w:ilvl w:val="3"/>
          <w:numId w:val="7"/>
        </w:numPr>
        <w:tabs>
          <w:tab w:val="left" w:pos="1366"/>
        </w:tabs>
        <w:overflowPunct w:val="0"/>
        <w:autoSpaceDE w:val="0"/>
        <w:autoSpaceDN w:val="0"/>
        <w:adjustRightInd w:val="0"/>
        <w:spacing w:line="360" w:lineRule="auto"/>
        <w:ind w:left="1366" w:hanging="992"/>
        <w:textAlignment w:val="baseline"/>
        <w:outlineLvl w:val="1"/>
        <w:rPr>
          <w:rFonts w:cs="David"/>
          <w:sz w:val="24"/>
          <w:szCs w:val="24"/>
        </w:rPr>
      </w:pPr>
      <w:r w:rsidRPr="00016784">
        <w:rPr>
          <w:rFonts w:cs="David" w:hint="cs"/>
          <w:sz w:val="24"/>
          <w:szCs w:val="24"/>
          <w:rtl/>
        </w:rPr>
        <w:t>זוג כפפות עבודה.</w:t>
      </w:r>
    </w:p>
    <w:p w14:paraId="538842B9" w14:textId="77777777" w:rsidR="002E74C7" w:rsidRPr="00016784" w:rsidRDefault="002E74C7" w:rsidP="002E74C7">
      <w:pPr>
        <w:tabs>
          <w:tab w:val="left" w:pos="1366"/>
        </w:tabs>
        <w:overflowPunct w:val="0"/>
        <w:autoSpaceDE w:val="0"/>
        <w:autoSpaceDN w:val="0"/>
        <w:adjustRightInd w:val="0"/>
        <w:spacing w:line="360" w:lineRule="auto"/>
        <w:ind w:left="1366"/>
        <w:textAlignment w:val="baseline"/>
        <w:outlineLvl w:val="1"/>
        <w:rPr>
          <w:rFonts w:cs="David"/>
          <w:sz w:val="24"/>
          <w:szCs w:val="24"/>
        </w:rPr>
      </w:pPr>
    </w:p>
    <w:p w14:paraId="2D749969"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ערכת עזרה ראשונה.</w:t>
      </w:r>
    </w:p>
    <w:p w14:paraId="6D2E21B1"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2 מטפי כיבוי אש 2 ק"ג.</w:t>
      </w:r>
    </w:p>
    <w:p w14:paraId="1DCF6742"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התקן קיבוע ו/או אחסון לאמצעים הבאים (כולל הכנת הזנה חשמלית היכן שרלוונטי, כולל התקנה, האמצעים יסופקו על  ידי הלקוח):</w:t>
      </w:r>
    </w:p>
    <w:p w14:paraId="38B90E71"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מערכת כריזה.</w:t>
      </w:r>
    </w:p>
    <w:p w14:paraId="2E6BD91F"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מחשב כף יד.</w:t>
      </w:r>
    </w:p>
    <w:p w14:paraId="7A754C74"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 xml:space="preserve">טלפון </w:t>
      </w:r>
      <w:proofErr w:type="spellStart"/>
      <w:r w:rsidRPr="00016784">
        <w:rPr>
          <w:rFonts w:cs="David" w:hint="cs"/>
          <w:sz w:val="24"/>
          <w:szCs w:val="24"/>
          <w:rtl/>
        </w:rPr>
        <w:t>לוויני</w:t>
      </w:r>
      <w:proofErr w:type="spellEnd"/>
      <w:r w:rsidRPr="00016784">
        <w:rPr>
          <w:rFonts w:cs="David" w:hint="cs"/>
          <w:sz w:val="24"/>
          <w:szCs w:val="24"/>
          <w:rtl/>
        </w:rPr>
        <w:t>.</w:t>
      </w:r>
    </w:p>
    <w:p w14:paraId="01030850"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 xml:space="preserve">מערכת ניווט </w:t>
      </w:r>
      <w:r w:rsidRPr="00016784">
        <w:rPr>
          <w:rFonts w:cs="David" w:hint="cs"/>
          <w:sz w:val="24"/>
          <w:szCs w:val="24"/>
        </w:rPr>
        <w:t>GPS</w:t>
      </w:r>
      <w:r w:rsidRPr="00016784">
        <w:rPr>
          <w:rFonts w:cs="David" w:hint="cs"/>
          <w:sz w:val="24"/>
          <w:szCs w:val="24"/>
          <w:rtl/>
        </w:rPr>
        <w:t>.</w:t>
      </w:r>
    </w:p>
    <w:p w14:paraId="6C629670"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כנות לאחסון נשק נהג ומפקד.</w:t>
      </w:r>
    </w:p>
    <w:p w14:paraId="1D323B6E"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אלונקה במצב מקופל.</w:t>
      </w:r>
    </w:p>
    <w:p w14:paraId="2B1EA9D4" w14:textId="77777777" w:rsidR="002E74C7" w:rsidRPr="00016784" w:rsidRDefault="002E74C7" w:rsidP="002E74C7">
      <w:pPr>
        <w:numPr>
          <w:ilvl w:val="2"/>
          <w:numId w:val="7"/>
        </w:numPr>
        <w:tabs>
          <w:tab w:val="left" w:pos="941"/>
        </w:tabs>
        <w:overflowPunct w:val="0"/>
        <w:autoSpaceDE w:val="0"/>
        <w:autoSpaceDN w:val="0"/>
        <w:adjustRightInd w:val="0"/>
        <w:spacing w:line="360" w:lineRule="auto"/>
        <w:ind w:left="941"/>
        <w:textAlignment w:val="baseline"/>
        <w:outlineLvl w:val="1"/>
        <w:rPr>
          <w:rFonts w:cs="David"/>
          <w:sz w:val="24"/>
          <w:szCs w:val="24"/>
        </w:rPr>
      </w:pPr>
      <w:r w:rsidRPr="00016784">
        <w:rPr>
          <w:rFonts w:cs="David" w:hint="cs"/>
          <w:sz w:val="24"/>
          <w:szCs w:val="24"/>
          <w:rtl/>
        </w:rPr>
        <w:t>ציוד ייעודי ואמצעי תצפית שונים.</w:t>
      </w:r>
    </w:p>
    <w:p w14:paraId="5265ECB3" w14:textId="77777777" w:rsidR="002E74C7" w:rsidRPr="00016784" w:rsidRDefault="002E74C7" w:rsidP="002E74C7">
      <w:pPr>
        <w:tabs>
          <w:tab w:val="left" w:pos="707"/>
          <w:tab w:val="left" w:pos="849"/>
        </w:tabs>
        <w:overflowPunct w:val="0"/>
        <w:autoSpaceDE w:val="0"/>
        <w:autoSpaceDN w:val="0"/>
        <w:adjustRightInd w:val="0"/>
        <w:spacing w:line="360" w:lineRule="auto"/>
        <w:ind w:left="707"/>
        <w:textAlignment w:val="baseline"/>
        <w:outlineLvl w:val="1"/>
        <w:rPr>
          <w:rFonts w:cs="David"/>
          <w:sz w:val="24"/>
          <w:szCs w:val="24"/>
          <w:rtl/>
        </w:rPr>
      </w:pPr>
    </w:p>
    <w:p w14:paraId="2B368232"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ההתקנים ומיקומם יקבע באופן שיהיה נוח וזמין לשימוש, לא יהווה סיכון בטיחותי ולא יפריע לאחזקה וטיפול ברכב.</w:t>
      </w:r>
    </w:p>
    <w:p w14:paraId="652D729B" w14:textId="77777777" w:rsidR="002E74C7" w:rsidRPr="00016784" w:rsidRDefault="002E74C7" w:rsidP="002E74C7">
      <w:pPr>
        <w:tabs>
          <w:tab w:val="left" w:pos="707"/>
          <w:tab w:val="left" w:pos="849"/>
        </w:tabs>
        <w:overflowPunct w:val="0"/>
        <w:autoSpaceDE w:val="0"/>
        <w:autoSpaceDN w:val="0"/>
        <w:adjustRightInd w:val="0"/>
        <w:spacing w:line="360" w:lineRule="auto"/>
        <w:ind w:left="707"/>
        <w:textAlignment w:val="baseline"/>
        <w:outlineLvl w:val="1"/>
        <w:rPr>
          <w:rFonts w:cs="David"/>
          <w:sz w:val="24"/>
          <w:szCs w:val="24"/>
          <w:rtl/>
        </w:rPr>
      </w:pPr>
    </w:p>
    <w:p w14:paraId="1B92983A" w14:textId="77777777" w:rsidR="002E74C7" w:rsidRPr="00016784" w:rsidRDefault="002E74C7" w:rsidP="002E74C7">
      <w:pPr>
        <w:keepNext/>
        <w:numPr>
          <w:ilvl w:val="0"/>
          <w:numId w:val="7"/>
        </w:numPr>
        <w:tabs>
          <w:tab w:val="clear" w:pos="360"/>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bookmarkStart w:id="18" w:name="_Toc396829700"/>
      <w:bookmarkStart w:id="19" w:name="_Toc396829698"/>
      <w:r w:rsidRPr="00016784">
        <w:rPr>
          <w:rFonts w:cs="David" w:hint="cs"/>
          <w:b/>
          <w:bCs/>
          <w:kern w:val="28"/>
          <w:sz w:val="28"/>
          <w:szCs w:val="28"/>
          <w:rtl/>
        </w:rPr>
        <w:t>צבע, סימון ושילוט</w:t>
      </w:r>
      <w:bookmarkEnd w:id="18"/>
      <w:r w:rsidRPr="00016784">
        <w:rPr>
          <w:rFonts w:cs="David" w:hint="cs"/>
          <w:b/>
          <w:bCs/>
          <w:kern w:val="28"/>
          <w:sz w:val="28"/>
          <w:szCs w:val="28"/>
          <w:rtl/>
        </w:rPr>
        <w:t xml:space="preserve"> </w:t>
      </w:r>
    </w:p>
    <w:p w14:paraId="61E69C78"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bookmarkStart w:id="20" w:name="_Toc396829706"/>
      <w:r w:rsidRPr="00016784">
        <w:rPr>
          <w:rFonts w:cs="David" w:hint="cs"/>
          <w:sz w:val="24"/>
          <w:szCs w:val="24"/>
          <w:rtl/>
        </w:rPr>
        <w:t xml:space="preserve">צבע רכב השטח ייבחר על ידי הלקוח, בסקר הטכני, </w:t>
      </w:r>
      <w:proofErr w:type="spellStart"/>
      <w:r w:rsidRPr="00016784">
        <w:rPr>
          <w:rFonts w:cs="David" w:hint="cs"/>
          <w:sz w:val="24"/>
          <w:szCs w:val="24"/>
          <w:rtl/>
        </w:rPr>
        <w:t>ממגוןן</w:t>
      </w:r>
      <w:proofErr w:type="spellEnd"/>
      <w:r w:rsidRPr="00016784">
        <w:rPr>
          <w:rFonts w:cs="David" w:hint="cs"/>
          <w:sz w:val="24"/>
          <w:szCs w:val="24"/>
          <w:rtl/>
        </w:rPr>
        <w:t xml:space="preserve"> הצבעים הסטנדרטיים של היצרן.</w:t>
      </w:r>
    </w:p>
    <w:p w14:paraId="670D98A9"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יותקן שילוט בעברית לכל אחד המתגים/מחוונים אשר הינם ללא חיווי מזהה.</w:t>
      </w:r>
      <w:bookmarkEnd w:id="20"/>
    </w:p>
    <w:p w14:paraId="0FA668E9"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bookmarkStart w:id="21" w:name="_Toc396829707"/>
      <w:r w:rsidRPr="00016784">
        <w:rPr>
          <w:rFonts w:cs="David" w:hint="cs"/>
          <w:sz w:val="24"/>
          <w:szCs w:val="24"/>
          <w:rtl/>
        </w:rPr>
        <w:t xml:space="preserve">השילוט יהיה </w:t>
      </w:r>
      <w:proofErr w:type="spellStart"/>
      <w:r w:rsidRPr="00016784">
        <w:rPr>
          <w:rFonts w:cs="David" w:hint="cs"/>
          <w:sz w:val="24"/>
          <w:szCs w:val="24"/>
          <w:rtl/>
        </w:rPr>
        <w:t>מפוטומטל</w:t>
      </w:r>
      <w:proofErr w:type="spellEnd"/>
      <w:r w:rsidRPr="00016784">
        <w:rPr>
          <w:rFonts w:cs="David" w:hint="cs"/>
          <w:sz w:val="24"/>
          <w:szCs w:val="24"/>
          <w:rtl/>
        </w:rPr>
        <w:t xml:space="preserve"> עם כיתוב בולט בעברית, תוכן השילוט ומיקומו יתואם עם הלקוח.</w:t>
      </w:r>
      <w:bookmarkEnd w:id="21"/>
    </w:p>
    <w:p w14:paraId="7E135A21" w14:textId="77777777" w:rsidR="002E74C7" w:rsidRPr="00016784" w:rsidRDefault="002E74C7" w:rsidP="002E74C7">
      <w:pPr>
        <w:numPr>
          <w:ilvl w:val="1"/>
          <w:numId w:val="7"/>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בנוסף יותקן שילוט דגשים/אזהרות עיקריים בתא הנוסעים ושילוט לחצי ניפוח צמיגים מותרים מעל בתי הגלגלים.</w:t>
      </w:r>
      <w:bookmarkEnd w:id="19"/>
    </w:p>
    <w:p w14:paraId="477599A0" w14:textId="77777777" w:rsidR="002E74C7" w:rsidRPr="00016784"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tl/>
        </w:rPr>
      </w:pPr>
    </w:p>
    <w:p w14:paraId="05936FDC" w14:textId="77777777" w:rsidR="002E74C7" w:rsidRPr="00016784"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tl/>
        </w:rPr>
      </w:pPr>
    </w:p>
    <w:p w14:paraId="04371182" w14:textId="77777777" w:rsidR="002E74C7" w:rsidRPr="00016784"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tl/>
        </w:rPr>
      </w:pPr>
    </w:p>
    <w:p w14:paraId="4FA75FBF" w14:textId="77777777" w:rsidR="002E74C7"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tl/>
        </w:rPr>
      </w:pPr>
    </w:p>
    <w:p w14:paraId="63111314" w14:textId="77777777" w:rsidR="002E74C7"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Pr>
      </w:pPr>
    </w:p>
    <w:p w14:paraId="2115C74D" w14:textId="77777777" w:rsidR="002E74C7"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tl/>
        </w:rPr>
      </w:pPr>
    </w:p>
    <w:p w14:paraId="5B8B9110" w14:textId="77777777" w:rsidR="002E74C7" w:rsidRPr="00016784"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tl/>
        </w:rPr>
      </w:pPr>
    </w:p>
    <w:p w14:paraId="14490694" w14:textId="77777777" w:rsidR="002E74C7" w:rsidRPr="00016784"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tl/>
        </w:rPr>
      </w:pPr>
    </w:p>
    <w:p w14:paraId="508E2798" w14:textId="77777777" w:rsidR="002E74C7" w:rsidRPr="00016784" w:rsidRDefault="002E74C7" w:rsidP="002E74C7">
      <w:pPr>
        <w:tabs>
          <w:tab w:val="left" w:pos="657"/>
        </w:tabs>
        <w:overflowPunct w:val="0"/>
        <w:autoSpaceDE w:val="0"/>
        <w:autoSpaceDN w:val="0"/>
        <w:adjustRightInd w:val="0"/>
        <w:spacing w:line="360" w:lineRule="auto"/>
        <w:textAlignment w:val="baseline"/>
        <w:outlineLvl w:val="1"/>
        <w:rPr>
          <w:rFonts w:cs="David"/>
          <w:sz w:val="24"/>
          <w:szCs w:val="24"/>
          <w:rtl/>
        </w:rPr>
      </w:pPr>
    </w:p>
    <w:p w14:paraId="7891C529" w14:textId="77777777" w:rsidR="002E74C7" w:rsidRPr="00016784" w:rsidRDefault="002E74C7" w:rsidP="002E74C7">
      <w:pPr>
        <w:widowControl w:val="0"/>
        <w:suppressLineNumbers/>
        <w:tabs>
          <w:tab w:val="left" w:pos="849"/>
        </w:tabs>
        <w:spacing w:line="360" w:lineRule="auto"/>
        <w:ind w:left="991"/>
        <w:outlineLvl w:val="1"/>
        <w:rPr>
          <w:rFonts w:cs="David"/>
          <w:b/>
          <w:bCs/>
          <w:sz w:val="24"/>
          <w:szCs w:val="24"/>
          <w:rtl/>
        </w:rPr>
      </w:pPr>
      <w:r w:rsidRPr="00016784">
        <w:rPr>
          <w:rFonts w:cs="David" w:hint="cs"/>
          <w:b/>
          <w:bCs/>
          <w:sz w:val="24"/>
          <w:szCs w:val="24"/>
          <w:rtl/>
        </w:rPr>
        <w:t>נספח ב'</w:t>
      </w:r>
    </w:p>
    <w:p w14:paraId="0B45B906" w14:textId="77777777" w:rsidR="002E74C7" w:rsidRPr="00016784" w:rsidRDefault="002E74C7" w:rsidP="002E74C7">
      <w:pPr>
        <w:spacing w:line="360" w:lineRule="auto"/>
        <w:rPr>
          <w:rFonts w:cs="David"/>
          <w:b/>
          <w:bCs/>
          <w:sz w:val="28"/>
          <w:szCs w:val="28"/>
          <w:u w:val="single"/>
          <w:rtl/>
        </w:rPr>
      </w:pPr>
      <w:r w:rsidRPr="00016784">
        <w:rPr>
          <w:rFonts w:cs="David" w:hint="cs"/>
          <w:b/>
          <w:bCs/>
          <w:sz w:val="28"/>
          <w:szCs w:val="28"/>
          <w:u w:val="single"/>
          <w:rtl/>
        </w:rPr>
        <w:lastRenderedPageBreak/>
        <w:t>מפרט טכני לנגרר רכב השטח</w:t>
      </w:r>
    </w:p>
    <w:p w14:paraId="0CD7C9DD" w14:textId="77777777" w:rsidR="002E74C7" w:rsidRPr="00016784" w:rsidRDefault="002E74C7" w:rsidP="002E74C7">
      <w:pPr>
        <w:keepNext/>
        <w:numPr>
          <w:ilvl w:val="0"/>
          <w:numId w:val="18"/>
        </w:numPr>
        <w:tabs>
          <w:tab w:val="left" w:pos="515"/>
        </w:tabs>
        <w:overflowPunct w:val="0"/>
        <w:autoSpaceDE w:val="0"/>
        <w:autoSpaceDN w:val="0"/>
        <w:adjustRightInd w:val="0"/>
        <w:spacing w:before="120" w:after="120" w:line="360" w:lineRule="auto"/>
        <w:ind w:left="515" w:hanging="501"/>
        <w:contextualSpacing/>
        <w:textAlignment w:val="baseline"/>
        <w:outlineLvl w:val="0"/>
        <w:rPr>
          <w:rFonts w:eastAsiaTheme="minorHAnsi" w:cs="David"/>
          <w:b/>
          <w:bCs/>
          <w:kern w:val="28"/>
          <w:sz w:val="28"/>
          <w:szCs w:val="28"/>
          <w:lang w:eastAsia="en-US"/>
        </w:rPr>
      </w:pPr>
      <w:r w:rsidRPr="00016784">
        <w:rPr>
          <w:rFonts w:eastAsiaTheme="minorHAnsi" w:cs="David" w:hint="cs"/>
          <w:b/>
          <w:bCs/>
          <w:kern w:val="28"/>
          <w:sz w:val="28"/>
          <w:szCs w:val="28"/>
          <w:rtl/>
          <w:lang w:eastAsia="en-US"/>
        </w:rPr>
        <w:t>כללי:</w:t>
      </w:r>
    </w:p>
    <w:p w14:paraId="4D67DCFB" w14:textId="77777777" w:rsidR="002E74C7" w:rsidRPr="00016784" w:rsidRDefault="002E74C7" w:rsidP="002E74C7">
      <w:pPr>
        <w:keepNext/>
        <w:numPr>
          <w:ilvl w:val="1"/>
          <w:numId w:val="19"/>
        </w:numPr>
        <w:tabs>
          <w:tab w:val="left" w:pos="657"/>
        </w:tabs>
        <w:overflowPunct w:val="0"/>
        <w:autoSpaceDE w:val="0"/>
        <w:autoSpaceDN w:val="0"/>
        <w:adjustRightInd w:val="0"/>
        <w:spacing w:before="120" w:after="120" w:line="360" w:lineRule="auto"/>
        <w:ind w:left="657" w:hanging="643"/>
        <w:contextualSpacing/>
        <w:textAlignment w:val="baseline"/>
        <w:outlineLvl w:val="0"/>
        <w:rPr>
          <w:rFonts w:eastAsiaTheme="minorHAnsi" w:cs="David"/>
          <w:b/>
          <w:bCs/>
          <w:kern w:val="28"/>
          <w:sz w:val="28"/>
          <w:szCs w:val="28"/>
          <w:lang w:eastAsia="en-US"/>
        </w:rPr>
      </w:pPr>
      <w:r w:rsidRPr="00016784">
        <w:rPr>
          <w:rFonts w:eastAsiaTheme="minorHAnsi" w:cs="David" w:hint="cs"/>
          <w:sz w:val="24"/>
          <w:szCs w:val="24"/>
          <w:rtl/>
          <w:lang w:eastAsia="en-US"/>
        </w:rPr>
        <w:t>נספח זה מגדיר את הדרישות הטכניות המינימליות  מהנגרר לגרירת רכב השטח בתצורתו הסופית אשר תימסר ללקוח.</w:t>
      </w:r>
    </w:p>
    <w:p w14:paraId="24955DC8" w14:textId="77777777" w:rsidR="002E74C7" w:rsidRPr="00016784" w:rsidRDefault="002E74C7" w:rsidP="002E74C7">
      <w:pPr>
        <w:keepNext/>
        <w:numPr>
          <w:ilvl w:val="1"/>
          <w:numId w:val="19"/>
        </w:numPr>
        <w:tabs>
          <w:tab w:val="left" w:pos="657"/>
        </w:tabs>
        <w:overflowPunct w:val="0"/>
        <w:autoSpaceDE w:val="0"/>
        <w:autoSpaceDN w:val="0"/>
        <w:adjustRightInd w:val="0"/>
        <w:spacing w:before="120" w:after="120" w:line="360" w:lineRule="auto"/>
        <w:ind w:left="657" w:hanging="643"/>
        <w:contextualSpacing/>
        <w:textAlignment w:val="baseline"/>
        <w:outlineLvl w:val="0"/>
        <w:rPr>
          <w:rFonts w:eastAsiaTheme="minorHAnsi" w:cs="David"/>
          <w:b/>
          <w:bCs/>
          <w:kern w:val="28"/>
          <w:sz w:val="28"/>
          <w:szCs w:val="28"/>
          <w:lang w:eastAsia="en-US"/>
        </w:rPr>
      </w:pPr>
      <w:r w:rsidRPr="00016784">
        <w:rPr>
          <w:rFonts w:eastAsiaTheme="minorHAnsi" w:cs="David"/>
          <w:sz w:val="24"/>
          <w:szCs w:val="24"/>
          <w:rtl/>
          <w:lang w:eastAsia="en-US"/>
        </w:rPr>
        <w:t xml:space="preserve">באחריות הספק לבצע את כל הבדיקות והפעילויות הנדרשות </w:t>
      </w:r>
      <w:r w:rsidRPr="00016784">
        <w:rPr>
          <w:rFonts w:eastAsiaTheme="minorHAnsi" w:cs="David" w:hint="cs"/>
          <w:sz w:val="24"/>
          <w:szCs w:val="24"/>
          <w:rtl/>
          <w:lang w:eastAsia="en-US"/>
        </w:rPr>
        <w:t>לרישוי הנגרר במשרד התחבורה הישראלי והוצאת רישיון.</w:t>
      </w:r>
    </w:p>
    <w:p w14:paraId="113B77E8" w14:textId="77777777" w:rsidR="002E74C7" w:rsidRPr="00016784" w:rsidRDefault="002E74C7" w:rsidP="002E74C7">
      <w:pPr>
        <w:keepNext/>
        <w:tabs>
          <w:tab w:val="left" w:pos="657"/>
        </w:tabs>
        <w:overflowPunct w:val="0"/>
        <w:autoSpaceDE w:val="0"/>
        <w:autoSpaceDN w:val="0"/>
        <w:adjustRightInd w:val="0"/>
        <w:spacing w:before="120" w:after="120" w:line="360" w:lineRule="auto"/>
        <w:ind w:left="657"/>
        <w:contextualSpacing/>
        <w:textAlignment w:val="baseline"/>
        <w:outlineLvl w:val="0"/>
        <w:rPr>
          <w:rFonts w:eastAsiaTheme="minorHAnsi" w:cs="David"/>
          <w:b/>
          <w:bCs/>
          <w:kern w:val="28"/>
          <w:sz w:val="28"/>
          <w:szCs w:val="28"/>
          <w:lang w:eastAsia="en-US"/>
        </w:rPr>
      </w:pPr>
    </w:p>
    <w:p w14:paraId="3173C63D" w14:textId="77777777" w:rsidR="002E74C7" w:rsidRPr="00016784" w:rsidRDefault="002E74C7" w:rsidP="002E74C7">
      <w:pPr>
        <w:keepNext/>
        <w:numPr>
          <w:ilvl w:val="0"/>
          <w:numId w:val="18"/>
        </w:numPr>
        <w:tabs>
          <w:tab w:val="left" w:pos="515"/>
        </w:tabs>
        <w:overflowPunct w:val="0"/>
        <w:autoSpaceDE w:val="0"/>
        <w:autoSpaceDN w:val="0"/>
        <w:adjustRightInd w:val="0"/>
        <w:spacing w:before="120" w:after="120" w:line="360" w:lineRule="auto"/>
        <w:ind w:left="515" w:hanging="501"/>
        <w:contextualSpacing/>
        <w:textAlignment w:val="baseline"/>
        <w:outlineLvl w:val="0"/>
        <w:rPr>
          <w:rFonts w:eastAsiaTheme="minorHAnsi" w:cs="David"/>
          <w:b/>
          <w:bCs/>
          <w:kern w:val="28"/>
          <w:sz w:val="28"/>
          <w:szCs w:val="28"/>
          <w:lang w:eastAsia="en-US"/>
        </w:rPr>
      </w:pPr>
      <w:r w:rsidRPr="00016784">
        <w:rPr>
          <w:rFonts w:eastAsiaTheme="minorHAnsi" w:cs="David" w:hint="cs"/>
          <w:b/>
          <w:bCs/>
          <w:kern w:val="28"/>
          <w:sz w:val="28"/>
          <w:szCs w:val="28"/>
          <w:rtl/>
          <w:lang w:eastAsia="en-US"/>
        </w:rPr>
        <w:t>רישוי, משקלים ועמידה בתקנות</w:t>
      </w:r>
      <w:r w:rsidRPr="00016784">
        <w:rPr>
          <w:rFonts w:eastAsiaTheme="minorHAnsi" w:cs="David"/>
          <w:b/>
          <w:bCs/>
          <w:kern w:val="28"/>
          <w:sz w:val="28"/>
          <w:szCs w:val="28"/>
          <w:lang w:eastAsia="en-US"/>
        </w:rPr>
        <w:t xml:space="preserve"> </w:t>
      </w:r>
      <w:r w:rsidRPr="00016784">
        <w:rPr>
          <w:rFonts w:eastAsiaTheme="minorHAnsi" w:cs="David" w:hint="cs"/>
          <w:b/>
          <w:bCs/>
          <w:kern w:val="28"/>
          <w:sz w:val="28"/>
          <w:szCs w:val="28"/>
          <w:rtl/>
          <w:lang w:eastAsia="en-US"/>
        </w:rPr>
        <w:t>התעבורה</w:t>
      </w:r>
      <w:r w:rsidRPr="00016784">
        <w:rPr>
          <w:rFonts w:eastAsiaTheme="minorHAnsi" w:cs="David"/>
          <w:b/>
          <w:bCs/>
          <w:kern w:val="28"/>
          <w:sz w:val="28"/>
          <w:szCs w:val="28"/>
          <w:lang w:eastAsia="en-US"/>
        </w:rPr>
        <w:t>:</w:t>
      </w:r>
    </w:p>
    <w:p w14:paraId="4188EC86"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tl/>
        </w:rPr>
      </w:pPr>
      <w:r w:rsidRPr="00016784">
        <w:rPr>
          <w:rFonts w:cs="David" w:hint="cs"/>
          <w:sz w:val="24"/>
          <w:szCs w:val="24"/>
          <w:rtl/>
        </w:rPr>
        <w:t xml:space="preserve">הנגרר יהיה מסוג </w:t>
      </w:r>
      <w:r w:rsidRPr="00016784">
        <w:rPr>
          <w:rFonts w:cs="David"/>
          <w:sz w:val="24"/>
          <w:szCs w:val="24"/>
        </w:rPr>
        <w:t>O2</w:t>
      </w:r>
      <w:r w:rsidRPr="00016784">
        <w:rPr>
          <w:rFonts w:cs="David" w:hint="cs"/>
          <w:sz w:val="24"/>
          <w:szCs w:val="24"/>
          <w:rtl/>
        </w:rPr>
        <w:t xml:space="preserve"> עד משקל כולל של עד 3,500 ק"ג.</w:t>
      </w:r>
    </w:p>
    <w:p w14:paraId="3CE6ACC4"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ascii="David" w:hAnsi="David" w:cs="David"/>
          <w:sz w:val="22"/>
          <w:szCs w:val="22"/>
        </w:rPr>
      </w:pPr>
      <w:r w:rsidRPr="00016784">
        <w:rPr>
          <w:rFonts w:ascii="David" w:hAnsi="David" w:cs="David"/>
          <w:sz w:val="24"/>
          <w:szCs w:val="24"/>
          <w:rtl/>
        </w:rPr>
        <w:t>הנגרר להובלת רכב השטח יהיה בעל רישוי תקני ורישיון</w:t>
      </w:r>
      <w:r w:rsidRPr="00016784">
        <w:rPr>
          <w:rFonts w:ascii="David" w:hAnsi="David" w:cs="David" w:hint="cs"/>
          <w:sz w:val="24"/>
          <w:szCs w:val="24"/>
          <w:rtl/>
        </w:rPr>
        <w:t>,</w:t>
      </w:r>
      <w:r w:rsidRPr="00016784">
        <w:rPr>
          <w:rFonts w:ascii="David" w:hAnsi="David" w:cs="David"/>
          <w:sz w:val="24"/>
          <w:szCs w:val="24"/>
          <w:rtl/>
        </w:rPr>
        <w:t xml:space="preserve"> יעמוד בתקנות התעבורה </w:t>
      </w:r>
      <w:proofErr w:type="spellStart"/>
      <w:r w:rsidRPr="00016784">
        <w:rPr>
          <w:rFonts w:cs="David" w:hint="cs"/>
          <w:sz w:val="24"/>
          <w:szCs w:val="24"/>
          <w:rtl/>
        </w:rPr>
        <w:t>ובת"י</w:t>
      </w:r>
      <w:proofErr w:type="spellEnd"/>
      <w:r w:rsidRPr="00016784">
        <w:rPr>
          <w:rFonts w:cs="David" w:hint="cs"/>
          <w:sz w:val="24"/>
          <w:szCs w:val="24"/>
          <w:rtl/>
        </w:rPr>
        <w:t xml:space="preserve"> "גרורים שמשקלם הכולל המותר עד 3500 ק"ג"</w:t>
      </w:r>
      <w:r w:rsidRPr="00016784">
        <w:rPr>
          <w:rFonts w:ascii="David" w:hAnsi="David" w:cs="David" w:hint="cs"/>
          <w:sz w:val="24"/>
          <w:szCs w:val="24"/>
          <w:rtl/>
        </w:rPr>
        <w:t xml:space="preserve"> במהדורתם העדכנית המחייבת</w:t>
      </w:r>
      <w:r w:rsidRPr="00016784">
        <w:rPr>
          <w:rFonts w:ascii="David" w:hAnsi="David" w:cs="David"/>
          <w:sz w:val="24"/>
          <w:szCs w:val="24"/>
          <w:rtl/>
        </w:rPr>
        <w:t>.</w:t>
      </w:r>
    </w:p>
    <w:p w14:paraId="787EBE1B"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הנגרר במצבו העמוס ביותר (רכב מדוגם) לא יחרוג </w:t>
      </w:r>
      <w:proofErr w:type="spellStart"/>
      <w:r w:rsidRPr="00016784">
        <w:rPr>
          <w:rFonts w:cs="David" w:hint="cs"/>
          <w:sz w:val="24"/>
          <w:szCs w:val="24"/>
          <w:rtl/>
        </w:rPr>
        <w:t>מהעומסים</w:t>
      </w:r>
      <w:proofErr w:type="spellEnd"/>
      <w:r w:rsidRPr="00016784">
        <w:rPr>
          <w:rFonts w:cs="David" w:hint="cs"/>
          <w:sz w:val="24"/>
          <w:szCs w:val="24"/>
          <w:rtl/>
        </w:rPr>
        <w:t xml:space="preserve"> המותרים (כולל, סרנים ועין הגרירה). המשקל על עין הגרר יהיה עד 10% ממשקל הגרור בכל אחד ממצבי ההעמסה האפשריים.</w:t>
      </w:r>
    </w:p>
    <w:p w14:paraId="31500905"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יש להציג אישור בודק מוסמך לכננת המשיכה המכנית, ולנקודות העיגון במשטח הנגרר בהתאם לעומסים המרבים המוגדרים בהמשך פרק זה.</w:t>
      </w:r>
    </w:p>
    <w:p w14:paraId="6676DE5B" w14:textId="77777777" w:rsidR="002E74C7" w:rsidRPr="00016784" w:rsidRDefault="002E74C7" w:rsidP="002E74C7">
      <w:pPr>
        <w:tabs>
          <w:tab w:val="left" w:pos="991"/>
        </w:tabs>
        <w:spacing w:line="360" w:lineRule="auto"/>
        <w:ind w:left="991"/>
        <w:outlineLvl w:val="1"/>
        <w:rPr>
          <w:rFonts w:cs="David"/>
          <w:sz w:val="24"/>
          <w:szCs w:val="24"/>
          <w:rtl/>
        </w:rPr>
      </w:pPr>
    </w:p>
    <w:p w14:paraId="793D2538" w14:textId="77777777" w:rsidR="002E74C7" w:rsidRPr="00016784" w:rsidRDefault="002E74C7" w:rsidP="002E74C7">
      <w:pPr>
        <w:keepNext/>
        <w:numPr>
          <w:ilvl w:val="0"/>
          <w:numId w:val="18"/>
        </w:numPr>
        <w:tabs>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r w:rsidRPr="00016784">
        <w:rPr>
          <w:rFonts w:cs="David" w:hint="cs"/>
          <w:b/>
          <w:bCs/>
          <w:kern w:val="28"/>
          <w:sz w:val="28"/>
          <w:szCs w:val="28"/>
          <w:rtl/>
        </w:rPr>
        <w:t>תצורת הנגרר:</w:t>
      </w:r>
    </w:p>
    <w:p w14:paraId="39C9BF38"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tl/>
        </w:rPr>
      </w:pPr>
      <w:r w:rsidRPr="00016784">
        <w:rPr>
          <w:rFonts w:cs="David" w:hint="cs"/>
          <w:sz w:val="24"/>
          <w:szCs w:val="24"/>
          <w:rtl/>
        </w:rPr>
        <w:t>נגרר דו  סרני לנשיאת 2 (שני) רכבי שטח ( משקל הרכבים בזמן נסיעה בגרור כולל זיווד מלא ללא נהג ונוסעים).</w:t>
      </w:r>
    </w:p>
    <w:p w14:paraId="0BB99426"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הנגרר מיועד לנסיעה בדרכים סלולות וכבושות בלבד.</w:t>
      </w:r>
    </w:p>
    <w:p w14:paraId="6975303F"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רגלית מתקפלת בעלת גלגל תומך ביצול לשימוש בעת ניתוק הגרור מהרכב הגורר.</w:t>
      </w:r>
    </w:p>
    <w:p w14:paraId="4FC8D4CD"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רמפה אחורית מתרוממת מכנית במידות מתאימות להעלאה והורדה של רכבי השטח במצב עמוס מלא (כולל נוסעים) . הרמפה תכלול התקן נעילה במצב מורם.</w:t>
      </w:r>
    </w:p>
    <w:p w14:paraId="6698963C"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מעקה בטיחות בהיקף החיצוני של הנגרר למניעת גלישת הרכב (חזית וצדדים).</w:t>
      </w:r>
    </w:p>
    <w:p w14:paraId="06C86CDE"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רוחב הגרור יאפשר מעבר נוח מ- 2 הצדדים בעת חניית רכבי השטח על גבי הנגרר.</w:t>
      </w:r>
    </w:p>
    <w:p w14:paraId="520537CB"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tl/>
        </w:rPr>
      </w:pPr>
      <w:r w:rsidRPr="00016784">
        <w:rPr>
          <w:rFonts w:cs="David" w:hint="cs"/>
          <w:sz w:val="24"/>
          <w:szCs w:val="24"/>
          <w:rtl/>
        </w:rPr>
        <w:t>זוג רגלי ייצוב אחוריות, למניעת התרוממות הנגרר בעת העמסת/פריקת רכב השטח.</w:t>
      </w:r>
    </w:p>
    <w:p w14:paraId="2D3A5AF6"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לפחות 8 נקודות עיגון על רצפת הגרור  המיועדות בהתאמה </w:t>
      </w:r>
      <w:proofErr w:type="spellStart"/>
      <w:r w:rsidRPr="00016784">
        <w:rPr>
          <w:rFonts w:cs="David" w:hint="cs"/>
          <w:sz w:val="24"/>
          <w:szCs w:val="24"/>
          <w:rtl/>
        </w:rPr>
        <w:t>לריתום</w:t>
      </w:r>
      <w:proofErr w:type="spellEnd"/>
      <w:r w:rsidRPr="00016784">
        <w:rPr>
          <w:rFonts w:cs="David" w:hint="cs"/>
          <w:sz w:val="24"/>
          <w:szCs w:val="24"/>
          <w:rtl/>
        </w:rPr>
        <w:t xml:space="preserve"> הרכבים לנגרר. כל אחת מנקודות תעמוד בעומס משיכה נומינלי של 750 ק"ג(יש להוסיף מקדם בטחון  2 לערך זה</w:t>
      </w:r>
      <w:r>
        <w:rPr>
          <w:rFonts w:cs="David" w:hint="cs"/>
          <w:sz w:val="24"/>
          <w:szCs w:val="24"/>
          <w:rtl/>
        </w:rPr>
        <w:t xml:space="preserve"> </w:t>
      </w:r>
      <w:r w:rsidRPr="00016784">
        <w:rPr>
          <w:rFonts w:cs="David" w:hint="cs"/>
          <w:sz w:val="24"/>
          <w:szCs w:val="24"/>
          <w:rtl/>
        </w:rPr>
        <w:t>)  .</w:t>
      </w:r>
    </w:p>
    <w:p w14:paraId="32C05EA4"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כננת העמסה ידנית קבועה בחזית הנגרר להעמסת רכב השטח תקול. הכננת תעמוד בעומס משיכה נומינלי של 1 טון לפחות (יש להוסיף מקדם בטחון 2</w:t>
      </w:r>
      <w:r>
        <w:rPr>
          <w:rFonts w:cs="David"/>
          <w:sz w:val="24"/>
          <w:szCs w:val="24"/>
        </w:rPr>
        <w:t>X</w:t>
      </w:r>
      <w:r w:rsidRPr="00016784">
        <w:rPr>
          <w:rFonts w:cs="David" w:hint="cs"/>
          <w:sz w:val="24"/>
          <w:szCs w:val="24"/>
          <w:rtl/>
        </w:rPr>
        <w:t xml:space="preserve"> לערך זה). הכננת תכלול מחבר קצה מתאים למשיכת רכב השטח מנקודות המשיכה הקיימות מלפנים ומאחור.</w:t>
      </w:r>
    </w:p>
    <w:p w14:paraId="18FB9A2A"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התקן קיבוע לגלגל חלופי לנגרר כולל אפשרות נעילה באמצעות מנעול תלייה.</w:t>
      </w:r>
    </w:p>
    <w:p w14:paraId="0755F5E8"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lastRenderedPageBreak/>
        <w:t>ארגז ציוד לאחסון כלי נהג לנגרר וציוד נוסף.</w:t>
      </w:r>
    </w:p>
    <w:p w14:paraId="07C7850D"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תעלות וחורי ניקוז, למניעת הצטברות מים בעת שטיפת רכב השטח על גבי הנגרר.</w:t>
      </w:r>
    </w:p>
    <w:p w14:paraId="0C47E6F1"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הנגרר יסופק עם האמצעים הבאים מותקנים בהתקני קיבוע:</w:t>
      </w:r>
    </w:p>
    <w:p w14:paraId="3D736D43" w14:textId="77777777" w:rsidR="002E74C7" w:rsidRPr="00016784" w:rsidRDefault="002E74C7" w:rsidP="002E74C7">
      <w:pPr>
        <w:numPr>
          <w:ilvl w:val="2"/>
          <w:numId w:val="18"/>
        </w:numPr>
        <w:tabs>
          <w:tab w:val="left" w:pos="799"/>
        </w:tabs>
        <w:overflowPunct w:val="0"/>
        <w:autoSpaceDE w:val="0"/>
        <w:autoSpaceDN w:val="0"/>
        <w:adjustRightInd w:val="0"/>
        <w:spacing w:line="360" w:lineRule="auto"/>
        <w:ind w:left="799" w:hanging="709"/>
        <w:textAlignment w:val="baseline"/>
        <w:outlineLvl w:val="1"/>
        <w:rPr>
          <w:rFonts w:cs="David"/>
          <w:sz w:val="24"/>
          <w:szCs w:val="24"/>
        </w:rPr>
      </w:pPr>
      <w:r w:rsidRPr="00016784">
        <w:rPr>
          <w:rFonts w:cs="David" w:hint="cs"/>
          <w:sz w:val="24"/>
          <w:szCs w:val="24"/>
          <w:rtl/>
        </w:rPr>
        <w:t>מגבה וכלי נהג להחלפת גלגל.</w:t>
      </w:r>
    </w:p>
    <w:p w14:paraId="103388A5" w14:textId="77777777" w:rsidR="002E74C7" w:rsidRPr="00016784" w:rsidRDefault="002E74C7" w:rsidP="002E74C7">
      <w:pPr>
        <w:numPr>
          <w:ilvl w:val="2"/>
          <w:numId w:val="18"/>
        </w:numPr>
        <w:tabs>
          <w:tab w:val="left" w:pos="799"/>
        </w:tabs>
        <w:overflowPunct w:val="0"/>
        <w:autoSpaceDE w:val="0"/>
        <w:autoSpaceDN w:val="0"/>
        <w:adjustRightInd w:val="0"/>
        <w:spacing w:line="360" w:lineRule="auto"/>
        <w:ind w:left="799" w:hanging="709"/>
        <w:textAlignment w:val="baseline"/>
        <w:outlineLvl w:val="1"/>
        <w:rPr>
          <w:rFonts w:cs="David"/>
          <w:sz w:val="24"/>
          <w:szCs w:val="24"/>
        </w:rPr>
      </w:pPr>
      <w:r w:rsidRPr="00016784">
        <w:rPr>
          <w:rFonts w:cs="David" w:hint="cs"/>
          <w:sz w:val="24"/>
          <w:szCs w:val="24"/>
          <w:rtl/>
        </w:rPr>
        <w:t>זוג סדי עצירה.</w:t>
      </w:r>
    </w:p>
    <w:p w14:paraId="240DEB99" w14:textId="77777777" w:rsidR="002E74C7" w:rsidRPr="00016784" w:rsidRDefault="002E74C7" w:rsidP="002E74C7">
      <w:pPr>
        <w:numPr>
          <w:ilvl w:val="2"/>
          <w:numId w:val="18"/>
        </w:numPr>
        <w:tabs>
          <w:tab w:val="left" w:pos="799"/>
        </w:tabs>
        <w:overflowPunct w:val="0"/>
        <w:autoSpaceDE w:val="0"/>
        <w:autoSpaceDN w:val="0"/>
        <w:adjustRightInd w:val="0"/>
        <w:spacing w:line="360" w:lineRule="auto"/>
        <w:ind w:left="799" w:hanging="709"/>
        <w:textAlignment w:val="baseline"/>
        <w:outlineLvl w:val="1"/>
        <w:rPr>
          <w:rFonts w:cs="David"/>
          <w:sz w:val="24"/>
          <w:szCs w:val="24"/>
        </w:rPr>
      </w:pPr>
      <w:r w:rsidRPr="00016784">
        <w:rPr>
          <w:rFonts w:cs="David" w:hint="cs"/>
          <w:sz w:val="24"/>
          <w:szCs w:val="24"/>
          <w:rtl/>
        </w:rPr>
        <w:t>משולש אזהרה.</w:t>
      </w:r>
    </w:p>
    <w:p w14:paraId="45141543" w14:textId="77777777" w:rsidR="002E74C7" w:rsidRPr="00016784" w:rsidRDefault="002E74C7" w:rsidP="002E74C7">
      <w:pPr>
        <w:numPr>
          <w:ilvl w:val="2"/>
          <w:numId w:val="18"/>
        </w:numPr>
        <w:tabs>
          <w:tab w:val="left" w:pos="799"/>
        </w:tabs>
        <w:overflowPunct w:val="0"/>
        <w:autoSpaceDE w:val="0"/>
        <w:autoSpaceDN w:val="0"/>
        <w:adjustRightInd w:val="0"/>
        <w:spacing w:line="360" w:lineRule="auto"/>
        <w:ind w:left="799" w:hanging="709"/>
        <w:textAlignment w:val="baseline"/>
        <w:outlineLvl w:val="1"/>
        <w:rPr>
          <w:rFonts w:cs="David"/>
          <w:sz w:val="24"/>
          <w:szCs w:val="24"/>
        </w:rPr>
      </w:pPr>
      <w:r w:rsidRPr="00016784">
        <w:rPr>
          <w:rFonts w:cs="David" w:hint="cs"/>
          <w:sz w:val="24"/>
          <w:szCs w:val="24"/>
          <w:rtl/>
        </w:rPr>
        <w:t>3 סטים לרצועות קשירה לרכב השטח.</w:t>
      </w:r>
    </w:p>
    <w:p w14:paraId="2E808C86" w14:textId="77777777" w:rsidR="002E74C7" w:rsidRPr="00016784" w:rsidRDefault="002E74C7" w:rsidP="002E74C7">
      <w:pPr>
        <w:numPr>
          <w:ilvl w:val="2"/>
          <w:numId w:val="18"/>
        </w:numPr>
        <w:tabs>
          <w:tab w:val="left" w:pos="799"/>
        </w:tabs>
        <w:overflowPunct w:val="0"/>
        <w:autoSpaceDE w:val="0"/>
        <w:autoSpaceDN w:val="0"/>
        <w:adjustRightInd w:val="0"/>
        <w:spacing w:line="360" w:lineRule="auto"/>
        <w:ind w:left="799" w:hanging="709"/>
        <w:textAlignment w:val="baseline"/>
        <w:outlineLvl w:val="1"/>
        <w:rPr>
          <w:rFonts w:cs="David"/>
          <w:sz w:val="24"/>
          <w:szCs w:val="24"/>
        </w:rPr>
      </w:pPr>
      <w:r w:rsidRPr="00016784">
        <w:rPr>
          <w:rFonts w:cs="David" w:hint="cs"/>
          <w:sz w:val="24"/>
          <w:szCs w:val="24"/>
          <w:rtl/>
        </w:rPr>
        <w:t xml:space="preserve">שילוט אזהרה ולחצי ניפוח אוויר. השילוט יהיה עשוי </w:t>
      </w:r>
      <w:proofErr w:type="spellStart"/>
      <w:r w:rsidRPr="00016784">
        <w:rPr>
          <w:rFonts w:cs="David" w:hint="cs"/>
          <w:sz w:val="24"/>
          <w:szCs w:val="24"/>
          <w:rtl/>
        </w:rPr>
        <w:t>פוטומטל</w:t>
      </w:r>
      <w:proofErr w:type="spellEnd"/>
      <w:r w:rsidRPr="00016784">
        <w:rPr>
          <w:rFonts w:cs="David" w:hint="cs"/>
          <w:sz w:val="24"/>
          <w:szCs w:val="24"/>
          <w:rtl/>
        </w:rPr>
        <w:t xml:space="preserve"> עם כיתוב בולט בעברית, תוכן השילוט ומיקומו יתואם עם הלקוח.</w:t>
      </w:r>
    </w:p>
    <w:p w14:paraId="149BBAB6" w14:textId="77777777" w:rsidR="002E74C7" w:rsidRPr="00016784" w:rsidRDefault="002E74C7" w:rsidP="002E74C7">
      <w:pPr>
        <w:tabs>
          <w:tab w:val="left" w:pos="991"/>
        </w:tabs>
        <w:spacing w:line="360" w:lineRule="auto"/>
        <w:ind w:left="991"/>
        <w:outlineLvl w:val="1"/>
        <w:rPr>
          <w:rFonts w:cs="David"/>
          <w:sz w:val="24"/>
          <w:szCs w:val="24"/>
          <w:rtl/>
        </w:rPr>
      </w:pPr>
    </w:p>
    <w:p w14:paraId="35569D47" w14:textId="77777777" w:rsidR="002E74C7" w:rsidRPr="00016784" w:rsidRDefault="002E74C7" w:rsidP="002E74C7">
      <w:pPr>
        <w:keepNext/>
        <w:numPr>
          <w:ilvl w:val="0"/>
          <w:numId w:val="18"/>
        </w:numPr>
        <w:tabs>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r w:rsidRPr="00016784">
        <w:rPr>
          <w:rFonts w:cs="David" w:hint="cs"/>
          <w:b/>
          <w:bCs/>
          <w:kern w:val="28"/>
          <w:sz w:val="28"/>
          <w:szCs w:val="28"/>
          <w:rtl/>
        </w:rPr>
        <w:t>בלמים:</w:t>
      </w:r>
    </w:p>
    <w:p w14:paraId="56DC795E"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מערכת בילום עצמאית מופעל על ידי מוט </w:t>
      </w:r>
      <w:proofErr w:type="spellStart"/>
      <w:r w:rsidRPr="00016784">
        <w:rPr>
          <w:rFonts w:cs="David" w:hint="cs"/>
          <w:sz w:val="24"/>
          <w:szCs w:val="24"/>
          <w:rtl/>
        </w:rPr>
        <w:t>דחיף</w:t>
      </w:r>
      <w:proofErr w:type="spellEnd"/>
      <w:r w:rsidRPr="00016784">
        <w:rPr>
          <w:rFonts w:cs="David" w:hint="cs"/>
          <w:sz w:val="24"/>
          <w:szCs w:val="24"/>
          <w:rtl/>
        </w:rPr>
        <w:t xml:space="preserve"> (</w:t>
      </w:r>
      <w:r w:rsidRPr="00016784">
        <w:rPr>
          <w:rFonts w:cs="David"/>
          <w:sz w:val="24"/>
          <w:szCs w:val="24"/>
        </w:rPr>
        <w:t>PUSH-PULL</w:t>
      </w:r>
      <w:r w:rsidRPr="00016784">
        <w:rPr>
          <w:rFonts w:cs="David" w:hint="cs"/>
          <w:sz w:val="24"/>
          <w:szCs w:val="24"/>
          <w:rtl/>
        </w:rPr>
        <w:t>)</w:t>
      </w:r>
    </w:p>
    <w:p w14:paraId="6328FD6A"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בלם חניה מופעל על ידי ידית מכאנית.</w:t>
      </w:r>
    </w:p>
    <w:p w14:paraId="368EA56C" w14:textId="77777777" w:rsidR="002E74C7" w:rsidRPr="00016784" w:rsidRDefault="002E74C7" w:rsidP="002E74C7">
      <w:pPr>
        <w:tabs>
          <w:tab w:val="left" w:pos="657"/>
        </w:tabs>
        <w:overflowPunct w:val="0"/>
        <w:autoSpaceDE w:val="0"/>
        <w:autoSpaceDN w:val="0"/>
        <w:adjustRightInd w:val="0"/>
        <w:spacing w:line="360" w:lineRule="auto"/>
        <w:ind w:left="657"/>
        <w:textAlignment w:val="baseline"/>
        <w:outlineLvl w:val="1"/>
        <w:rPr>
          <w:rFonts w:cs="David"/>
          <w:sz w:val="24"/>
          <w:szCs w:val="24"/>
        </w:rPr>
      </w:pPr>
    </w:p>
    <w:p w14:paraId="196CF8E1" w14:textId="77777777" w:rsidR="002E74C7" w:rsidRPr="00016784" w:rsidRDefault="002E74C7" w:rsidP="002E74C7">
      <w:pPr>
        <w:keepNext/>
        <w:numPr>
          <w:ilvl w:val="0"/>
          <w:numId w:val="18"/>
        </w:numPr>
        <w:tabs>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Pr>
      </w:pPr>
      <w:r w:rsidRPr="00016784">
        <w:rPr>
          <w:rFonts w:cs="David" w:hint="cs"/>
          <w:b/>
          <w:bCs/>
          <w:kern w:val="28"/>
          <w:sz w:val="28"/>
          <w:szCs w:val="28"/>
          <w:rtl/>
        </w:rPr>
        <w:t>חשמל:</w:t>
      </w:r>
    </w:p>
    <w:p w14:paraId="04947EA6"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סוג שקע הנגרר יתואם עם הלקוח במסגרת דיוני התכן.</w:t>
      </w:r>
    </w:p>
    <w:p w14:paraId="4FCB4E8A"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תאורת רוחב בחזית ובחלק האחורי של הנגרר (בנוסף לתאורה המתחייבת על פי הרישיון).</w:t>
      </w:r>
    </w:p>
    <w:p w14:paraId="4590F2BA" w14:textId="77777777" w:rsidR="002E74C7" w:rsidRPr="00016784" w:rsidRDefault="002E74C7" w:rsidP="002E74C7">
      <w:pPr>
        <w:tabs>
          <w:tab w:val="left" w:pos="657"/>
        </w:tabs>
        <w:overflowPunct w:val="0"/>
        <w:autoSpaceDE w:val="0"/>
        <w:autoSpaceDN w:val="0"/>
        <w:adjustRightInd w:val="0"/>
        <w:spacing w:line="360" w:lineRule="auto"/>
        <w:ind w:left="657"/>
        <w:textAlignment w:val="baseline"/>
        <w:outlineLvl w:val="1"/>
        <w:rPr>
          <w:rFonts w:cs="David"/>
          <w:sz w:val="24"/>
          <w:szCs w:val="24"/>
        </w:rPr>
      </w:pPr>
    </w:p>
    <w:p w14:paraId="64BCA74E" w14:textId="77777777" w:rsidR="002E74C7" w:rsidRPr="00016784" w:rsidRDefault="002E74C7" w:rsidP="002E74C7">
      <w:pPr>
        <w:keepNext/>
        <w:numPr>
          <w:ilvl w:val="0"/>
          <w:numId w:val="18"/>
        </w:numPr>
        <w:tabs>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tl/>
        </w:rPr>
      </w:pPr>
      <w:r w:rsidRPr="00016784">
        <w:rPr>
          <w:rFonts w:cs="David" w:hint="cs"/>
          <w:b/>
          <w:bCs/>
          <w:kern w:val="28"/>
          <w:sz w:val="28"/>
          <w:szCs w:val="28"/>
          <w:rtl/>
        </w:rPr>
        <w:t>צמיגים:</w:t>
      </w:r>
    </w:p>
    <w:p w14:paraId="346B3E18"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הצמיגים והחישוקים יהיו בעלי סיווג עומס ומהירות המתאימים למשקל הנגרר בתצורתו העמוסה ביותר ולמהירות המרבית של הרכב הגורר.</w:t>
      </w:r>
    </w:p>
    <w:p w14:paraId="1139E1A2"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הנגרר יכלול גלגל רזרבי בגודל מלא זהה לכלל צמיגי הרכב (חישוק וצמיג זהים).</w:t>
      </w:r>
    </w:p>
    <w:p w14:paraId="7491BF31" w14:textId="77777777" w:rsidR="002E74C7" w:rsidRPr="00016784" w:rsidRDefault="002E74C7" w:rsidP="002E74C7">
      <w:pPr>
        <w:tabs>
          <w:tab w:val="left" w:pos="424"/>
        </w:tabs>
        <w:overflowPunct w:val="0"/>
        <w:autoSpaceDE w:val="0"/>
        <w:autoSpaceDN w:val="0"/>
        <w:adjustRightInd w:val="0"/>
        <w:spacing w:line="360" w:lineRule="auto"/>
        <w:ind w:left="282"/>
        <w:textAlignment w:val="baseline"/>
        <w:outlineLvl w:val="1"/>
        <w:rPr>
          <w:rFonts w:cs="David"/>
          <w:sz w:val="24"/>
          <w:szCs w:val="24"/>
        </w:rPr>
      </w:pPr>
    </w:p>
    <w:p w14:paraId="1660B59C" w14:textId="77777777" w:rsidR="002E74C7" w:rsidRPr="00016784" w:rsidRDefault="002E74C7" w:rsidP="002E74C7">
      <w:pPr>
        <w:keepNext/>
        <w:numPr>
          <w:ilvl w:val="0"/>
          <w:numId w:val="18"/>
        </w:numPr>
        <w:tabs>
          <w:tab w:val="left" w:pos="515"/>
        </w:tabs>
        <w:overflowPunct w:val="0"/>
        <w:autoSpaceDE w:val="0"/>
        <w:autoSpaceDN w:val="0"/>
        <w:adjustRightInd w:val="0"/>
        <w:spacing w:line="360" w:lineRule="auto"/>
        <w:ind w:left="515" w:hanging="516"/>
        <w:textAlignment w:val="baseline"/>
        <w:outlineLvl w:val="0"/>
        <w:rPr>
          <w:rFonts w:cs="David"/>
          <w:b/>
          <w:bCs/>
          <w:kern w:val="28"/>
          <w:sz w:val="28"/>
          <w:szCs w:val="28"/>
          <w:rtl/>
        </w:rPr>
      </w:pPr>
      <w:r w:rsidRPr="00016784">
        <w:rPr>
          <w:rFonts w:cs="David" w:hint="cs"/>
          <w:b/>
          <w:bCs/>
          <w:kern w:val="28"/>
          <w:sz w:val="28"/>
          <w:szCs w:val="28"/>
          <w:rtl/>
        </w:rPr>
        <w:t>ייצור הנגרר:</w:t>
      </w:r>
    </w:p>
    <w:p w14:paraId="1723F06D"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הנגרר יהיה מסוג עמיד ובאיכות ייצור גבוהה.</w:t>
      </w:r>
    </w:p>
    <w:p w14:paraId="58CB3567"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 xml:space="preserve">מרכב הנגרר והדיגום יצבע בצבע יסוד, כמקובל בסטנדרט </w:t>
      </w:r>
      <w:proofErr w:type="spellStart"/>
      <w:r w:rsidRPr="00016784">
        <w:rPr>
          <w:rFonts w:cs="David" w:hint="cs"/>
          <w:sz w:val="24"/>
          <w:szCs w:val="24"/>
          <w:rtl/>
        </w:rPr>
        <w:t>האוטומוטיבי</w:t>
      </w:r>
      <w:proofErr w:type="spellEnd"/>
      <w:r w:rsidRPr="00016784">
        <w:rPr>
          <w:rFonts w:cs="David" w:hint="cs"/>
          <w:sz w:val="24"/>
          <w:szCs w:val="24"/>
          <w:rtl/>
        </w:rPr>
        <w:t>.</w:t>
      </w:r>
    </w:p>
    <w:p w14:paraId="06CC85EA" w14:textId="77777777" w:rsidR="002E74C7" w:rsidRPr="00016784" w:rsidRDefault="002E74C7" w:rsidP="002E74C7">
      <w:pPr>
        <w:numPr>
          <w:ilvl w:val="1"/>
          <w:numId w:val="18"/>
        </w:numPr>
        <w:tabs>
          <w:tab w:val="left" w:pos="657"/>
        </w:tabs>
        <w:overflowPunct w:val="0"/>
        <w:autoSpaceDE w:val="0"/>
        <w:autoSpaceDN w:val="0"/>
        <w:adjustRightInd w:val="0"/>
        <w:spacing w:line="360" w:lineRule="auto"/>
        <w:ind w:left="657" w:hanging="567"/>
        <w:textAlignment w:val="baseline"/>
        <w:outlineLvl w:val="1"/>
        <w:rPr>
          <w:rFonts w:cs="David"/>
          <w:sz w:val="24"/>
          <w:szCs w:val="24"/>
        </w:rPr>
      </w:pPr>
      <w:r w:rsidRPr="00016784">
        <w:rPr>
          <w:rFonts w:cs="David" w:hint="cs"/>
          <w:sz w:val="24"/>
          <w:szCs w:val="24"/>
          <w:rtl/>
        </w:rPr>
        <w:t>צבע הנגרר והדיגומים השונים על גביו יהיה אפור.</w:t>
      </w:r>
    </w:p>
    <w:p w14:paraId="6F3A1F26"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23C9D70A" w14:textId="77777777" w:rsidR="002E74C7" w:rsidRPr="00016784" w:rsidRDefault="002E74C7" w:rsidP="002E74C7">
      <w:pPr>
        <w:bidi w:val="0"/>
        <w:spacing w:before="200" w:after="200" w:line="276" w:lineRule="auto"/>
        <w:rPr>
          <w:rFonts w:cs="David"/>
          <w:b/>
          <w:bCs/>
          <w:sz w:val="24"/>
          <w:szCs w:val="24"/>
        </w:rPr>
      </w:pPr>
      <w:r w:rsidRPr="00016784">
        <w:rPr>
          <w:rFonts w:cs="David"/>
          <w:b/>
          <w:bCs/>
          <w:sz w:val="24"/>
          <w:szCs w:val="24"/>
          <w:rtl/>
        </w:rPr>
        <w:br w:type="page"/>
      </w:r>
    </w:p>
    <w:p w14:paraId="114B5335"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r w:rsidRPr="00016784">
        <w:rPr>
          <w:rFonts w:cs="David"/>
          <w:b/>
          <w:bCs/>
          <w:sz w:val="24"/>
          <w:szCs w:val="24"/>
          <w:rtl/>
        </w:rPr>
        <w:lastRenderedPageBreak/>
        <w:t xml:space="preserve">נספח </w:t>
      </w:r>
      <w:r w:rsidRPr="00016784">
        <w:rPr>
          <w:rFonts w:cs="David" w:hint="cs"/>
          <w:b/>
          <w:bCs/>
          <w:sz w:val="24"/>
          <w:szCs w:val="24"/>
          <w:rtl/>
        </w:rPr>
        <w:t>ג</w:t>
      </w:r>
      <w:r w:rsidRPr="00016784">
        <w:rPr>
          <w:rFonts w:cs="David"/>
          <w:b/>
          <w:bCs/>
          <w:sz w:val="24"/>
          <w:szCs w:val="24"/>
          <w:rtl/>
        </w:rPr>
        <w:t>'</w:t>
      </w:r>
    </w:p>
    <w:p w14:paraId="11C3D10D" w14:textId="77777777" w:rsidR="002E74C7" w:rsidRPr="00016784" w:rsidRDefault="002E74C7" w:rsidP="002E74C7">
      <w:pPr>
        <w:spacing w:line="360" w:lineRule="auto"/>
        <w:rPr>
          <w:rFonts w:cs="David"/>
          <w:b/>
          <w:bCs/>
          <w:sz w:val="28"/>
          <w:szCs w:val="28"/>
          <w:u w:val="single"/>
          <w:rtl/>
        </w:rPr>
      </w:pPr>
      <w:r w:rsidRPr="00016784">
        <w:rPr>
          <w:rFonts w:cs="David" w:hint="cs"/>
          <w:b/>
          <w:bCs/>
          <w:sz w:val="28"/>
          <w:szCs w:val="28"/>
          <w:u w:val="single"/>
          <w:rtl/>
        </w:rPr>
        <w:t xml:space="preserve">ניהול הפרויקט ואבני דרך </w:t>
      </w:r>
    </w:p>
    <w:p w14:paraId="2037AD6D" w14:textId="77777777" w:rsidR="002E74C7" w:rsidRPr="00016784" w:rsidRDefault="002E74C7" w:rsidP="002E74C7">
      <w:pPr>
        <w:keepNext/>
        <w:numPr>
          <w:ilvl w:val="0"/>
          <w:numId w:val="12"/>
        </w:numPr>
        <w:tabs>
          <w:tab w:val="left" w:pos="515"/>
        </w:tabs>
        <w:overflowPunct w:val="0"/>
        <w:autoSpaceDE w:val="0"/>
        <w:autoSpaceDN w:val="0"/>
        <w:adjustRightInd w:val="0"/>
        <w:spacing w:line="360" w:lineRule="auto"/>
        <w:ind w:left="515" w:hanging="567"/>
        <w:textAlignment w:val="baseline"/>
        <w:outlineLvl w:val="0"/>
        <w:rPr>
          <w:rFonts w:cs="David"/>
          <w:b/>
          <w:bCs/>
          <w:kern w:val="28"/>
          <w:sz w:val="28"/>
          <w:szCs w:val="28"/>
        </w:rPr>
      </w:pPr>
      <w:r w:rsidRPr="00016784">
        <w:rPr>
          <w:rFonts w:cs="David" w:hint="cs"/>
          <w:b/>
          <w:bCs/>
          <w:kern w:val="28"/>
          <w:sz w:val="28"/>
          <w:szCs w:val="28"/>
          <w:rtl/>
        </w:rPr>
        <w:t>כללי</w:t>
      </w:r>
    </w:p>
    <w:p w14:paraId="1304EFF0"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cs="David"/>
          <w:b/>
          <w:bCs/>
          <w:kern w:val="28"/>
          <w:sz w:val="28"/>
          <w:szCs w:val="28"/>
        </w:rPr>
      </w:pPr>
      <w:r w:rsidRPr="00016784">
        <w:rPr>
          <w:rFonts w:ascii="David" w:hAnsi="David" w:cs="David"/>
          <w:sz w:val="24"/>
          <w:szCs w:val="24"/>
          <w:rtl/>
        </w:rPr>
        <w:t>נספח זה מגדיר את אבני הדרך ואת אופן ניהול הפרויקט  למול המזמין</w:t>
      </w:r>
      <w:r w:rsidRPr="00016784">
        <w:rPr>
          <w:rFonts w:ascii="David" w:hAnsi="David" w:cs="David" w:hint="cs"/>
          <w:sz w:val="24"/>
          <w:szCs w:val="24"/>
          <w:rtl/>
        </w:rPr>
        <w:t>.</w:t>
      </w:r>
    </w:p>
    <w:p w14:paraId="3F758CA6"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cs="David"/>
          <w:b/>
          <w:bCs/>
          <w:kern w:val="28"/>
          <w:sz w:val="28"/>
          <w:szCs w:val="28"/>
        </w:rPr>
      </w:pPr>
      <w:r w:rsidRPr="00016784">
        <w:rPr>
          <w:rFonts w:ascii="David" w:hAnsi="David" w:cs="David"/>
          <w:sz w:val="24"/>
          <w:szCs w:val="24"/>
          <w:rtl/>
        </w:rPr>
        <w:t>באחריות</w:t>
      </w:r>
      <w:r w:rsidRPr="00016784">
        <w:rPr>
          <w:rFonts w:ascii="David" w:hAnsi="David" w:cs="David"/>
          <w:sz w:val="24"/>
          <w:szCs w:val="24"/>
        </w:rPr>
        <w:t xml:space="preserve"> </w:t>
      </w:r>
      <w:r w:rsidRPr="00016784">
        <w:rPr>
          <w:rFonts w:ascii="David" w:hAnsi="David" w:cs="David"/>
          <w:sz w:val="24"/>
          <w:szCs w:val="24"/>
          <w:rtl/>
        </w:rPr>
        <w:t>הספק</w:t>
      </w:r>
      <w:r w:rsidRPr="00016784">
        <w:rPr>
          <w:rFonts w:ascii="David" w:hAnsi="David" w:cs="David"/>
          <w:sz w:val="24"/>
          <w:szCs w:val="24"/>
        </w:rPr>
        <w:t xml:space="preserve"> </w:t>
      </w:r>
      <w:r w:rsidRPr="00016784">
        <w:rPr>
          <w:rFonts w:ascii="David" w:hAnsi="David" w:cs="David"/>
          <w:sz w:val="24"/>
          <w:szCs w:val="24"/>
          <w:rtl/>
        </w:rPr>
        <w:t xml:space="preserve">לקיים את כל אבני הדרך במועדים ובהתאם לתכולת הנושאים המפורטת למול כל אבן דרך . הזימון לכל אחת  מאבני הדרך יהיה באחריות הספק, </w:t>
      </w:r>
      <w:r w:rsidRPr="00016784">
        <w:rPr>
          <w:rFonts w:ascii="David" w:hAnsi="David" w:cs="David" w:hint="cs"/>
          <w:sz w:val="24"/>
          <w:szCs w:val="24"/>
          <w:rtl/>
        </w:rPr>
        <w:t>ו</w:t>
      </w:r>
      <w:r w:rsidRPr="00016784">
        <w:rPr>
          <w:rFonts w:ascii="David" w:hAnsi="David" w:cs="David"/>
          <w:sz w:val="24"/>
          <w:szCs w:val="24"/>
          <w:rtl/>
        </w:rPr>
        <w:t>בהודעה טלפונית של 7 ימי עבודה מראש</w:t>
      </w:r>
      <w:r w:rsidRPr="00016784">
        <w:rPr>
          <w:rFonts w:ascii="David" w:hAnsi="David" w:cs="David" w:hint="cs"/>
          <w:sz w:val="24"/>
          <w:szCs w:val="24"/>
          <w:rtl/>
        </w:rPr>
        <w:t xml:space="preserve"> לפחות</w:t>
      </w:r>
      <w:r w:rsidRPr="00016784">
        <w:rPr>
          <w:rFonts w:ascii="David" w:hAnsi="David" w:cs="David"/>
          <w:sz w:val="24"/>
          <w:szCs w:val="24"/>
          <w:rtl/>
        </w:rPr>
        <w:t>.</w:t>
      </w:r>
    </w:p>
    <w:p w14:paraId="1BA19A91"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cs="David"/>
          <w:b/>
          <w:bCs/>
          <w:kern w:val="28"/>
          <w:sz w:val="28"/>
          <w:szCs w:val="28"/>
        </w:rPr>
      </w:pPr>
      <w:r w:rsidRPr="00016784">
        <w:rPr>
          <w:rFonts w:ascii="David" w:hAnsi="David" w:cs="David"/>
          <w:sz w:val="24"/>
          <w:szCs w:val="24"/>
          <w:rtl/>
        </w:rPr>
        <w:t>הספק אחראי להכין ולהגיש לאישור המזמין תוך שבועיים מ</w:t>
      </w:r>
      <w:r w:rsidRPr="00016784">
        <w:rPr>
          <w:rFonts w:ascii="David" w:hAnsi="David" w:cs="David" w:hint="cs"/>
          <w:sz w:val="24"/>
          <w:szCs w:val="24"/>
          <w:rtl/>
        </w:rPr>
        <w:t>מועד החתימה על הסכם ההתקשרות</w:t>
      </w:r>
      <w:r w:rsidRPr="00016784">
        <w:rPr>
          <w:rFonts w:ascii="David" w:hAnsi="David" w:cs="David"/>
          <w:sz w:val="24"/>
          <w:szCs w:val="24"/>
          <w:rtl/>
        </w:rPr>
        <w:t xml:space="preserve">, </w:t>
      </w:r>
      <w:proofErr w:type="spellStart"/>
      <w:r w:rsidRPr="00016784">
        <w:rPr>
          <w:rFonts w:ascii="David" w:hAnsi="David" w:cs="David" w:hint="cs"/>
          <w:sz w:val="24"/>
          <w:szCs w:val="24"/>
          <w:rtl/>
        </w:rPr>
        <w:t>תוכנית</w:t>
      </w:r>
      <w:proofErr w:type="spellEnd"/>
      <w:r w:rsidRPr="00016784">
        <w:rPr>
          <w:rFonts w:ascii="David" w:hAnsi="David" w:cs="David"/>
          <w:sz w:val="24"/>
          <w:szCs w:val="24"/>
          <w:rtl/>
        </w:rPr>
        <w:t xml:space="preserve"> עבודה כוללת (בפורמט </w:t>
      </w:r>
      <w:r w:rsidRPr="00016784">
        <w:rPr>
          <w:rFonts w:ascii="David" w:hAnsi="David" w:cs="David"/>
          <w:sz w:val="24"/>
          <w:szCs w:val="24"/>
        </w:rPr>
        <w:t>GANTT</w:t>
      </w:r>
      <w:r w:rsidRPr="00016784">
        <w:rPr>
          <w:rFonts w:ascii="David" w:hAnsi="David" w:cs="David"/>
          <w:sz w:val="24"/>
          <w:szCs w:val="24"/>
          <w:rtl/>
        </w:rPr>
        <w:t>) המפרטת את שלבי עבודתו, ברזולוציה שבועית, על מנת להבטיח עמידה בדרישות עבודה זו ובלוח הזמנים המוגדר בהמשך מסמך זה.</w:t>
      </w:r>
    </w:p>
    <w:p w14:paraId="21B3737C" w14:textId="77777777" w:rsidR="002E74C7" w:rsidRPr="00016784" w:rsidRDefault="002E74C7" w:rsidP="002E74C7">
      <w:pPr>
        <w:tabs>
          <w:tab w:val="left" w:pos="991"/>
        </w:tabs>
        <w:spacing w:line="360" w:lineRule="auto"/>
        <w:ind w:left="991"/>
        <w:outlineLvl w:val="1"/>
        <w:rPr>
          <w:rFonts w:cs="David"/>
          <w:sz w:val="24"/>
          <w:szCs w:val="24"/>
        </w:rPr>
      </w:pPr>
    </w:p>
    <w:p w14:paraId="7C622878" w14:textId="77777777" w:rsidR="002E74C7" w:rsidRPr="00016784" w:rsidRDefault="002E74C7" w:rsidP="002E74C7">
      <w:pPr>
        <w:keepNext/>
        <w:numPr>
          <w:ilvl w:val="0"/>
          <w:numId w:val="12"/>
        </w:numPr>
        <w:tabs>
          <w:tab w:val="left" w:pos="515"/>
        </w:tabs>
        <w:overflowPunct w:val="0"/>
        <w:autoSpaceDE w:val="0"/>
        <w:autoSpaceDN w:val="0"/>
        <w:adjustRightInd w:val="0"/>
        <w:spacing w:line="360" w:lineRule="auto"/>
        <w:ind w:left="515" w:hanging="567"/>
        <w:textAlignment w:val="baseline"/>
        <w:outlineLvl w:val="0"/>
        <w:rPr>
          <w:rFonts w:cs="David"/>
          <w:b/>
          <w:bCs/>
          <w:kern w:val="28"/>
          <w:sz w:val="28"/>
          <w:szCs w:val="28"/>
          <w:rtl/>
        </w:rPr>
      </w:pPr>
      <w:r w:rsidRPr="00016784">
        <w:rPr>
          <w:rFonts w:cs="David" w:hint="cs"/>
          <w:b/>
          <w:bCs/>
          <w:kern w:val="28"/>
          <w:sz w:val="28"/>
          <w:szCs w:val="28"/>
          <w:rtl/>
        </w:rPr>
        <w:t>אבני הדרך המתוכננות :</w:t>
      </w:r>
    </w:p>
    <w:p w14:paraId="5CB78E49"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rtl/>
        </w:rPr>
      </w:pPr>
      <w:r w:rsidRPr="00016784">
        <w:rPr>
          <w:rFonts w:ascii="David" w:hAnsi="David" w:cs="David" w:hint="cs"/>
          <w:sz w:val="24"/>
          <w:szCs w:val="24"/>
          <w:rtl/>
        </w:rPr>
        <w:t>הפצת מסמכי המכרז - (</w:t>
      </w:r>
      <w:r w:rsidRPr="00016784">
        <w:rPr>
          <w:rFonts w:ascii="David" w:hAnsi="David" w:cs="David" w:hint="cs"/>
          <w:sz w:val="24"/>
          <w:szCs w:val="24"/>
        </w:rPr>
        <w:t>RFP</w:t>
      </w:r>
      <w:r w:rsidRPr="00016784">
        <w:rPr>
          <w:rFonts w:ascii="David" w:hAnsi="David" w:cs="David" w:hint="cs"/>
          <w:sz w:val="24"/>
          <w:szCs w:val="24"/>
          <w:rtl/>
        </w:rPr>
        <w:t>).</w:t>
      </w:r>
    </w:p>
    <w:p w14:paraId="08DA68C1"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rPr>
      </w:pPr>
      <w:r w:rsidRPr="00016784">
        <w:rPr>
          <w:rFonts w:ascii="David" w:hAnsi="David" w:cs="David" w:hint="cs"/>
          <w:sz w:val="24"/>
          <w:szCs w:val="24"/>
          <w:rtl/>
        </w:rPr>
        <w:t>הליך קבלת ההצעות, הכולל  ניסוי השוואתי ,שקלול וקביעת זוכה.</w:t>
      </w:r>
    </w:p>
    <w:p w14:paraId="3DF16C9C"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rPr>
      </w:pPr>
      <w:r w:rsidRPr="00016784">
        <w:rPr>
          <w:rFonts w:ascii="David" w:hAnsi="David" w:cs="David" w:hint="cs"/>
          <w:sz w:val="24"/>
          <w:szCs w:val="24"/>
          <w:rtl/>
        </w:rPr>
        <w:t>חתימה על חוזה .</w:t>
      </w:r>
    </w:p>
    <w:p w14:paraId="71E074DC"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rtl/>
        </w:rPr>
      </w:pPr>
      <w:r w:rsidRPr="00016784">
        <w:rPr>
          <w:rFonts w:ascii="David" w:hAnsi="David" w:cs="David" w:hint="cs"/>
          <w:sz w:val="24"/>
          <w:szCs w:val="24"/>
          <w:rtl/>
        </w:rPr>
        <w:t>הוצאת הזמנה לספק הזוכה -  (</w:t>
      </w:r>
      <w:r w:rsidRPr="00016784">
        <w:rPr>
          <w:rFonts w:ascii="David" w:hAnsi="David" w:cs="David" w:hint="cs"/>
          <w:sz w:val="24"/>
          <w:szCs w:val="24"/>
        </w:rPr>
        <w:t>ARO</w:t>
      </w:r>
      <w:r w:rsidRPr="00016784">
        <w:rPr>
          <w:rFonts w:ascii="David" w:hAnsi="David" w:cs="David" w:hint="cs"/>
          <w:sz w:val="24"/>
          <w:szCs w:val="24"/>
          <w:rtl/>
        </w:rPr>
        <w:t>).</w:t>
      </w:r>
    </w:p>
    <w:p w14:paraId="4AF0141B"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rPr>
      </w:pPr>
      <w:r w:rsidRPr="00016784">
        <w:rPr>
          <w:rFonts w:ascii="David" w:hAnsi="David" w:cs="David" w:hint="cs"/>
          <w:sz w:val="24"/>
          <w:szCs w:val="24"/>
          <w:rtl/>
        </w:rPr>
        <w:t>סקר חוזה (</w:t>
      </w:r>
      <w:r w:rsidRPr="00016784">
        <w:rPr>
          <w:rFonts w:ascii="David" w:hAnsi="David" w:cs="David" w:hint="cs"/>
          <w:sz w:val="24"/>
          <w:szCs w:val="24"/>
        </w:rPr>
        <w:t>SRR</w:t>
      </w:r>
      <w:r w:rsidRPr="00016784">
        <w:rPr>
          <w:rFonts w:ascii="David" w:hAnsi="David" w:cs="David" w:hint="cs"/>
          <w:sz w:val="24"/>
          <w:szCs w:val="24"/>
          <w:rtl/>
        </w:rPr>
        <w:t xml:space="preserve">) </w:t>
      </w:r>
      <w:r w:rsidRPr="00016784">
        <w:rPr>
          <w:rFonts w:ascii="David" w:hAnsi="David" w:cs="David"/>
          <w:sz w:val="24"/>
          <w:szCs w:val="24"/>
          <w:rtl/>
        </w:rPr>
        <w:t>–</w:t>
      </w:r>
      <w:r w:rsidRPr="00016784">
        <w:rPr>
          <w:rFonts w:ascii="David" w:hAnsi="David" w:cs="David" w:hint="cs"/>
          <w:sz w:val="24"/>
          <w:szCs w:val="24"/>
          <w:rtl/>
        </w:rPr>
        <w:t xml:space="preserve"> מעבר עם הספק  על עיקרי דרישות החוזה והתנעת תהליך העבודה . </w:t>
      </w:r>
    </w:p>
    <w:p w14:paraId="77403722"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u w:val="single"/>
        </w:rPr>
      </w:pPr>
      <w:r w:rsidRPr="00016784">
        <w:rPr>
          <w:rFonts w:ascii="David" w:hAnsi="David" w:cs="David" w:hint="cs"/>
          <w:sz w:val="24"/>
          <w:szCs w:val="24"/>
          <w:u w:val="single"/>
          <w:rtl/>
        </w:rPr>
        <w:t>סקר תיכון והתקנות (</w:t>
      </w:r>
      <w:r w:rsidRPr="00016784">
        <w:rPr>
          <w:rFonts w:ascii="David" w:hAnsi="David" w:cs="David"/>
          <w:sz w:val="24"/>
          <w:szCs w:val="24"/>
          <w:u w:val="single"/>
        </w:rPr>
        <w:t>DR</w:t>
      </w:r>
      <w:r w:rsidRPr="00016784">
        <w:rPr>
          <w:rFonts w:ascii="David" w:hAnsi="David" w:cs="David" w:hint="cs"/>
          <w:sz w:val="24"/>
          <w:szCs w:val="24"/>
          <w:u w:val="single"/>
          <w:rtl/>
        </w:rPr>
        <w:t>) לרכב השטח והנגרר:</w:t>
      </w:r>
    </w:p>
    <w:p w14:paraId="758FFFB2" w14:textId="77777777" w:rsidR="002E74C7" w:rsidRPr="00016784" w:rsidRDefault="002E74C7" w:rsidP="002E74C7">
      <w:pPr>
        <w:keepNext/>
        <w:numPr>
          <w:ilvl w:val="2"/>
          <w:numId w:val="12"/>
        </w:numPr>
        <w:tabs>
          <w:tab w:val="left" w:pos="799"/>
        </w:tabs>
        <w:overflowPunct w:val="0"/>
        <w:autoSpaceDE w:val="0"/>
        <w:autoSpaceDN w:val="0"/>
        <w:adjustRightInd w:val="0"/>
        <w:spacing w:line="360" w:lineRule="auto"/>
        <w:ind w:left="799" w:hanging="646"/>
        <w:textAlignment w:val="baseline"/>
        <w:outlineLvl w:val="0"/>
        <w:rPr>
          <w:rFonts w:ascii="David" w:hAnsi="David" w:cs="David"/>
          <w:sz w:val="24"/>
          <w:szCs w:val="24"/>
          <w:u w:val="single"/>
        </w:rPr>
      </w:pPr>
      <w:r w:rsidRPr="00016784">
        <w:rPr>
          <w:rFonts w:ascii="David" w:hAnsi="David" w:cs="David"/>
          <w:sz w:val="24"/>
          <w:szCs w:val="24"/>
          <w:rtl/>
        </w:rPr>
        <w:t xml:space="preserve">הספק יקיים סקר תיכון </w:t>
      </w:r>
      <w:r w:rsidRPr="00016784">
        <w:rPr>
          <w:rFonts w:ascii="David" w:hAnsi="David" w:cs="David" w:hint="cs"/>
          <w:sz w:val="24"/>
          <w:szCs w:val="24"/>
          <w:rtl/>
        </w:rPr>
        <w:t xml:space="preserve">במטרה </w:t>
      </w:r>
      <w:r w:rsidRPr="00016784">
        <w:rPr>
          <w:rFonts w:ascii="David" w:hAnsi="David" w:cs="David"/>
          <w:sz w:val="24"/>
          <w:szCs w:val="24"/>
          <w:rtl/>
        </w:rPr>
        <w:t xml:space="preserve">להציג את </w:t>
      </w:r>
      <w:r w:rsidRPr="00016784">
        <w:rPr>
          <w:rFonts w:ascii="David" w:hAnsi="David" w:cs="David" w:hint="cs"/>
          <w:sz w:val="24"/>
          <w:szCs w:val="24"/>
          <w:rtl/>
        </w:rPr>
        <w:t>המוצר ואת הדיגום הנדרש לאישור המזמין.</w:t>
      </w:r>
    </w:p>
    <w:p w14:paraId="305142AE" w14:textId="77777777" w:rsidR="002E74C7" w:rsidRPr="00016784" w:rsidRDefault="002E74C7" w:rsidP="002E74C7">
      <w:pPr>
        <w:keepNext/>
        <w:numPr>
          <w:ilvl w:val="2"/>
          <w:numId w:val="12"/>
        </w:numPr>
        <w:tabs>
          <w:tab w:val="left" w:pos="799"/>
        </w:tabs>
        <w:overflowPunct w:val="0"/>
        <w:autoSpaceDE w:val="0"/>
        <w:autoSpaceDN w:val="0"/>
        <w:adjustRightInd w:val="0"/>
        <w:spacing w:line="360" w:lineRule="auto"/>
        <w:ind w:left="799" w:hanging="646"/>
        <w:textAlignment w:val="baseline"/>
        <w:outlineLvl w:val="0"/>
        <w:rPr>
          <w:rFonts w:ascii="David" w:hAnsi="David" w:cs="David"/>
          <w:sz w:val="24"/>
          <w:szCs w:val="24"/>
          <w:u w:val="single"/>
        </w:rPr>
      </w:pPr>
      <w:r w:rsidRPr="00016784">
        <w:rPr>
          <w:rFonts w:ascii="David" w:hAnsi="David" w:cs="David" w:hint="cs"/>
          <w:sz w:val="24"/>
          <w:szCs w:val="24"/>
          <w:rtl/>
        </w:rPr>
        <w:t xml:space="preserve">במסגרת הסקר נדרש הספק מספר נושאים כמפורט: </w:t>
      </w:r>
    </w:p>
    <w:p w14:paraId="3877E028" w14:textId="77777777" w:rsidR="002E74C7" w:rsidRPr="00016784" w:rsidRDefault="002E74C7" w:rsidP="002E74C7">
      <w:pPr>
        <w:keepNext/>
        <w:tabs>
          <w:tab w:val="left" w:pos="1416"/>
        </w:tabs>
        <w:overflowPunct w:val="0"/>
        <w:autoSpaceDE w:val="0"/>
        <w:autoSpaceDN w:val="0"/>
        <w:adjustRightInd w:val="0"/>
        <w:spacing w:line="360" w:lineRule="auto"/>
        <w:textAlignment w:val="baseline"/>
        <w:outlineLvl w:val="0"/>
        <w:rPr>
          <w:rFonts w:ascii="David" w:hAnsi="David" w:cs="David"/>
          <w:sz w:val="24"/>
          <w:szCs w:val="24"/>
        </w:rPr>
      </w:pPr>
      <w:r w:rsidRPr="00016784">
        <w:rPr>
          <w:rFonts w:ascii="David" w:hAnsi="David" w:cs="David" w:hint="cs"/>
          <w:sz w:val="24"/>
          <w:szCs w:val="24"/>
          <w:rtl/>
        </w:rPr>
        <w:t xml:space="preserve">    פרק טכני הכולל: </w:t>
      </w:r>
    </w:p>
    <w:p w14:paraId="69DF3B4A"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r w:rsidRPr="00016784">
        <w:rPr>
          <w:rFonts w:ascii="Arial" w:hAnsi="Arial" w:cs="David" w:hint="cs"/>
          <w:sz w:val="24"/>
          <w:szCs w:val="24"/>
          <w:rtl/>
        </w:rPr>
        <w:t>סקיצות ראשוניות לתצורת הרכב והנגרר המתוכננות ומיקום רכיבי הדיגום.</w:t>
      </w:r>
    </w:p>
    <w:p w14:paraId="33F28124"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r w:rsidRPr="00016784">
        <w:rPr>
          <w:rFonts w:ascii="Arial" w:hAnsi="Arial" w:cs="David" w:hint="cs"/>
          <w:sz w:val="24"/>
          <w:szCs w:val="24"/>
          <w:rtl/>
        </w:rPr>
        <w:t>תיאור מערכת החשמל, רכיבים עיקריים ומאזן אנרגיה .</w:t>
      </w:r>
    </w:p>
    <w:p w14:paraId="79511432"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r w:rsidRPr="00016784">
        <w:rPr>
          <w:rFonts w:ascii="Arial" w:hAnsi="Arial" w:cs="David" w:hint="cs"/>
          <w:sz w:val="24"/>
          <w:szCs w:val="24"/>
          <w:rtl/>
        </w:rPr>
        <w:t>אישורים של יצרן הרכב או נציגו בארץ לביצוע הרכבות ושינויים ייחודיים ברכב ומכלליו.</w:t>
      </w:r>
    </w:p>
    <w:p w14:paraId="3680C55D"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r w:rsidRPr="00016784">
        <w:rPr>
          <w:rFonts w:ascii="Arial" w:hAnsi="Arial" w:cs="David" w:hint="cs"/>
          <w:sz w:val="24"/>
          <w:szCs w:val="24"/>
          <w:rtl/>
        </w:rPr>
        <w:t>תכנון התקנות ודיגומים.</w:t>
      </w:r>
    </w:p>
    <w:p w14:paraId="05205CBA"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r w:rsidRPr="00016784">
        <w:rPr>
          <w:rFonts w:ascii="Arial" w:hAnsi="Arial" w:cs="David" w:hint="cs"/>
          <w:sz w:val="24"/>
          <w:szCs w:val="24"/>
          <w:rtl/>
        </w:rPr>
        <w:t>תכנון כלוב ההתהפכות, אופן התקנתו ברכב ותהליך אישורו.</w:t>
      </w:r>
    </w:p>
    <w:p w14:paraId="4591FA2D"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r w:rsidRPr="00016784">
        <w:rPr>
          <w:rFonts w:ascii="Arial" w:hAnsi="Arial" w:cs="David" w:hint="cs"/>
          <w:sz w:val="24"/>
          <w:szCs w:val="24"/>
          <w:rtl/>
        </w:rPr>
        <w:t>אופן המענה לכל אחת מהדרישות במפרט.</w:t>
      </w:r>
    </w:p>
    <w:p w14:paraId="0C376971" w14:textId="77777777" w:rsidR="002E74C7" w:rsidRPr="00016784" w:rsidRDefault="002E74C7" w:rsidP="002E74C7">
      <w:pPr>
        <w:tabs>
          <w:tab w:val="left" w:pos="991"/>
        </w:tabs>
        <w:spacing w:line="360" w:lineRule="auto"/>
        <w:ind w:left="991" w:right="283" w:hanging="425"/>
        <w:outlineLvl w:val="1"/>
        <w:rPr>
          <w:rFonts w:ascii="Arial" w:hAnsi="Arial" w:cs="David"/>
          <w:sz w:val="24"/>
          <w:szCs w:val="24"/>
        </w:rPr>
      </w:pPr>
    </w:p>
    <w:p w14:paraId="44D4C667" w14:textId="77777777" w:rsidR="002E74C7" w:rsidRPr="00016784" w:rsidRDefault="002E74C7" w:rsidP="002E74C7">
      <w:pPr>
        <w:keepNext/>
        <w:tabs>
          <w:tab w:val="left" w:pos="1416"/>
        </w:tabs>
        <w:overflowPunct w:val="0"/>
        <w:autoSpaceDE w:val="0"/>
        <w:autoSpaceDN w:val="0"/>
        <w:adjustRightInd w:val="0"/>
        <w:spacing w:line="360" w:lineRule="auto"/>
        <w:textAlignment w:val="baseline"/>
        <w:outlineLvl w:val="0"/>
        <w:rPr>
          <w:rFonts w:ascii="David" w:hAnsi="David" w:cs="David"/>
          <w:sz w:val="24"/>
          <w:szCs w:val="24"/>
        </w:rPr>
      </w:pPr>
      <w:r w:rsidRPr="00016784">
        <w:rPr>
          <w:rFonts w:ascii="David" w:hAnsi="David" w:cs="David" w:hint="cs"/>
          <w:sz w:val="24"/>
          <w:szCs w:val="24"/>
          <w:rtl/>
        </w:rPr>
        <w:t xml:space="preserve">פרק ניהולי הכולל: </w:t>
      </w:r>
    </w:p>
    <w:p w14:paraId="31CC39A8"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r w:rsidRPr="00016784">
        <w:rPr>
          <w:rFonts w:ascii="Arial" w:hAnsi="Arial" w:cs="David"/>
          <w:sz w:val="24"/>
          <w:szCs w:val="24"/>
          <w:rtl/>
        </w:rPr>
        <w:t>הצגת תכנית העבודה של הפרויקט</w:t>
      </w:r>
      <w:r w:rsidRPr="00016784">
        <w:rPr>
          <w:rFonts w:ascii="Arial" w:hAnsi="Arial" w:cs="David" w:hint="cs"/>
          <w:sz w:val="24"/>
          <w:szCs w:val="24"/>
          <w:rtl/>
        </w:rPr>
        <w:t>.</w:t>
      </w:r>
    </w:p>
    <w:p w14:paraId="02CCAC84"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r w:rsidRPr="00016784">
        <w:rPr>
          <w:rFonts w:ascii="Arial" w:hAnsi="Arial" w:cs="David" w:hint="cs"/>
          <w:sz w:val="24"/>
          <w:szCs w:val="24"/>
          <w:rtl/>
        </w:rPr>
        <w:t>תכנון אופן  האחזקה לרכבים.</w:t>
      </w:r>
    </w:p>
    <w:p w14:paraId="0102E633" w14:textId="77777777" w:rsidR="002E74C7" w:rsidRPr="00016784" w:rsidRDefault="002E74C7" w:rsidP="002E74C7">
      <w:pPr>
        <w:numPr>
          <w:ilvl w:val="3"/>
          <w:numId w:val="12"/>
        </w:numPr>
        <w:tabs>
          <w:tab w:val="left" w:pos="941"/>
        </w:tabs>
        <w:overflowPunct w:val="0"/>
        <w:autoSpaceDE w:val="0"/>
        <w:autoSpaceDN w:val="0"/>
        <w:adjustRightInd w:val="0"/>
        <w:spacing w:line="360" w:lineRule="auto"/>
        <w:ind w:left="941" w:hanging="709"/>
        <w:textAlignment w:val="baseline"/>
        <w:outlineLvl w:val="1"/>
        <w:rPr>
          <w:rFonts w:ascii="Arial" w:hAnsi="Arial" w:cs="David"/>
          <w:sz w:val="24"/>
          <w:szCs w:val="24"/>
        </w:rPr>
      </w:pPr>
      <w:proofErr w:type="spellStart"/>
      <w:r w:rsidRPr="00016784">
        <w:rPr>
          <w:rFonts w:ascii="Arial" w:hAnsi="Arial" w:cs="David" w:hint="cs"/>
          <w:sz w:val="24"/>
          <w:szCs w:val="24"/>
          <w:rtl/>
        </w:rPr>
        <w:t>תוכנית</w:t>
      </w:r>
      <w:proofErr w:type="spellEnd"/>
      <w:r w:rsidRPr="00016784">
        <w:rPr>
          <w:rFonts w:ascii="Arial" w:hAnsi="Arial" w:cs="David" w:hint="cs"/>
          <w:sz w:val="24"/>
          <w:szCs w:val="24"/>
          <w:rtl/>
        </w:rPr>
        <w:t xml:space="preserve"> ניהול סיכונים.</w:t>
      </w:r>
    </w:p>
    <w:p w14:paraId="6745E661" w14:textId="77777777" w:rsidR="002E74C7" w:rsidRPr="00016784" w:rsidRDefault="002E74C7" w:rsidP="002E74C7">
      <w:pPr>
        <w:widowControl w:val="0"/>
        <w:suppressLineNumbers/>
        <w:tabs>
          <w:tab w:val="left" w:pos="1558"/>
          <w:tab w:val="left" w:pos="2125"/>
          <w:tab w:val="left" w:pos="2408"/>
        </w:tabs>
        <w:overflowPunct w:val="0"/>
        <w:autoSpaceDE w:val="0"/>
        <w:autoSpaceDN w:val="0"/>
        <w:adjustRightInd w:val="0"/>
        <w:spacing w:line="360" w:lineRule="auto"/>
        <w:ind w:right="283"/>
        <w:textAlignment w:val="baseline"/>
        <w:outlineLvl w:val="1"/>
        <w:rPr>
          <w:rFonts w:ascii="Arial" w:hAnsi="Arial" w:cs="David"/>
          <w:sz w:val="24"/>
          <w:szCs w:val="24"/>
        </w:rPr>
      </w:pPr>
    </w:p>
    <w:p w14:paraId="7FA3FC62"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u w:val="single"/>
          <w:rtl/>
        </w:rPr>
      </w:pPr>
      <w:r w:rsidRPr="00016784">
        <w:rPr>
          <w:rFonts w:ascii="David" w:hAnsi="David" w:cs="David" w:hint="cs"/>
          <w:sz w:val="24"/>
          <w:szCs w:val="24"/>
          <w:u w:val="single"/>
          <w:rtl/>
        </w:rPr>
        <w:lastRenderedPageBreak/>
        <w:t xml:space="preserve">אישור אב-טיפוס </w:t>
      </w:r>
      <w:r w:rsidRPr="00016784">
        <w:rPr>
          <w:rFonts w:ascii="David" w:hAnsi="David" w:cs="David"/>
          <w:sz w:val="24"/>
          <w:szCs w:val="24"/>
          <w:u w:val="single"/>
          <w:rtl/>
        </w:rPr>
        <w:t>–</w:t>
      </w:r>
      <w:r w:rsidRPr="00016784">
        <w:rPr>
          <w:rFonts w:ascii="David" w:hAnsi="David" w:cs="David" w:hint="cs"/>
          <w:sz w:val="24"/>
          <w:szCs w:val="24"/>
          <w:u w:val="single"/>
          <w:rtl/>
        </w:rPr>
        <w:t xml:space="preserve"> </w:t>
      </w:r>
      <w:r w:rsidRPr="00016784">
        <w:rPr>
          <w:rFonts w:ascii="David" w:hAnsi="David" w:cs="David"/>
          <w:sz w:val="24"/>
          <w:szCs w:val="24"/>
          <w:u w:val="single"/>
        </w:rPr>
        <w:t>FAI</w:t>
      </w:r>
      <w:r w:rsidRPr="00016784">
        <w:rPr>
          <w:rFonts w:ascii="David" w:hAnsi="David" w:cs="David" w:hint="cs"/>
          <w:sz w:val="24"/>
          <w:szCs w:val="24"/>
          <w:u w:val="single"/>
          <w:rtl/>
        </w:rPr>
        <w:t>:</w:t>
      </w:r>
    </w:p>
    <w:p w14:paraId="511630F0" w14:textId="77777777" w:rsidR="002E74C7" w:rsidRPr="00016784" w:rsidRDefault="002E74C7" w:rsidP="002E74C7">
      <w:pPr>
        <w:keepNext/>
        <w:numPr>
          <w:ilvl w:val="2"/>
          <w:numId w:val="12"/>
        </w:numPr>
        <w:tabs>
          <w:tab w:val="left" w:pos="799"/>
        </w:tabs>
        <w:overflowPunct w:val="0"/>
        <w:autoSpaceDE w:val="0"/>
        <w:autoSpaceDN w:val="0"/>
        <w:adjustRightInd w:val="0"/>
        <w:spacing w:line="360" w:lineRule="auto"/>
        <w:ind w:left="799" w:hanging="646"/>
        <w:textAlignment w:val="baseline"/>
        <w:outlineLvl w:val="0"/>
        <w:rPr>
          <w:rFonts w:ascii="David" w:hAnsi="David" w:cs="David"/>
          <w:sz w:val="24"/>
          <w:szCs w:val="24"/>
        </w:rPr>
      </w:pPr>
      <w:r w:rsidRPr="00016784">
        <w:rPr>
          <w:rFonts w:ascii="David" w:hAnsi="David" w:cs="David" w:hint="cs"/>
          <w:sz w:val="24"/>
          <w:szCs w:val="24"/>
          <w:rtl/>
        </w:rPr>
        <w:t>הספק יציג את האב-טיפוס של הרכב הראשון  בליווי כל החומרים המלווים.</w:t>
      </w:r>
    </w:p>
    <w:p w14:paraId="5B605269" w14:textId="77777777" w:rsidR="002E74C7" w:rsidRPr="00016784" w:rsidRDefault="002E74C7" w:rsidP="002E74C7">
      <w:pPr>
        <w:keepNext/>
        <w:numPr>
          <w:ilvl w:val="2"/>
          <w:numId w:val="12"/>
        </w:numPr>
        <w:tabs>
          <w:tab w:val="left" w:pos="799"/>
        </w:tabs>
        <w:overflowPunct w:val="0"/>
        <w:autoSpaceDE w:val="0"/>
        <w:autoSpaceDN w:val="0"/>
        <w:adjustRightInd w:val="0"/>
        <w:spacing w:line="360" w:lineRule="auto"/>
        <w:ind w:left="799" w:hanging="646"/>
        <w:textAlignment w:val="baseline"/>
        <w:outlineLvl w:val="0"/>
        <w:rPr>
          <w:rFonts w:ascii="David" w:hAnsi="David" w:cs="David"/>
          <w:sz w:val="24"/>
          <w:szCs w:val="24"/>
        </w:rPr>
      </w:pPr>
      <w:r w:rsidRPr="00016784">
        <w:rPr>
          <w:rFonts w:ascii="David" w:hAnsi="David" w:cs="David" w:hint="cs"/>
          <w:sz w:val="24"/>
          <w:szCs w:val="24"/>
          <w:rtl/>
        </w:rPr>
        <w:t>המזמין או נציג מטעמו ישתלב בתהליך הבניה של ההרכב ויאשר את מיקום ההתקנות ברכב טרם הרכבתו הסופית.</w:t>
      </w:r>
    </w:p>
    <w:p w14:paraId="19465D37" w14:textId="77777777" w:rsidR="002E74C7" w:rsidRPr="00016784" w:rsidRDefault="002E74C7" w:rsidP="002E74C7">
      <w:pPr>
        <w:keepNext/>
        <w:numPr>
          <w:ilvl w:val="2"/>
          <w:numId w:val="12"/>
        </w:numPr>
        <w:tabs>
          <w:tab w:val="left" w:pos="799"/>
        </w:tabs>
        <w:overflowPunct w:val="0"/>
        <w:autoSpaceDE w:val="0"/>
        <w:autoSpaceDN w:val="0"/>
        <w:adjustRightInd w:val="0"/>
        <w:spacing w:line="360" w:lineRule="auto"/>
        <w:ind w:left="799" w:hanging="646"/>
        <w:textAlignment w:val="baseline"/>
        <w:outlineLvl w:val="0"/>
        <w:rPr>
          <w:rFonts w:ascii="David" w:hAnsi="David" w:cs="David"/>
          <w:sz w:val="24"/>
          <w:szCs w:val="24"/>
        </w:rPr>
      </w:pPr>
      <w:r w:rsidRPr="00016784">
        <w:rPr>
          <w:rFonts w:ascii="David" w:hAnsi="David" w:cs="David" w:hint="cs"/>
          <w:sz w:val="24"/>
          <w:szCs w:val="24"/>
          <w:rtl/>
        </w:rPr>
        <w:t>הספק יציג את אישורי בוחן  ה</w:t>
      </w:r>
      <w:r w:rsidRPr="00016784">
        <w:rPr>
          <w:rFonts w:ascii="David" w:hAnsi="David" w:cs="David"/>
          <w:sz w:val="24"/>
          <w:szCs w:val="24"/>
        </w:rPr>
        <w:t xml:space="preserve">FIA </w:t>
      </w:r>
      <w:r w:rsidRPr="00016784">
        <w:rPr>
          <w:rFonts w:ascii="David" w:hAnsi="David" w:cs="David" w:hint="cs"/>
          <w:sz w:val="24"/>
          <w:szCs w:val="24"/>
          <w:rtl/>
        </w:rPr>
        <w:t>.</w:t>
      </w:r>
    </w:p>
    <w:p w14:paraId="3B72BD01" w14:textId="77777777" w:rsidR="002E74C7" w:rsidRPr="00016784" w:rsidRDefault="002E74C7" w:rsidP="002E74C7">
      <w:pPr>
        <w:keepNext/>
        <w:tabs>
          <w:tab w:val="left" w:pos="799"/>
        </w:tabs>
        <w:overflowPunct w:val="0"/>
        <w:autoSpaceDE w:val="0"/>
        <w:autoSpaceDN w:val="0"/>
        <w:adjustRightInd w:val="0"/>
        <w:spacing w:line="360" w:lineRule="auto"/>
        <w:ind w:left="153"/>
        <w:textAlignment w:val="baseline"/>
        <w:outlineLvl w:val="0"/>
        <w:rPr>
          <w:rFonts w:ascii="David" w:hAnsi="David" w:cs="David"/>
          <w:sz w:val="24"/>
          <w:szCs w:val="24"/>
        </w:rPr>
      </w:pPr>
    </w:p>
    <w:p w14:paraId="3BC9A7C7"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u w:val="single"/>
        </w:rPr>
      </w:pPr>
      <w:r w:rsidRPr="00016784">
        <w:rPr>
          <w:rFonts w:ascii="David" w:hAnsi="David" w:cs="David" w:hint="cs"/>
          <w:sz w:val="24"/>
          <w:szCs w:val="24"/>
          <w:u w:val="single"/>
          <w:rtl/>
        </w:rPr>
        <w:t>ניסויים בדיקות הדגם ואישורים:</w:t>
      </w:r>
    </w:p>
    <w:p w14:paraId="42366405" w14:textId="77777777" w:rsidR="002E74C7" w:rsidRPr="00016784" w:rsidRDefault="002E74C7" w:rsidP="002E74C7">
      <w:pPr>
        <w:keepNext/>
        <w:numPr>
          <w:ilvl w:val="2"/>
          <w:numId w:val="12"/>
        </w:numPr>
        <w:tabs>
          <w:tab w:val="left" w:pos="799"/>
        </w:tabs>
        <w:overflowPunct w:val="0"/>
        <w:autoSpaceDE w:val="0"/>
        <w:autoSpaceDN w:val="0"/>
        <w:adjustRightInd w:val="0"/>
        <w:spacing w:line="360" w:lineRule="auto"/>
        <w:ind w:left="799" w:hanging="646"/>
        <w:textAlignment w:val="baseline"/>
        <w:outlineLvl w:val="0"/>
        <w:rPr>
          <w:rFonts w:ascii="David" w:hAnsi="David" w:cs="David"/>
          <w:sz w:val="24"/>
          <w:szCs w:val="24"/>
        </w:rPr>
      </w:pPr>
      <w:r w:rsidRPr="00016784">
        <w:rPr>
          <w:rFonts w:ascii="David" w:hAnsi="David" w:cs="David" w:hint="cs"/>
          <w:sz w:val="24"/>
          <w:szCs w:val="24"/>
          <w:rtl/>
        </w:rPr>
        <w:t>הספק יבצע (באחריות הספק ועל חשבונו) לרכב ולנגרר את כל הניסויים והבדיקות הנדרשות, בהתאם להנחיות משרד התחבורה, לצורך קבלת אישור ורישוי מלא לרכב שטח ולנגרר.</w:t>
      </w:r>
    </w:p>
    <w:p w14:paraId="3BA7EEC8" w14:textId="77777777" w:rsidR="002E74C7" w:rsidRPr="00016784" w:rsidRDefault="002E74C7" w:rsidP="002E74C7">
      <w:pPr>
        <w:keepNext/>
        <w:numPr>
          <w:ilvl w:val="2"/>
          <w:numId w:val="12"/>
        </w:numPr>
        <w:tabs>
          <w:tab w:val="left" w:pos="799"/>
        </w:tabs>
        <w:overflowPunct w:val="0"/>
        <w:autoSpaceDE w:val="0"/>
        <w:autoSpaceDN w:val="0"/>
        <w:adjustRightInd w:val="0"/>
        <w:spacing w:line="360" w:lineRule="auto"/>
        <w:ind w:left="799" w:hanging="646"/>
        <w:textAlignment w:val="baseline"/>
        <w:outlineLvl w:val="0"/>
        <w:rPr>
          <w:rFonts w:ascii="David" w:hAnsi="David" w:cs="David"/>
          <w:sz w:val="24"/>
          <w:szCs w:val="24"/>
        </w:rPr>
      </w:pPr>
      <w:r w:rsidRPr="00016784">
        <w:rPr>
          <w:rFonts w:ascii="David" w:hAnsi="David" w:cs="David" w:hint="cs"/>
          <w:sz w:val="24"/>
          <w:szCs w:val="24"/>
          <w:rtl/>
        </w:rPr>
        <w:t xml:space="preserve">הספק יבצע (באחריות הספק ועל חשבונו) את כלל הבדיקות הנדרשות לאישור הלקוח, כולל אישור בוחן </w:t>
      </w:r>
      <w:r w:rsidRPr="00016784">
        <w:rPr>
          <w:rFonts w:ascii="David" w:hAnsi="David" w:cs="David" w:hint="cs"/>
          <w:sz w:val="24"/>
          <w:szCs w:val="24"/>
        </w:rPr>
        <w:t>FIA</w:t>
      </w:r>
      <w:r w:rsidRPr="00016784">
        <w:rPr>
          <w:rFonts w:ascii="David" w:hAnsi="David" w:cs="David" w:hint="cs"/>
          <w:sz w:val="24"/>
          <w:szCs w:val="24"/>
          <w:rtl/>
        </w:rPr>
        <w:t xml:space="preserve"> לכלוב ההתהפכות, אישור בוחן </w:t>
      </w:r>
      <w:proofErr w:type="spellStart"/>
      <w:r w:rsidRPr="00016784">
        <w:rPr>
          <w:rFonts w:ascii="David" w:hAnsi="David" w:cs="David" w:hint="cs"/>
          <w:sz w:val="24"/>
          <w:szCs w:val="24"/>
          <w:rtl/>
        </w:rPr>
        <w:t>צהר"מ</w:t>
      </w:r>
      <w:proofErr w:type="spellEnd"/>
      <w:r w:rsidRPr="00016784">
        <w:rPr>
          <w:rFonts w:ascii="David" w:hAnsi="David" w:cs="David" w:hint="cs"/>
          <w:sz w:val="24"/>
          <w:szCs w:val="24"/>
          <w:rtl/>
        </w:rPr>
        <w:t xml:space="preserve"> לכננת ולנקודות העגינה בגרור </w:t>
      </w:r>
      <w:proofErr w:type="spellStart"/>
      <w:r w:rsidRPr="00016784">
        <w:rPr>
          <w:rFonts w:ascii="David" w:hAnsi="David" w:cs="David" w:hint="cs"/>
          <w:sz w:val="24"/>
          <w:szCs w:val="24"/>
          <w:rtl/>
        </w:rPr>
        <w:t>וכו</w:t>
      </w:r>
      <w:proofErr w:type="spellEnd"/>
      <w:r w:rsidRPr="00016784">
        <w:rPr>
          <w:rFonts w:ascii="David" w:hAnsi="David" w:cs="David" w:hint="cs"/>
          <w:sz w:val="24"/>
          <w:szCs w:val="24"/>
          <w:rtl/>
        </w:rPr>
        <w:t>'.</w:t>
      </w:r>
    </w:p>
    <w:p w14:paraId="348035C4" w14:textId="77777777" w:rsidR="002E74C7" w:rsidRPr="00016784" w:rsidRDefault="002E74C7" w:rsidP="002E74C7">
      <w:pPr>
        <w:keepNext/>
        <w:numPr>
          <w:ilvl w:val="2"/>
          <w:numId w:val="12"/>
        </w:numPr>
        <w:tabs>
          <w:tab w:val="left" w:pos="799"/>
        </w:tabs>
        <w:overflowPunct w:val="0"/>
        <w:autoSpaceDE w:val="0"/>
        <w:autoSpaceDN w:val="0"/>
        <w:adjustRightInd w:val="0"/>
        <w:spacing w:line="360" w:lineRule="auto"/>
        <w:ind w:left="799" w:hanging="646"/>
        <w:textAlignment w:val="baseline"/>
        <w:outlineLvl w:val="0"/>
        <w:rPr>
          <w:rFonts w:ascii="David" w:hAnsi="David" w:cs="David"/>
          <w:sz w:val="24"/>
          <w:szCs w:val="24"/>
          <w:rtl/>
        </w:rPr>
      </w:pPr>
      <w:r w:rsidRPr="00016784">
        <w:rPr>
          <w:rFonts w:ascii="David" w:hAnsi="David" w:cs="David" w:hint="cs"/>
          <w:sz w:val="24"/>
          <w:szCs w:val="24"/>
          <w:rtl/>
        </w:rPr>
        <w:t>המזמין ( או נציג מטעמו) יתלווה לבדיקות והניסויים שיבוצעו בתיאום מראש מול הספק.</w:t>
      </w:r>
    </w:p>
    <w:p w14:paraId="359B6224"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u w:val="single"/>
        </w:rPr>
      </w:pPr>
      <w:r w:rsidRPr="00016784">
        <w:rPr>
          <w:rFonts w:ascii="David" w:hAnsi="David" w:cs="David" w:hint="cs"/>
          <w:sz w:val="24"/>
          <w:szCs w:val="24"/>
          <w:u w:val="single"/>
          <w:rtl/>
        </w:rPr>
        <w:t>אישור דגם ואישור לייצור סדרתי.</w:t>
      </w:r>
    </w:p>
    <w:p w14:paraId="2510D2ED"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rPr>
      </w:pPr>
      <w:proofErr w:type="spellStart"/>
      <w:r w:rsidRPr="00016784">
        <w:rPr>
          <w:rFonts w:ascii="David" w:hAnsi="David" w:cs="David" w:hint="cs"/>
          <w:sz w:val="24"/>
          <w:szCs w:val="24"/>
          <w:rtl/>
        </w:rPr>
        <w:t>אספקות</w:t>
      </w:r>
      <w:proofErr w:type="spellEnd"/>
      <w:r w:rsidRPr="00016784">
        <w:rPr>
          <w:rFonts w:ascii="David" w:hAnsi="David" w:cs="David" w:hint="cs"/>
          <w:sz w:val="24"/>
          <w:szCs w:val="24"/>
          <w:rtl/>
        </w:rPr>
        <w:t xml:space="preserve"> סדרתיות , בקצב אספקה של 4 רכבים ו- 2 נגררים בחודש לפחות בכפוף לקבלת הזמנה.</w:t>
      </w:r>
    </w:p>
    <w:p w14:paraId="11788B64" w14:textId="77777777" w:rsidR="002E74C7" w:rsidRPr="00016784" w:rsidRDefault="002E74C7" w:rsidP="002E74C7">
      <w:pPr>
        <w:widowControl w:val="0"/>
        <w:suppressLineNumbers/>
        <w:tabs>
          <w:tab w:val="left" w:pos="283"/>
          <w:tab w:val="left" w:pos="849"/>
          <w:tab w:val="left" w:pos="991"/>
        </w:tabs>
        <w:overflowPunct w:val="0"/>
        <w:autoSpaceDE w:val="0"/>
        <w:autoSpaceDN w:val="0"/>
        <w:adjustRightInd w:val="0"/>
        <w:spacing w:line="360" w:lineRule="auto"/>
        <w:ind w:right="283"/>
        <w:textAlignment w:val="baseline"/>
        <w:outlineLvl w:val="0"/>
        <w:rPr>
          <w:rFonts w:ascii="David" w:hAnsi="David" w:cs="David"/>
          <w:sz w:val="24"/>
          <w:szCs w:val="24"/>
        </w:rPr>
      </w:pPr>
    </w:p>
    <w:p w14:paraId="58884522" w14:textId="77777777" w:rsidR="002E74C7" w:rsidRPr="00016784" w:rsidRDefault="002E74C7" w:rsidP="002E74C7">
      <w:pPr>
        <w:keepNext/>
        <w:numPr>
          <w:ilvl w:val="0"/>
          <w:numId w:val="12"/>
        </w:numPr>
        <w:tabs>
          <w:tab w:val="left" w:pos="515"/>
        </w:tabs>
        <w:overflowPunct w:val="0"/>
        <w:autoSpaceDE w:val="0"/>
        <w:autoSpaceDN w:val="0"/>
        <w:adjustRightInd w:val="0"/>
        <w:spacing w:line="360" w:lineRule="auto"/>
        <w:ind w:left="515" w:hanging="567"/>
        <w:textAlignment w:val="baseline"/>
        <w:outlineLvl w:val="0"/>
        <w:rPr>
          <w:rFonts w:cs="David"/>
          <w:b/>
          <w:bCs/>
          <w:kern w:val="28"/>
          <w:sz w:val="28"/>
          <w:szCs w:val="28"/>
        </w:rPr>
      </w:pPr>
      <w:r w:rsidRPr="00016784">
        <w:rPr>
          <w:rFonts w:cs="David" w:hint="cs"/>
          <w:b/>
          <w:bCs/>
          <w:kern w:val="28"/>
          <w:sz w:val="28"/>
          <w:szCs w:val="28"/>
          <w:rtl/>
        </w:rPr>
        <w:t>לוח הזמנים לביצוע הפרויקט:</w:t>
      </w:r>
    </w:p>
    <w:p w14:paraId="7ED0FFF7" w14:textId="77777777" w:rsidR="002E74C7" w:rsidRPr="00016784" w:rsidRDefault="002E74C7" w:rsidP="002E74C7">
      <w:pPr>
        <w:keepNext/>
        <w:numPr>
          <w:ilvl w:val="1"/>
          <w:numId w:val="12"/>
        </w:numPr>
        <w:tabs>
          <w:tab w:val="left" w:pos="657"/>
        </w:tabs>
        <w:overflowPunct w:val="0"/>
        <w:autoSpaceDE w:val="0"/>
        <w:autoSpaceDN w:val="0"/>
        <w:adjustRightInd w:val="0"/>
        <w:spacing w:line="360" w:lineRule="auto"/>
        <w:ind w:left="657" w:hanging="567"/>
        <w:textAlignment w:val="baseline"/>
        <w:outlineLvl w:val="0"/>
        <w:rPr>
          <w:rFonts w:ascii="David" w:hAnsi="David" w:cs="David"/>
          <w:sz w:val="24"/>
          <w:szCs w:val="24"/>
        </w:rPr>
      </w:pPr>
      <w:r w:rsidRPr="00016784">
        <w:rPr>
          <w:rFonts w:ascii="David" w:hAnsi="David" w:cs="David" w:hint="cs"/>
          <w:sz w:val="24"/>
          <w:szCs w:val="24"/>
          <w:rtl/>
        </w:rPr>
        <w:t>להלן לוח הזמנים המתוכנן לביצוע הפרויקט ( המציע רשאי להקדים את הלוז המוצע  בהתאם למוכנותו) .</w:t>
      </w:r>
    </w:p>
    <w:p w14:paraId="32F8A609" w14:textId="77777777" w:rsidR="002E74C7" w:rsidRPr="00016784" w:rsidRDefault="002E74C7" w:rsidP="002E74C7">
      <w:pPr>
        <w:keepNext/>
        <w:tabs>
          <w:tab w:val="left" w:pos="657"/>
        </w:tabs>
        <w:overflowPunct w:val="0"/>
        <w:autoSpaceDE w:val="0"/>
        <w:autoSpaceDN w:val="0"/>
        <w:adjustRightInd w:val="0"/>
        <w:spacing w:line="360" w:lineRule="auto"/>
        <w:ind w:left="90"/>
        <w:textAlignment w:val="baseline"/>
        <w:outlineLvl w:val="0"/>
        <w:rPr>
          <w:rFonts w:ascii="David" w:hAnsi="David" w:cs="David"/>
          <w:sz w:val="24"/>
          <w:szCs w:val="24"/>
        </w:rPr>
      </w:pPr>
    </w:p>
    <w:tbl>
      <w:tblPr>
        <w:tblpPr w:leftFromText="180" w:rightFromText="180" w:vertAnchor="text" w:tblpXSpec="center" w:tblpY="1"/>
        <w:tblOverlap w:val="never"/>
        <w:bidiVisual/>
        <w:tblW w:w="8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0"/>
        <w:gridCol w:w="3693"/>
        <w:gridCol w:w="3273"/>
      </w:tblGrid>
      <w:tr w:rsidR="002E74C7" w:rsidRPr="00016784" w14:paraId="6F7098A0" w14:textId="77777777" w:rsidTr="000124CD">
        <w:tc>
          <w:tcPr>
            <w:tcW w:w="1200" w:type="dxa"/>
            <w:vAlign w:val="center"/>
          </w:tcPr>
          <w:p w14:paraId="08067220"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b/>
                <w:bCs/>
                <w:sz w:val="24"/>
                <w:szCs w:val="24"/>
                <w:rtl/>
              </w:rPr>
            </w:pPr>
            <w:proofErr w:type="spellStart"/>
            <w:r w:rsidRPr="00016784">
              <w:rPr>
                <w:rFonts w:cs="David" w:hint="cs"/>
                <w:b/>
                <w:bCs/>
                <w:sz w:val="24"/>
                <w:szCs w:val="24"/>
                <w:rtl/>
              </w:rPr>
              <w:t>מס"ד</w:t>
            </w:r>
            <w:proofErr w:type="spellEnd"/>
          </w:p>
        </w:tc>
        <w:tc>
          <w:tcPr>
            <w:tcW w:w="3693" w:type="dxa"/>
            <w:shd w:val="clear" w:color="auto" w:fill="auto"/>
            <w:vAlign w:val="center"/>
          </w:tcPr>
          <w:p w14:paraId="7A54FAB5"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54" w:hanging="54"/>
              <w:rPr>
                <w:rFonts w:cs="David"/>
                <w:b/>
                <w:bCs/>
                <w:sz w:val="24"/>
                <w:szCs w:val="24"/>
                <w:rtl/>
              </w:rPr>
            </w:pPr>
            <w:r w:rsidRPr="00016784">
              <w:rPr>
                <w:rFonts w:cs="David" w:hint="cs"/>
                <w:b/>
                <w:bCs/>
                <w:sz w:val="24"/>
                <w:szCs w:val="24"/>
                <w:rtl/>
              </w:rPr>
              <w:t>המטלה/הנושא</w:t>
            </w:r>
          </w:p>
        </w:tc>
        <w:tc>
          <w:tcPr>
            <w:tcW w:w="3273" w:type="dxa"/>
            <w:shd w:val="clear" w:color="auto" w:fill="auto"/>
            <w:vAlign w:val="center"/>
          </w:tcPr>
          <w:p w14:paraId="2922DDBA"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b/>
                <w:bCs/>
                <w:sz w:val="24"/>
                <w:szCs w:val="24"/>
                <w:rtl/>
              </w:rPr>
            </w:pPr>
            <w:r w:rsidRPr="00016784">
              <w:rPr>
                <w:rFonts w:cs="David" w:hint="cs"/>
                <w:b/>
                <w:bCs/>
                <w:sz w:val="24"/>
                <w:szCs w:val="24"/>
                <w:rtl/>
              </w:rPr>
              <w:t>תאריך סיום נדרש</w:t>
            </w:r>
          </w:p>
          <w:p w14:paraId="39A0F8AB"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b/>
                <w:bCs/>
                <w:sz w:val="24"/>
                <w:szCs w:val="24"/>
                <w:rtl/>
              </w:rPr>
            </w:pPr>
            <w:r w:rsidRPr="00016784">
              <w:rPr>
                <w:rFonts w:cs="David" w:hint="cs"/>
                <w:b/>
                <w:bCs/>
                <w:sz w:val="24"/>
                <w:szCs w:val="24"/>
                <w:rtl/>
              </w:rPr>
              <w:t xml:space="preserve">[בחודשים ממועד הוצאת ההזמנה - </w:t>
            </w:r>
            <w:r w:rsidRPr="00016784">
              <w:rPr>
                <w:rFonts w:cs="David" w:hint="cs"/>
                <w:b/>
                <w:bCs/>
                <w:sz w:val="24"/>
                <w:szCs w:val="24"/>
              </w:rPr>
              <w:t>ARO</w:t>
            </w:r>
            <w:r w:rsidRPr="00016784">
              <w:rPr>
                <w:rFonts w:cs="David" w:hint="cs"/>
                <w:b/>
                <w:bCs/>
                <w:sz w:val="24"/>
                <w:szCs w:val="24"/>
                <w:rtl/>
              </w:rPr>
              <w:t>]</w:t>
            </w:r>
          </w:p>
        </w:tc>
      </w:tr>
      <w:tr w:rsidR="002E74C7" w:rsidRPr="00016784" w14:paraId="6BE6BC6A" w14:textId="77777777" w:rsidTr="000124CD">
        <w:tc>
          <w:tcPr>
            <w:tcW w:w="1200" w:type="dxa"/>
          </w:tcPr>
          <w:p w14:paraId="4D9C3087"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hint="cs"/>
                <w:sz w:val="24"/>
                <w:szCs w:val="24"/>
                <w:rtl/>
              </w:rPr>
              <w:t>1</w:t>
            </w:r>
          </w:p>
        </w:tc>
        <w:tc>
          <w:tcPr>
            <w:tcW w:w="3693" w:type="dxa"/>
            <w:shd w:val="clear" w:color="auto" w:fill="auto"/>
          </w:tcPr>
          <w:p w14:paraId="7BFE955D"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54" w:hanging="54"/>
              <w:rPr>
                <w:rFonts w:cs="David"/>
                <w:sz w:val="24"/>
                <w:szCs w:val="24"/>
                <w:rtl/>
              </w:rPr>
            </w:pPr>
            <w:r w:rsidRPr="00016784">
              <w:rPr>
                <w:rFonts w:cs="David" w:hint="cs"/>
                <w:sz w:val="24"/>
                <w:szCs w:val="24"/>
                <w:rtl/>
              </w:rPr>
              <w:t>הוצאת הזמנה לספק</w:t>
            </w:r>
          </w:p>
        </w:tc>
        <w:tc>
          <w:tcPr>
            <w:tcW w:w="3273" w:type="dxa"/>
            <w:shd w:val="clear" w:color="auto" w:fill="auto"/>
            <w:vAlign w:val="center"/>
          </w:tcPr>
          <w:p w14:paraId="70B50752"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Pr>
            </w:pPr>
            <w:r w:rsidRPr="00016784">
              <w:rPr>
                <w:rFonts w:cs="David"/>
                <w:sz w:val="24"/>
                <w:szCs w:val="24"/>
              </w:rPr>
              <w:t>ARO</w:t>
            </w:r>
          </w:p>
        </w:tc>
      </w:tr>
      <w:tr w:rsidR="002E74C7" w:rsidRPr="00016784" w14:paraId="79B92D20" w14:textId="77777777" w:rsidTr="000124CD">
        <w:tc>
          <w:tcPr>
            <w:tcW w:w="1200" w:type="dxa"/>
          </w:tcPr>
          <w:p w14:paraId="0DD71071"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hint="cs"/>
                <w:sz w:val="24"/>
                <w:szCs w:val="24"/>
                <w:rtl/>
              </w:rPr>
              <w:t>2</w:t>
            </w:r>
          </w:p>
        </w:tc>
        <w:tc>
          <w:tcPr>
            <w:tcW w:w="3693" w:type="dxa"/>
            <w:shd w:val="clear" w:color="auto" w:fill="auto"/>
          </w:tcPr>
          <w:p w14:paraId="0E9E821D"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54" w:hanging="54"/>
              <w:rPr>
                <w:rFonts w:cs="David"/>
                <w:sz w:val="24"/>
                <w:szCs w:val="24"/>
              </w:rPr>
            </w:pPr>
            <w:r w:rsidRPr="00016784">
              <w:rPr>
                <w:rFonts w:cs="David" w:hint="cs"/>
                <w:sz w:val="24"/>
                <w:szCs w:val="24"/>
                <w:rtl/>
              </w:rPr>
              <w:t>מפגש להתנעת משימה  (</w:t>
            </w:r>
            <w:r w:rsidRPr="00016784">
              <w:rPr>
                <w:rFonts w:cs="David" w:hint="cs"/>
                <w:sz w:val="24"/>
                <w:szCs w:val="24"/>
              </w:rPr>
              <w:t>SRR</w:t>
            </w:r>
            <w:r w:rsidRPr="00016784">
              <w:rPr>
                <w:rFonts w:cs="David" w:hint="cs"/>
                <w:sz w:val="24"/>
                <w:szCs w:val="24"/>
                <w:rtl/>
              </w:rPr>
              <w:t>)</w:t>
            </w:r>
          </w:p>
        </w:tc>
        <w:tc>
          <w:tcPr>
            <w:tcW w:w="3273" w:type="dxa"/>
            <w:shd w:val="clear" w:color="auto" w:fill="auto"/>
            <w:vAlign w:val="center"/>
          </w:tcPr>
          <w:p w14:paraId="71F25BD0"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sz w:val="24"/>
                <w:szCs w:val="24"/>
              </w:rPr>
              <w:t>ARO</w:t>
            </w:r>
            <w:r w:rsidRPr="00016784">
              <w:rPr>
                <w:rFonts w:cs="David" w:hint="cs"/>
                <w:sz w:val="24"/>
                <w:szCs w:val="24"/>
                <w:rtl/>
              </w:rPr>
              <w:t>+0.5</w:t>
            </w:r>
          </w:p>
        </w:tc>
      </w:tr>
      <w:tr w:rsidR="002E74C7" w:rsidRPr="00016784" w14:paraId="5CEBC1A6" w14:textId="77777777" w:rsidTr="000124CD">
        <w:tc>
          <w:tcPr>
            <w:tcW w:w="1200" w:type="dxa"/>
          </w:tcPr>
          <w:p w14:paraId="50051A7D"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Pr>
            </w:pPr>
            <w:r w:rsidRPr="00016784">
              <w:rPr>
                <w:rFonts w:cs="David" w:hint="cs"/>
                <w:sz w:val="24"/>
                <w:szCs w:val="24"/>
                <w:rtl/>
              </w:rPr>
              <w:t>3</w:t>
            </w:r>
          </w:p>
        </w:tc>
        <w:tc>
          <w:tcPr>
            <w:tcW w:w="3693" w:type="dxa"/>
            <w:shd w:val="clear" w:color="auto" w:fill="auto"/>
          </w:tcPr>
          <w:p w14:paraId="6ED5FC9B"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54" w:hanging="54"/>
              <w:rPr>
                <w:rFonts w:cs="David"/>
                <w:sz w:val="24"/>
                <w:szCs w:val="24"/>
              </w:rPr>
            </w:pPr>
            <w:r w:rsidRPr="00016784">
              <w:rPr>
                <w:rFonts w:cs="David" w:hint="cs"/>
                <w:sz w:val="24"/>
                <w:szCs w:val="24"/>
                <w:rtl/>
              </w:rPr>
              <w:t>סקר תיכון (</w:t>
            </w:r>
            <w:r w:rsidRPr="00016784">
              <w:rPr>
                <w:rFonts w:cs="David" w:hint="cs"/>
                <w:sz w:val="24"/>
                <w:szCs w:val="24"/>
              </w:rPr>
              <w:t>DR</w:t>
            </w:r>
            <w:r w:rsidRPr="00016784">
              <w:rPr>
                <w:rFonts w:cs="David" w:hint="cs"/>
                <w:sz w:val="24"/>
                <w:szCs w:val="24"/>
                <w:rtl/>
              </w:rPr>
              <w:t xml:space="preserve"> )</w:t>
            </w:r>
          </w:p>
        </w:tc>
        <w:tc>
          <w:tcPr>
            <w:tcW w:w="3273" w:type="dxa"/>
            <w:shd w:val="clear" w:color="auto" w:fill="auto"/>
            <w:vAlign w:val="center"/>
          </w:tcPr>
          <w:p w14:paraId="2248C64A"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sz w:val="24"/>
                <w:szCs w:val="24"/>
              </w:rPr>
              <w:t xml:space="preserve">ARO </w:t>
            </w:r>
            <w:r w:rsidRPr="00016784">
              <w:rPr>
                <w:rFonts w:cs="David" w:hint="cs"/>
                <w:sz w:val="24"/>
                <w:szCs w:val="24"/>
                <w:rtl/>
              </w:rPr>
              <w:t>+1</w:t>
            </w:r>
          </w:p>
        </w:tc>
      </w:tr>
      <w:tr w:rsidR="002E74C7" w:rsidRPr="00016784" w14:paraId="635B2790" w14:textId="77777777" w:rsidTr="000124CD">
        <w:tc>
          <w:tcPr>
            <w:tcW w:w="1200" w:type="dxa"/>
          </w:tcPr>
          <w:p w14:paraId="5B70E30E"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hint="cs"/>
                <w:sz w:val="24"/>
                <w:szCs w:val="24"/>
                <w:rtl/>
              </w:rPr>
              <w:t>5</w:t>
            </w:r>
          </w:p>
        </w:tc>
        <w:tc>
          <w:tcPr>
            <w:tcW w:w="3693" w:type="dxa"/>
            <w:shd w:val="clear" w:color="auto" w:fill="auto"/>
          </w:tcPr>
          <w:p w14:paraId="14C3838E"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54" w:hanging="54"/>
              <w:rPr>
                <w:rFonts w:cs="David"/>
                <w:sz w:val="24"/>
                <w:szCs w:val="24"/>
                <w:rtl/>
              </w:rPr>
            </w:pPr>
            <w:r w:rsidRPr="00016784">
              <w:rPr>
                <w:rFonts w:cs="David" w:hint="cs"/>
                <w:sz w:val="24"/>
                <w:szCs w:val="24"/>
                <w:rtl/>
              </w:rPr>
              <w:t xml:space="preserve">בחינה של מוצר ראשון  </w:t>
            </w:r>
            <w:r w:rsidRPr="00016784">
              <w:rPr>
                <w:rFonts w:cs="David"/>
                <w:sz w:val="24"/>
                <w:szCs w:val="24"/>
              </w:rPr>
              <w:t>FAI</w:t>
            </w:r>
            <w:r w:rsidRPr="00016784">
              <w:rPr>
                <w:rFonts w:cs="David" w:hint="cs"/>
                <w:sz w:val="24"/>
                <w:szCs w:val="24"/>
                <w:rtl/>
              </w:rPr>
              <w:t xml:space="preserve"> ( כולל בדיקות ואישורים שעל הספק לבצע) </w:t>
            </w:r>
          </w:p>
        </w:tc>
        <w:tc>
          <w:tcPr>
            <w:tcW w:w="3273" w:type="dxa"/>
            <w:shd w:val="clear" w:color="auto" w:fill="auto"/>
            <w:vAlign w:val="center"/>
          </w:tcPr>
          <w:p w14:paraId="2B9A8E8B"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sz w:val="24"/>
                <w:szCs w:val="24"/>
              </w:rPr>
              <w:t xml:space="preserve">ARO </w:t>
            </w:r>
            <w:r w:rsidRPr="00016784">
              <w:rPr>
                <w:rFonts w:cs="David" w:hint="cs"/>
                <w:sz w:val="24"/>
                <w:szCs w:val="24"/>
                <w:rtl/>
              </w:rPr>
              <w:t>+4</w:t>
            </w:r>
          </w:p>
        </w:tc>
      </w:tr>
      <w:tr w:rsidR="002E74C7" w:rsidRPr="00016784" w14:paraId="4AD2A537" w14:textId="77777777" w:rsidTr="000124CD">
        <w:tc>
          <w:tcPr>
            <w:tcW w:w="1200" w:type="dxa"/>
          </w:tcPr>
          <w:p w14:paraId="3B099A93"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hint="cs"/>
                <w:sz w:val="24"/>
                <w:szCs w:val="24"/>
                <w:rtl/>
              </w:rPr>
              <w:t>6</w:t>
            </w:r>
          </w:p>
        </w:tc>
        <w:tc>
          <w:tcPr>
            <w:tcW w:w="3693" w:type="dxa"/>
            <w:shd w:val="clear" w:color="auto" w:fill="auto"/>
          </w:tcPr>
          <w:p w14:paraId="7A7BDC61"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54" w:hanging="54"/>
              <w:rPr>
                <w:rFonts w:cs="David"/>
                <w:sz w:val="24"/>
                <w:szCs w:val="24"/>
                <w:rtl/>
              </w:rPr>
            </w:pPr>
            <w:r w:rsidRPr="00016784">
              <w:rPr>
                <w:rFonts w:cs="David" w:hint="cs"/>
                <w:sz w:val="24"/>
                <w:szCs w:val="24"/>
                <w:rtl/>
              </w:rPr>
              <w:t>ניסוי משתמש ואישור יצור</w:t>
            </w:r>
          </w:p>
        </w:tc>
        <w:tc>
          <w:tcPr>
            <w:tcW w:w="3273" w:type="dxa"/>
            <w:shd w:val="clear" w:color="auto" w:fill="auto"/>
            <w:vAlign w:val="center"/>
          </w:tcPr>
          <w:p w14:paraId="7CC2736A"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sz w:val="24"/>
                <w:szCs w:val="24"/>
              </w:rPr>
              <w:t xml:space="preserve">ARO </w:t>
            </w:r>
            <w:r w:rsidRPr="00016784">
              <w:rPr>
                <w:rFonts w:cs="David" w:hint="cs"/>
                <w:sz w:val="24"/>
                <w:szCs w:val="24"/>
                <w:rtl/>
              </w:rPr>
              <w:t>+5</w:t>
            </w:r>
          </w:p>
        </w:tc>
      </w:tr>
      <w:tr w:rsidR="002E74C7" w:rsidRPr="00016784" w14:paraId="0FF2EC6D" w14:textId="77777777" w:rsidTr="000124CD">
        <w:tc>
          <w:tcPr>
            <w:tcW w:w="1200" w:type="dxa"/>
          </w:tcPr>
          <w:p w14:paraId="0E1904A0"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hint="cs"/>
                <w:sz w:val="24"/>
                <w:szCs w:val="24"/>
                <w:rtl/>
              </w:rPr>
              <w:t>8</w:t>
            </w:r>
          </w:p>
        </w:tc>
        <w:tc>
          <w:tcPr>
            <w:tcW w:w="3693" w:type="dxa"/>
            <w:shd w:val="clear" w:color="auto" w:fill="auto"/>
          </w:tcPr>
          <w:p w14:paraId="70D33933"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54" w:hanging="54"/>
              <w:rPr>
                <w:rFonts w:cs="David"/>
                <w:sz w:val="24"/>
                <w:szCs w:val="24"/>
                <w:rtl/>
              </w:rPr>
            </w:pPr>
            <w:r w:rsidRPr="00016784">
              <w:rPr>
                <w:rFonts w:cs="David" w:hint="cs"/>
                <w:sz w:val="24"/>
                <w:szCs w:val="24"/>
                <w:rtl/>
              </w:rPr>
              <w:t xml:space="preserve">תחילת </w:t>
            </w:r>
            <w:proofErr w:type="spellStart"/>
            <w:r w:rsidRPr="00016784">
              <w:rPr>
                <w:rFonts w:cs="David" w:hint="cs"/>
                <w:sz w:val="24"/>
                <w:szCs w:val="24"/>
                <w:rtl/>
              </w:rPr>
              <w:t>אספקות</w:t>
            </w:r>
            <w:proofErr w:type="spellEnd"/>
            <w:r w:rsidRPr="00016784">
              <w:rPr>
                <w:rFonts w:cs="David" w:hint="cs"/>
                <w:sz w:val="24"/>
                <w:szCs w:val="24"/>
                <w:rtl/>
              </w:rPr>
              <w:t xml:space="preserve"> (5 כלי רכב ראשונים)</w:t>
            </w:r>
          </w:p>
        </w:tc>
        <w:tc>
          <w:tcPr>
            <w:tcW w:w="3273" w:type="dxa"/>
            <w:shd w:val="clear" w:color="auto" w:fill="auto"/>
            <w:vAlign w:val="center"/>
          </w:tcPr>
          <w:p w14:paraId="724659E0"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sz w:val="24"/>
                <w:szCs w:val="24"/>
              </w:rPr>
              <w:t xml:space="preserve">ARO </w:t>
            </w:r>
            <w:r w:rsidRPr="00016784">
              <w:rPr>
                <w:rFonts w:cs="David" w:hint="cs"/>
                <w:sz w:val="24"/>
                <w:szCs w:val="24"/>
                <w:rtl/>
              </w:rPr>
              <w:t>+8</w:t>
            </w:r>
          </w:p>
        </w:tc>
      </w:tr>
      <w:tr w:rsidR="002E74C7" w:rsidRPr="00016784" w14:paraId="65360882" w14:textId="77777777" w:rsidTr="000124CD">
        <w:tc>
          <w:tcPr>
            <w:tcW w:w="1200" w:type="dxa"/>
          </w:tcPr>
          <w:p w14:paraId="7564C36C"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hint="cs"/>
                <w:sz w:val="24"/>
                <w:szCs w:val="24"/>
                <w:rtl/>
              </w:rPr>
              <w:t>9</w:t>
            </w:r>
          </w:p>
        </w:tc>
        <w:tc>
          <w:tcPr>
            <w:tcW w:w="3693" w:type="dxa"/>
            <w:shd w:val="clear" w:color="auto" w:fill="auto"/>
          </w:tcPr>
          <w:p w14:paraId="35A9FE6C"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54" w:hanging="54"/>
              <w:rPr>
                <w:rFonts w:cs="David"/>
                <w:sz w:val="24"/>
                <w:szCs w:val="24"/>
                <w:rtl/>
              </w:rPr>
            </w:pPr>
            <w:r w:rsidRPr="00016784">
              <w:rPr>
                <w:rFonts w:cs="David" w:hint="cs"/>
                <w:sz w:val="24"/>
                <w:szCs w:val="24"/>
                <w:rtl/>
              </w:rPr>
              <w:t xml:space="preserve">קצב </w:t>
            </w:r>
            <w:proofErr w:type="spellStart"/>
            <w:r w:rsidRPr="00016784">
              <w:rPr>
                <w:rFonts w:cs="David" w:hint="cs"/>
                <w:sz w:val="24"/>
                <w:szCs w:val="24"/>
                <w:rtl/>
              </w:rPr>
              <w:t>אספקות</w:t>
            </w:r>
            <w:proofErr w:type="spellEnd"/>
            <w:r w:rsidRPr="00016784">
              <w:rPr>
                <w:rFonts w:cs="David" w:hint="cs"/>
                <w:sz w:val="24"/>
                <w:szCs w:val="24"/>
                <w:rtl/>
              </w:rPr>
              <w:t xml:space="preserve"> </w:t>
            </w:r>
          </w:p>
        </w:tc>
        <w:tc>
          <w:tcPr>
            <w:tcW w:w="3273" w:type="dxa"/>
            <w:shd w:val="clear" w:color="auto" w:fill="auto"/>
            <w:vAlign w:val="center"/>
          </w:tcPr>
          <w:p w14:paraId="55923632" w14:textId="77777777" w:rsidR="002E74C7" w:rsidRPr="00016784" w:rsidRDefault="002E74C7" w:rsidP="000124CD">
            <w:pPr>
              <w:tabs>
                <w:tab w:val="left" w:pos="1134"/>
                <w:tab w:val="left" w:pos="1701"/>
                <w:tab w:val="left" w:pos="2268"/>
                <w:tab w:val="left" w:pos="2835"/>
                <w:tab w:val="left" w:pos="3402"/>
                <w:tab w:val="left" w:pos="3969"/>
                <w:tab w:val="left" w:pos="4536"/>
              </w:tabs>
              <w:spacing w:line="360" w:lineRule="auto"/>
              <w:ind w:left="371"/>
              <w:rPr>
                <w:rFonts w:cs="David"/>
                <w:sz w:val="24"/>
                <w:szCs w:val="24"/>
                <w:rtl/>
              </w:rPr>
            </w:pPr>
            <w:r w:rsidRPr="00016784">
              <w:rPr>
                <w:rFonts w:cs="David" w:hint="cs"/>
                <w:sz w:val="24"/>
                <w:szCs w:val="24"/>
                <w:rtl/>
              </w:rPr>
              <w:t>4</w:t>
            </w:r>
            <w:r w:rsidRPr="00016784">
              <w:rPr>
                <w:rFonts w:cs="David"/>
                <w:sz w:val="24"/>
                <w:szCs w:val="24"/>
              </w:rPr>
              <w:t xml:space="preserve"> </w:t>
            </w:r>
            <w:r w:rsidRPr="00016784">
              <w:rPr>
                <w:rFonts w:cs="David" w:hint="cs"/>
                <w:sz w:val="24"/>
                <w:szCs w:val="24"/>
                <w:rtl/>
              </w:rPr>
              <w:t>כלים בחודש לפחות (בכפוף להזמנה)</w:t>
            </w:r>
          </w:p>
        </w:tc>
      </w:tr>
    </w:tbl>
    <w:p w14:paraId="64F15617"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r w:rsidRPr="00016784">
        <w:rPr>
          <w:rFonts w:cs="David"/>
          <w:b/>
          <w:bCs/>
          <w:sz w:val="24"/>
          <w:szCs w:val="24"/>
          <w:u w:val="single"/>
          <w:rtl/>
        </w:rPr>
        <w:br w:type="page"/>
      </w:r>
      <w:r w:rsidRPr="00016784">
        <w:rPr>
          <w:rFonts w:cs="David" w:hint="cs"/>
          <w:b/>
          <w:bCs/>
          <w:sz w:val="24"/>
          <w:szCs w:val="24"/>
          <w:rtl/>
        </w:rPr>
        <w:lastRenderedPageBreak/>
        <w:t xml:space="preserve">נספח ד' </w:t>
      </w:r>
      <w:r w:rsidRPr="00016784">
        <w:rPr>
          <w:rFonts w:cs="David"/>
          <w:b/>
          <w:bCs/>
          <w:sz w:val="24"/>
          <w:szCs w:val="24"/>
          <w:rtl/>
        </w:rPr>
        <w:t>–</w:t>
      </w:r>
      <w:r w:rsidRPr="00016784">
        <w:rPr>
          <w:rFonts w:cs="David" w:hint="cs"/>
          <w:b/>
          <w:bCs/>
          <w:sz w:val="24"/>
          <w:szCs w:val="24"/>
          <w:rtl/>
        </w:rPr>
        <w:t xml:space="preserve"> </w:t>
      </w:r>
    </w:p>
    <w:p w14:paraId="19809BA8"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8"/>
          <w:szCs w:val="28"/>
          <w:rtl/>
        </w:rPr>
      </w:pPr>
      <w:r w:rsidRPr="00016784">
        <w:rPr>
          <w:rFonts w:cs="David" w:hint="cs"/>
          <w:b/>
          <w:bCs/>
          <w:sz w:val="28"/>
          <w:szCs w:val="28"/>
          <w:rtl/>
        </w:rPr>
        <w:t>בחינה ואבטחת איכות</w:t>
      </w:r>
    </w:p>
    <w:p w14:paraId="75E033B3" w14:textId="77777777" w:rsidR="002E74C7" w:rsidRPr="00016784" w:rsidRDefault="002E74C7" w:rsidP="002E74C7">
      <w:pPr>
        <w:numPr>
          <w:ilvl w:val="0"/>
          <w:numId w:val="20"/>
        </w:numPr>
        <w:tabs>
          <w:tab w:val="left" w:pos="515"/>
        </w:tabs>
        <w:overflowPunct w:val="0"/>
        <w:autoSpaceDE w:val="0"/>
        <w:autoSpaceDN w:val="0"/>
        <w:adjustRightInd w:val="0"/>
        <w:spacing w:line="360" w:lineRule="auto"/>
        <w:ind w:left="515" w:hanging="515"/>
        <w:textAlignment w:val="baseline"/>
        <w:outlineLvl w:val="0"/>
        <w:rPr>
          <w:rFonts w:cs="David"/>
          <w:b/>
          <w:bCs/>
          <w:kern w:val="28"/>
          <w:sz w:val="28"/>
          <w:szCs w:val="28"/>
        </w:rPr>
      </w:pPr>
      <w:r w:rsidRPr="00016784">
        <w:rPr>
          <w:rFonts w:cs="David" w:hint="cs"/>
          <w:b/>
          <w:bCs/>
          <w:kern w:val="28"/>
          <w:sz w:val="28"/>
          <w:szCs w:val="28"/>
          <w:rtl/>
        </w:rPr>
        <w:t>כללי:</w:t>
      </w:r>
    </w:p>
    <w:p w14:paraId="352C58A8" w14:textId="77777777" w:rsidR="002E74C7" w:rsidRPr="00016784" w:rsidRDefault="002E74C7" w:rsidP="002E74C7">
      <w:pPr>
        <w:numPr>
          <w:ilvl w:val="1"/>
          <w:numId w:val="20"/>
        </w:numPr>
        <w:tabs>
          <w:tab w:val="left" w:pos="799"/>
        </w:tabs>
        <w:overflowPunct w:val="0"/>
        <w:autoSpaceDE w:val="0"/>
        <w:autoSpaceDN w:val="0"/>
        <w:adjustRightInd w:val="0"/>
        <w:spacing w:line="360" w:lineRule="auto"/>
        <w:ind w:left="799" w:hanging="716"/>
        <w:textAlignment w:val="baseline"/>
        <w:outlineLvl w:val="0"/>
        <w:rPr>
          <w:rFonts w:cs="David"/>
          <w:b/>
          <w:bCs/>
          <w:kern w:val="28"/>
          <w:sz w:val="28"/>
          <w:szCs w:val="28"/>
        </w:rPr>
      </w:pPr>
      <w:r w:rsidRPr="00016784">
        <w:rPr>
          <w:rFonts w:cs="David" w:hint="cs"/>
          <w:kern w:val="28"/>
          <w:sz w:val="24"/>
          <w:szCs w:val="24"/>
          <w:rtl/>
        </w:rPr>
        <w:t>לכל רכב שטח ונגרר תבוצע בחינה סדרתית בשלבים הבאים:</w:t>
      </w:r>
    </w:p>
    <w:p w14:paraId="0151FDFA" w14:textId="77777777" w:rsidR="002E74C7" w:rsidRPr="00016784" w:rsidRDefault="002E74C7" w:rsidP="002E74C7">
      <w:pPr>
        <w:numPr>
          <w:ilvl w:val="2"/>
          <w:numId w:val="16"/>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22" w:name="_Toc399878301"/>
      <w:r w:rsidRPr="00016784">
        <w:rPr>
          <w:rFonts w:cs="David" w:hint="cs"/>
          <w:kern w:val="28"/>
          <w:sz w:val="24"/>
          <w:szCs w:val="24"/>
          <w:rtl/>
        </w:rPr>
        <w:t>במהלך הדיגום.</w:t>
      </w:r>
      <w:bookmarkEnd w:id="22"/>
    </w:p>
    <w:p w14:paraId="4189043C" w14:textId="77777777" w:rsidR="002E74C7" w:rsidRPr="00016784" w:rsidRDefault="002E74C7" w:rsidP="002E74C7">
      <w:pPr>
        <w:numPr>
          <w:ilvl w:val="2"/>
          <w:numId w:val="16"/>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23" w:name="_Toc399878302"/>
      <w:r w:rsidRPr="00016784">
        <w:rPr>
          <w:rFonts w:cs="David" w:hint="cs"/>
          <w:kern w:val="28"/>
          <w:sz w:val="24"/>
          <w:szCs w:val="24"/>
          <w:rtl/>
        </w:rPr>
        <w:t>בטרם מסירה ללקוח.</w:t>
      </w:r>
      <w:bookmarkEnd w:id="23"/>
    </w:p>
    <w:p w14:paraId="40745647" w14:textId="77777777" w:rsidR="002E74C7" w:rsidRPr="00016784" w:rsidRDefault="002E74C7" w:rsidP="002E74C7">
      <w:pPr>
        <w:numPr>
          <w:ilvl w:val="1"/>
          <w:numId w:val="20"/>
        </w:numPr>
        <w:tabs>
          <w:tab w:val="left" w:pos="799"/>
        </w:tabs>
        <w:overflowPunct w:val="0"/>
        <w:autoSpaceDE w:val="0"/>
        <w:autoSpaceDN w:val="0"/>
        <w:adjustRightInd w:val="0"/>
        <w:spacing w:line="360" w:lineRule="auto"/>
        <w:ind w:left="799" w:hanging="716"/>
        <w:textAlignment w:val="baseline"/>
        <w:outlineLvl w:val="0"/>
        <w:rPr>
          <w:rFonts w:cs="David"/>
          <w:kern w:val="28"/>
          <w:sz w:val="24"/>
          <w:szCs w:val="24"/>
        </w:rPr>
      </w:pPr>
      <w:bookmarkStart w:id="24" w:name="_Toc399878303"/>
      <w:r w:rsidRPr="00016784">
        <w:rPr>
          <w:rFonts w:cs="David" w:hint="cs"/>
          <w:kern w:val="28"/>
          <w:sz w:val="24"/>
          <w:szCs w:val="24"/>
          <w:rtl/>
        </w:rPr>
        <w:t>הרכב יוגש לבחינה לאחר דיגום כאשר הוא תקין, בדוק, מבוקר ומאושר ע"י נציגי אבטחת איכות מטעם הספק (כולל קבלני המשנה) טרם הגשתו לבחינת הלקוח.</w:t>
      </w:r>
      <w:bookmarkEnd w:id="24"/>
    </w:p>
    <w:p w14:paraId="4A1EB6FC" w14:textId="77777777" w:rsidR="002E74C7" w:rsidRPr="00016784" w:rsidRDefault="002E74C7" w:rsidP="002E74C7">
      <w:pPr>
        <w:tabs>
          <w:tab w:val="left" w:pos="566"/>
          <w:tab w:val="left" w:pos="1224"/>
        </w:tabs>
        <w:overflowPunct w:val="0"/>
        <w:autoSpaceDE w:val="0"/>
        <w:autoSpaceDN w:val="0"/>
        <w:adjustRightInd w:val="0"/>
        <w:spacing w:line="360" w:lineRule="auto"/>
        <w:ind w:left="566" w:hanging="567"/>
        <w:textAlignment w:val="baseline"/>
        <w:outlineLvl w:val="2"/>
        <w:rPr>
          <w:rFonts w:ascii="Arial" w:hAnsi="Arial" w:cs="David"/>
          <w:noProof/>
          <w:kern w:val="28"/>
          <w:sz w:val="24"/>
          <w:szCs w:val="24"/>
        </w:rPr>
      </w:pPr>
    </w:p>
    <w:p w14:paraId="175ECF8B" w14:textId="77777777" w:rsidR="002E74C7" w:rsidRPr="00016784" w:rsidRDefault="002E74C7" w:rsidP="002E74C7">
      <w:pPr>
        <w:numPr>
          <w:ilvl w:val="0"/>
          <w:numId w:val="20"/>
        </w:numPr>
        <w:tabs>
          <w:tab w:val="left" w:pos="515"/>
        </w:tabs>
        <w:overflowPunct w:val="0"/>
        <w:autoSpaceDE w:val="0"/>
        <w:autoSpaceDN w:val="0"/>
        <w:adjustRightInd w:val="0"/>
        <w:spacing w:line="360" w:lineRule="auto"/>
        <w:ind w:left="515" w:hanging="515"/>
        <w:textAlignment w:val="baseline"/>
        <w:outlineLvl w:val="0"/>
        <w:rPr>
          <w:rFonts w:cs="David"/>
          <w:b/>
          <w:bCs/>
          <w:kern w:val="28"/>
          <w:sz w:val="28"/>
          <w:szCs w:val="28"/>
        </w:rPr>
      </w:pPr>
      <w:bookmarkStart w:id="25" w:name="_Toc390792053"/>
      <w:bookmarkStart w:id="26" w:name="_Toc396829784"/>
      <w:bookmarkStart w:id="27" w:name="_Toc399878306"/>
      <w:r w:rsidRPr="00016784">
        <w:rPr>
          <w:rFonts w:cs="David" w:hint="cs"/>
          <w:b/>
          <w:bCs/>
          <w:kern w:val="28"/>
          <w:sz w:val="28"/>
          <w:szCs w:val="28"/>
          <w:rtl/>
        </w:rPr>
        <w:t>הזמנה לבחינה</w:t>
      </w:r>
      <w:bookmarkEnd w:id="25"/>
      <w:bookmarkEnd w:id="26"/>
      <w:bookmarkEnd w:id="27"/>
    </w:p>
    <w:p w14:paraId="2B4CD3DA" w14:textId="77777777" w:rsidR="002E74C7" w:rsidRPr="00016784" w:rsidRDefault="002E74C7" w:rsidP="002E74C7">
      <w:pPr>
        <w:numPr>
          <w:ilvl w:val="1"/>
          <w:numId w:val="20"/>
        </w:numPr>
        <w:tabs>
          <w:tab w:val="left" w:pos="799"/>
        </w:tabs>
        <w:overflowPunct w:val="0"/>
        <w:autoSpaceDE w:val="0"/>
        <w:autoSpaceDN w:val="0"/>
        <w:adjustRightInd w:val="0"/>
        <w:spacing w:line="360" w:lineRule="auto"/>
        <w:ind w:left="799" w:hanging="716"/>
        <w:textAlignment w:val="baseline"/>
        <w:outlineLvl w:val="0"/>
        <w:rPr>
          <w:rFonts w:cs="David"/>
          <w:kern w:val="28"/>
          <w:sz w:val="24"/>
          <w:szCs w:val="24"/>
        </w:rPr>
      </w:pPr>
      <w:bookmarkStart w:id="28" w:name="_Toc399878307"/>
      <w:bookmarkStart w:id="29" w:name="_Toc390792054"/>
      <w:bookmarkStart w:id="30" w:name="_Toc396829785"/>
      <w:r w:rsidRPr="00016784">
        <w:rPr>
          <w:rFonts w:cs="David" w:hint="cs"/>
          <w:kern w:val="28"/>
          <w:sz w:val="24"/>
          <w:szCs w:val="24"/>
          <w:rtl/>
        </w:rPr>
        <w:t>הבחינה תבוצע על ידי נציג מטעם המזמין.</w:t>
      </w:r>
      <w:bookmarkEnd w:id="28"/>
    </w:p>
    <w:bookmarkEnd w:id="29"/>
    <w:bookmarkEnd w:id="30"/>
    <w:p w14:paraId="3D680931" w14:textId="77777777" w:rsidR="002E74C7" w:rsidRPr="00016784" w:rsidRDefault="002E74C7" w:rsidP="002E74C7">
      <w:pPr>
        <w:numPr>
          <w:ilvl w:val="1"/>
          <w:numId w:val="20"/>
        </w:numPr>
        <w:tabs>
          <w:tab w:val="left" w:pos="799"/>
        </w:tabs>
        <w:overflowPunct w:val="0"/>
        <w:autoSpaceDE w:val="0"/>
        <w:autoSpaceDN w:val="0"/>
        <w:adjustRightInd w:val="0"/>
        <w:spacing w:line="360" w:lineRule="auto"/>
        <w:ind w:left="799" w:hanging="716"/>
        <w:textAlignment w:val="baseline"/>
        <w:outlineLvl w:val="0"/>
        <w:rPr>
          <w:rFonts w:cs="David"/>
          <w:kern w:val="28"/>
          <w:sz w:val="24"/>
          <w:szCs w:val="24"/>
        </w:rPr>
      </w:pPr>
      <w:r w:rsidRPr="00016784">
        <w:rPr>
          <w:rFonts w:cs="David" w:hint="cs"/>
          <w:kern w:val="28"/>
          <w:sz w:val="24"/>
          <w:szCs w:val="24"/>
          <w:rtl/>
        </w:rPr>
        <w:t>הזימון יבוצע לפחות 4 ימי עבודה מראש.</w:t>
      </w:r>
    </w:p>
    <w:p w14:paraId="5B358314" w14:textId="77777777" w:rsidR="002E74C7" w:rsidRPr="00016784" w:rsidRDefault="002E74C7" w:rsidP="002E74C7">
      <w:pPr>
        <w:tabs>
          <w:tab w:val="left" w:pos="566"/>
          <w:tab w:val="left" w:pos="1082"/>
        </w:tabs>
        <w:overflowPunct w:val="0"/>
        <w:autoSpaceDE w:val="0"/>
        <w:autoSpaceDN w:val="0"/>
        <w:adjustRightInd w:val="0"/>
        <w:spacing w:line="360" w:lineRule="auto"/>
        <w:ind w:left="566" w:hanging="567"/>
        <w:textAlignment w:val="baseline"/>
        <w:outlineLvl w:val="2"/>
        <w:rPr>
          <w:rFonts w:ascii="Arial" w:hAnsi="Arial" w:cs="David"/>
          <w:noProof/>
          <w:kern w:val="28"/>
          <w:sz w:val="24"/>
          <w:szCs w:val="24"/>
          <w:rtl/>
        </w:rPr>
      </w:pPr>
    </w:p>
    <w:p w14:paraId="2EF26DC9" w14:textId="77777777" w:rsidR="002E74C7" w:rsidRPr="00016784" w:rsidRDefault="002E74C7" w:rsidP="002E74C7">
      <w:pPr>
        <w:numPr>
          <w:ilvl w:val="0"/>
          <w:numId w:val="20"/>
        </w:numPr>
        <w:tabs>
          <w:tab w:val="left" w:pos="515"/>
        </w:tabs>
        <w:overflowPunct w:val="0"/>
        <w:autoSpaceDE w:val="0"/>
        <w:autoSpaceDN w:val="0"/>
        <w:adjustRightInd w:val="0"/>
        <w:spacing w:line="360" w:lineRule="auto"/>
        <w:ind w:left="515" w:hanging="515"/>
        <w:textAlignment w:val="baseline"/>
        <w:outlineLvl w:val="0"/>
        <w:rPr>
          <w:rFonts w:cs="David"/>
          <w:b/>
          <w:bCs/>
          <w:kern w:val="28"/>
          <w:sz w:val="28"/>
          <w:szCs w:val="28"/>
        </w:rPr>
      </w:pPr>
      <w:r w:rsidRPr="00016784">
        <w:rPr>
          <w:rFonts w:cs="David" w:hint="cs"/>
          <w:b/>
          <w:bCs/>
          <w:kern w:val="28"/>
          <w:sz w:val="28"/>
          <w:szCs w:val="28"/>
          <w:rtl/>
        </w:rPr>
        <w:t>הבחינה בתהליך הייצור</w:t>
      </w:r>
    </w:p>
    <w:p w14:paraId="256A717E" w14:textId="77777777" w:rsidR="002E74C7" w:rsidRPr="00016784" w:rsidRDefault="002E74C7" w:rsidP="002E74C7">
      <w:pPr>
        <w:numPr>
          <w:ilvl w:val="1"/>
          <w:numId w:val="20"/>
        </w:numPr>
        <w:tabs>
          <w:tab w:val="left" w:pos="799"/>
        </w:tabs>
        <w:overflowPunct w:val="0"/>
        <w:autoSpaceDE w:val="0"/>
        <w:autoSpaceDN w:val="0"/>
        <w:adjustRightInd w:val="0"/>
        <w:spacing w:line="360" w:lineRule="auto"/>
        <w:ind w:left="799" w:hanging="716"/>
        <w:textAlignment w:val="baseline"/>
        <w:outlineLvl w:val="0"/>
        <w:rPr>
          <w:rFonts w:cs="David"/>
          <w:kern w:val="28"/>
          <w:sz w:val="24"/>
          <w:szCs w:val="24"/>
        </w:rPr>
      </w:pPr>
      <w:r w:rsidRPr="00016784">
        <w:rPr>
          <w:rFonts w:cs="David" w:hint="cs"/>
          <w:kern w:val="28"/>
          <w:sz w:val="24"/>
          <w:szCs w:val="24"/>
          <w:rtl/>
        </w:rPr>
        <w:t>במהלך הייצור הסדרתי והדיגום יבצע המזמין  (או נציג מטעמו) ביקורות  בקו הייצור של הספק (כולל אצל ספקי המשנה) על מנת לבקר ולבחון את התהליך.</w:t>
      </w:r>
    </w:p>
    <w:p w14:paraId="7F90AE75" w14:textId="77777777" w:rsidR="002E74C7" w:rsidRPr="00016784" w:rsidRDefault="002E74C7" w:rsidP="002E74C7">
      <w:pPr>
        <w:numPr>
          <w:ilvl w:val="1"/>
          <w:numId w:val="20"/>
        </w:numPr>
        <w:tabs>
          <w:tab w:val="left" w:pos="799"/>
        </w:tabs>
        <w:overflowPunct w:val="0"/>
        <w:autoSpaceDE w:val="0"/>
        <w:autoSpaceDN w:val="0"/>
        <w:adjustRightInd w:val="0"/>
        <w:spacing w:line="360" w:lineRule="auto"/>
        <w:ind w:left="799" w:hanging="716"/>
        <w:textAlignment w:val="baseline"/>
        <w:outlineLvl w:val="0"/>
        <w:rPr>
          <w:rFonts w:cs="David"/>
          <w:kern w:val="28"/>
          <w:sz w:val="24"/>
          <w:szCs w:val="24"/>
        </w:rPr>
      </w:pPr>
      <w:r w:rsidRPr="00016784">
        <w:rPr>
          <w:rFonts w:cs="David" w:hint="cs"/>
          <w:kern w:val="28"/>
          <w:sz w:val="24"/>
          <w:szCs w:val="24"/>
          <w:rtl/>
        </w:rPr>
        <w:t>הספק יציג למזמין תיעוד ושרטוטים בהתאם לבקשת המזמין.</w:t>
      </w:r>
    </w:p>
    <w:p w14:paraId="6C81CDD7" w14:textId="77777777" w:rsidR="002E74C7" w:rsidRPr="00016784" w:rsidRDefault="002E74C7" w:rsidP="002E74C7">
      <w:pPr>
        <w:tabs>
          <w:tab w:val="left" w:pos="566"/>
          <w:tab w:val="left" w:pos="1082"/>
        </w:tabs>
        <w:overflowPunct w:val="0"/>
        <w:autoSpaceDE w:val="0"/>
        <w:autoSpaceDN w:val="0"/>
        <w:adjustRightInd w:val="0"/>
        <w:spacing w:line="360" w:lineRule="auto"/>
        <w:ind w:left="566" w:hanging="567"/>
        <w:textAlignment w:val="baseline"/>
        <w:outlineLvl w:val="2"/>
        <w:rPr>
          <w:rFonts w:ascii="Arial" w:hAnsi="Arial" w:cs="David"/>
          <w:noProof/>
          <w:kern w:val="28"/>
          <w:sz w:val="24"/>
          <w:szCs w:val="24"/>
        </w:rPr>
      </w:pPr>
    </w:p>
    <w:p w14:paraId="4AC29D60" w14:textId="77777777" w:rsidR="002E74C7" w:rsidRPr="00016784" w:rsidRDefault="002E74C7" w:rsidP="002E74C7">
      <w:pPr>
        <w:numPr>
          <w:ilvl w:val="0"/>
          <w:numId w:val="20"/>
        </w:numPr>
        <w:tabs>
          <w:tab w:val="left" w:pos="515"/>
        </w:tabs>
        <w:overflowPunct w:val="0"/>
        <w:autoSpaceDE w:val="0"/>
        <w:autoSpaceDN w:val="0"/>
        <w:adjustRightInd w:val="0"/>
        <w:spacing w:line="360" w:lineRule="auto"/>
        <w:ind w:left="515" w:hanging="515"/>
        <w:textAlignment w:val="baseline"/>
        <w:outlineLvl w:val="0"/>
        <w:rPr>
          <w:rFonts w:cs="David"/>
          <w:b/>
          <w:bCs/>
          <w:kern w:val="28"/>
          <w:sz w:val="28"/>
          <w:szCs w:val="28"/>
        </w:rPr>
      </w:pPr>
      <w:bookmarkStart w:id="31" w:name="_Toc399878318"/>
      <w:r w:rsidRPr="00016784">
        <w:rPr>
          <w:rFonts w:cs="David" w:hint="cs"/>
          <w:b/>
          <w:bCs/>
          <w:kern w:val="28"/>
          <w:sz w:val="28"/>
          <w:szCs w:val="28"/>
          <w:rtl/>
        </w:rPr>
        <w:t>בחינה טרם מסירה ללקוח</w:t>
      </w:r>
      <w:bookmarkEnd w:id="31"/>
      <w:r w:rsidRPr="00016784">
        <w:rPr>
          <w:rFonts w:cs="David" w:hint="cs"/>
          <w:b/>
          <w:bCs/>
          <w:kern w:val="28"/>
          <w:sz w:val="28"/>
          <w:szCs w:val="28"/>
          <w:rtl/>
        </w:rPr>
        <w:t xml:space="preserve"> </w:t>
      </w:r>
    </w:p>
    <w:p w14:paraId="271C57D9" w14:textId="77777777" w:rsidR="002E74C7" w:rsidRPr="00016784" w:rsidRDefault="002E74C7" w:rsidP="002E74C7">
      <w:pPr>
        <w:tabs>
          <w:tab w:val="left" w:pos="566"/>
        </w:tabs>
        <w:spacing w:line="360" w:lineRule="auto"/>
        <w:ind w:left="566"/>
        <w:outlineLvl w:val="0"/>
        <w:rPr>
          <w:rFonts w:cs="David"/>
          <w:kern w:val="28"/>
          <w:sz w:val="24"/>
          <w:szCs w:val="24"/>
          <w:rtl/>
        </w:rPr>
      </w:pPr>
      <w:bookmarkStart w:id="32" w:name="_Toc399878319"/>
      <w:r w:rsidRPr="00016784">
        <w:rPr>
          <w:rFonts w:cs="David" w:hint="cs"/>
          <w:kern w:val="28"/>
          <w:sz w:val="24"/>
          <w:szCs w:val="24"/>
          <w:rtl/>
        </w:rPr>
        <w:t>לכל אחד מכלי רכב והנגררים תבוצע הכנה למסירה ע"י הספק הכוללת:</w:t>
      </w:r>
      <w:bookmarkEnd w:id="32"/>
    </w:p>
    <w:p w14:paraId="0562EFDC" w14:textId="77777777" w:rsidR="002E74C7" w:rsidRPr="00016784" w:rsidRDefault="002E74C7" w:rsidP="002E74C7">
      <w:pPr>
        <w:numPr>
          <w:ilvl w:val="1"/>
          <w:numId w:val="20"/>
        </w:numPr>
        <w:overflowPunct w:val="0"/>
        <w:autoSpaceDE w:val="0"/>
        <w:autoSpaceDN w:val="0"/>
        <w:adjustRightInd w:val="0"/>
        <w:spacing w:line="360" w:lineRule="auto"/>
        <w:ind w:left="799" w:hanging="716"/>
        <w:textAlignment w:val="baseline"/>
        <w:outlineLvl w:val="0"/>
        <w:rPr>
          <w:rFonts w:cs="David"/>
          <w:kern w:val="28"/>
          <w:sz w:val="24"/>
          <w:szCs w:val="24"/>
        </w:rPr>
      </w:pPr>
      <w:bookmarkStart w:id="33" w:name="_Toc390792056"/>
      <w:bookmarkStart w:id="34" w:name="_Toc396829787"/>
      <w:bookmarkStart w:id="35" w:name="_Toc399878320"/>
      <w:r w:rsidRPr="00016784">
        <w:rPr>
          <w:rFonts w:cs="David" w:hint="cs"/>
          <w:kern w:val="28"/>
          <w:sz w:val="24"/>
          <w:szCs w:val="24"/>
          <w:rtl/>
        </w:rPr>
        <w:t>בדיקת אישורים ומסמכים:</w:t>
      </w:r>
      <w:bookmarkEnd w:id="33"/>
      <w:bookmarkEnd w:id="34"/>
      <w:bookmarkEnd w:id="35"/>
    </w:p>
    <w:p w14:paraId="3F987E19" w14:textId="77777777" w:rsidR="002E74C7" w:rsidRPr="00016784" w:rsidRDefault="002E74C7" w:rsidP="002E74C7">
      <w:pPr>
        <w:spacing w:line="360" w:lineRule="auto"/>
        <w:ind w:left="657"/>
        <w:outlineLvl w:val="0"/>
        <w:rPr>
          <w:rFonts w:cs="David"/>
          <w:kern w:val="28"/>
          <w:sz w:val="24"/>
          <w:szCs w:val="24"/>
        </w:rPr>
      </w:pPr>
      <w:bookmarkStart w:id="36" w:name="_Toc390792057"/>
      <w:bookmarkStart w:id="37" w:name="_Toc396829788"/>
      <w:bookmarkStart w:id="38" w:name="_Toc399878321"/>
      <w:r w:rsidRPr="00016784">
        <w:rPr>
          <w:rFonts w:cs="David" w:hint="cs"/>
          <w:kern w:val="28"/>
          <w:sz w:val="24"/>
          <w:szCs w:val="24"/>
          <w:rtl/>
        </w:rPr>
        <w:t>עם הגשת הרכב והנגרר לבחינה יגיש הספק את המסמכים הבאים:</w:t>
      </w:r>
      <w:bookmarkEnd w:id="36"/>
      <w:bookmarkEnd w:id="37"/>
      <w:bookmarkEnd w:id="38"/>
    </w:p>
    <w:p w14:paraId="582A613E"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39" w:name="_Toc390792060"/>
      <w:bookmarkStart w:id="40" w:name="_Toc396829791"/>
      <w:bookmarkStart w:id="41" w:name="_Toc399878324"/>
      <w:r w:rsidRPr="00016784">
        <w:rPr>
          <w:rFonts w:cs="David" w:hint="cs"/>
          <w:kern w:val="28"/>
          <w:sz w:val="24"/>
          <w:szCs w:val="24"/>
          <w:rtl/>
        </w:rPr>
        <w:t>הוראת רישום במשרד התחבורה לרכב השטח והנגרר כולל רישיון.</w:t>
      </w:r>
      <w:bookmarkEnd w:id="39"/>
      <w:bookmarkEnd w:id="40"/>
      <w:bookmarkEnd w:id="41"/>
    </w:p>
    <w:p w14:paraId="6CE17165"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 xml:space="preserve">אישור </w:t>
      </w:r>
      <w:r w:rsidRPr="00016784">
        <w:rPr>
          <w:rFonts w:cs="David" w:hint="cs"/>
          <w:kern w:val="28"/>
          <w:sz w:val="24"/>
          <w:szCs w:val="24"/>
        </w:rPr>
        <w:t>FIA</w:t>
      </w:r>
      <w:r w:rsidRPr="00016784">
        <w:rPr>
          <w:rFonts w:cs="David" w:hint="cs"/>
          <w:kern w:val="28"/>
          <w:sz w:val="24"/>
          <w:szCs w:val="24"/>
          <w:rtl/>
        </w:rPr>
        <w:t xml:space="preserve"> לכלוב הבטיחות של רכב השטח.</w:t>
      </w:r>
    </w:p>
    <w:p w14:paraId="1FC822C9"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אישור בודק מוסמך לכננת ולנקודות העיגון בנגרר.</w:t>
      </w:r>
    </w:p>
    <w:p w14:paraId="5BEB2C7E"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42" w:name="_Toc399878326"/>
      <w:bookmarkStart w:id="43" w:name="_Toc390792061"/>
      <w:bookmarkStart w:id="44" w:name="_Toc396829792"/>
      <w:r w:rsidRPr="00016784">
        <w:rPr>
          <w:rFonts w:cs="David" w:hint="cs"/>
          <w:kern w:val="28"/>
          <w:sz w:val="24"/>
          <w:szCs w:val="24"/>
          <w:rtl/>
        </w:rPr>
        <w:t xml:space="preserve">הצגת אישור ביצוע </w:t>
      </w:r>
      <w:bookmarkEnd w:id="42"/>
      <w:r w:rsidRPr="00016784">
        <w:rPr>
          <w:rFonts w:cs="David" w:hint="cs"/>
          <w:kern w:val="28"/>
          <w:sz w:val="24"/>
          <w:szCs w:val="24"/>
          <w:rtl/>
        </w:rPr>
        <w:t>כיוון זוויות מתלה/היגוי בסרנים.</w:t>
      </w:r>
    </w:p>
    <w:p w14:paraId="6816D5CE"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45" w:name="_Toc399878327"/>
      <w:r w:rsidRPr="00016784">
        <w:rPr>
          <w:rFonts w:cs="David" w:hint="cs"/>
          <w:kern w:val="28"/>
          <w:sz w:val="24"/>
          <w:szCs w:val="24"/>
          <w:rtl/>
        </w:rPr>
        <w:t>אישור מעבר מסלול רישוי במכון רישוי מוסמך ע"י משרד התחבורה (טסט).</w:t>
      </w:r>
      <w:bookmarkEnd w:id="43"/>
      <w:bookmarkEnd w:id="44"/>
      <w:bookmarkEnd w:id="45"/>
    </w:p>
    <w:p w14:paraId="4F153F97"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46" w:name="_Toc399878330"/>
      <w:r w:rsidRPr="00016784">
        <w:rPr>
          <w:rFonts w:cs="David" w:hint="cs"/>
          <w:kern w:val="28"/>
          <w:sz w:val="24"/>
          <w:szCs w:val="24"/>
          <w:rtl/>
        </w:rPr>
        <w:t>פירוט ואישור יצרן/יבואן לכלל השינויים והתקנות שבוצעו ברכב.</w:t>
      </w:r>
      <w:bookmarkEnd w:id="46"/>
    </w:p>
    <w:p w14:paraId="7D355214"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47" w:name="_Toc399878331"/>
      <w:r w:rsidRPr="00016784">
        <w:rPr>
          <w:rFonts w:cs="David" w:hint="cs"/>
          <w:kern w:val="28"/>
          <w:sz w:val="24"/>
          <w:szCs w:val="24"/>
          <w:rtl/>
        </w:rPr>
        <w:t>בחינת התקנות ברכב.</w:t>
      </w:r>
      <w:bookmarkEnd w:id="47"/>
    </w:p>
    <w:p w14:paraId="019ABB63"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48" w:name="_Toc399878332"/>
      <w:bookmarkStart w:id="49" w:name="_Toc390792063"/>
      <w:bookmarkStart w:id="50" w:name="_Toc396829796"/>
      <w:r w:rsidRPr="00016784">
        <w:rPr>
          <w:rFonts w:cs="David" w:hint="cs"/>
          <w:kern w:val="28"/>
          <w:sz w:val="24"/>
          <w:szCs w:val="24"/>
          <w:rtl/>
        </w:rPr>
        <w:t>ביצוע נסיעת מבחן של הספק עם הרכב למרחק של 15 ק"מ לפחות.</w:t>
      </w:r>
      <w:bookmarkEnd w:id="48"/>
    </w:p>
    <w:p w14:paraId="28136AA8"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51" w:name="_Toc399878333"/>
      <w:r>
        <w:rPr>
          <w:rFonts w:cs="David" w:hint="cs"/>
          <w:kern w:val="28"/>
          <w:sz w:val="24"/>
          <w:szCs w:val="24"/>
          <w:rtl/>
        </w:rPr>
        <w:t>דו</w:t>
      </w:r>
      <w:r>
        <w:rPr>
          <w:rFonts w:cs="David"/>
          <w:kern w:val="28"/>
          <w:sz w:val="24"/>
          <w:szCs w:val="24"/>
          <w:rtl/>
        </w:rPr>
        <w:pgNum/>
      </w:r>
      <w:r>
        <w:rPr>
          <w:rFonts w:cs="David"/>
          <w:kern w:val="28"/>
          <w:sz w:val="24"/>
          <w:szCs w:val="24"/>
          <w:rtl/>
        </w:rPr>
        <w:pgNum/>
      </w:r>
      <w:r>
        <w:rPr>
          <w:rFonts w:cs="David"/>
          <w:kern w:val="28"/>
          <w:sz w:val="24"/>
          <w:szCs w:val="24"/>
          <w:rtl/>
        </w:rPr>
        <w:pgNum/>
      </w:r>
      <w:r>
        <w:rPr>
          <w:rFonts w:cs="David" w:hint="cs"/>
          <w:kern w:val="28"/>
          <w:sz w:val="24"/>
          <w:szCs w:val="24"/>
          <w:rtl/>
        </w:rPr>
        <w:t>''</w:t>
      </w:r>
      <w:proofErr w:type="spellStart"/>
      <w:r>
        <w:rPr>
          <w:rFonts w:cs="David" w:hint="cs"/>
          <w:kern w:val="28"/>
          <w:sz w:val="24"/>
          <w:szCs w:val="24"/>
          <w:rtl/>
        </w:rPr>
        <w:t>חו</w:t>
      </w:r>
      <w:r w:rsidRPr="00016784">
        <w:rPr>
          <w:rFonts w:cs="David" w:hint="cs"/>
          <w:kern w:val="28"/>
          <w:sz w:val="24"/>
          <w:szCs w:val="24"/>
          <w:rtl/>
        </w:rPr>
        <w:t>ת</w:t>
      </w:r>
      <w:proofErr w:type="spellEnd"/>
      <w:r w:rsidRPr="00016784">
        <w:rPr>
          <w:rFonts w:cs="David" w:hint="cs"/>
          <w:kern w:val="28"/>
          <w:sz w:val="24"/>
          <w:szCs w:val="24"/>
          <w:rtl/>
        </w:rPr>
        <w:t xml:space="preserve"> בחינה עצמית של הספק וקבלני המשנה.</w:t>
      </w:r>
      <w:bookmarkStart w:id="52" w:name="_Toc390792064"/>
      <w:bookmarkStart w:id="53" w:name="_Toc396829797"/>
      <w:bookmarkStart w:id="54" w:name="_Toc399878334"/>
      <w:bookmarkEnd w:id="49"/>
      <w:bookmarkEnd w:id="50"/>
      <w:bookmarkEnd w:id="51"/>
      <w:r w:rsidRPr="00016784">
        <w:rPr>
          <w:rFonts w:cs="David"/>
          <w:kern w:val="28"/>
          <w:sz w:val="24"/>
          <w:szCs w:val="24"/>
          <w:rtl/>
        </w:rPr>
        <w:br w:type="page"/>
      </w:r>
    </w:p>
    <w:p w14:paraId="0BEF7086" w14:textId="77777777" w:rsidR="002E74C7" w:rsidRPr="00016784" w:rsidRDefault="002E74C7" w:rsidP="002E74C7">
      <w:pPr>
        <w:numPr>
          <w:ilvl w:val="1"/>
          <w:numId w:val="20"/>
        </w:numPr>
        <w:overflowPunct w:val="0"/>
        <w:autoSpaceDE w:val="0"/>
        <w:autoSpaceDN w:val="0"/>
        <w:adjustRightInd w:val="0"/>
        <w:spacing w:line="360" w:lineRule="auto"/>
        <w:ind w:left="799" w:hanging="716"/>
        <w:textAlignment w:val="baseline"/>
        <w:outlineLvl w:val="0"/>
        <w:rPr>
          <w:rFonts w:cs="David"/>
          <w:kern w:val="28"/>
          <w:sz w:val="24"/>
          <w:szCs w:val="24"/>
        </w:rPr>
      </w:pPr>
      <w:r w:rsidRPr="00016784">
        <w:rPr>
          <w:rFonts w:cs="David" w:hint="cs"/>
          <w:kern w:val="28"/>
          <w:sz w:val="24"/>
          <w:szCs w:val="24"/>
          <w:rtl/>
        </w:rPr>
        <w:lastRenderedPageBreak/>
        <w:t>בדיקה סטטית</w:t>
      </w:r>
      <w:bookmarkEnd w:id="52"/>
      <w:bookmarkEnd w:id="53"/>
      <w:bookmarkEnd w:id="54"/>
      <w:r w:rsidRPr="00016784">
        <w:rPr>
          <w:rFonts w:cs="David" w:hint="cs"/>
          <w:kern w:val="28"/>
          <w:sz w:val="24"/>
          <w:szCs w:val="24"/>
          <w:rtl/>
        </w:rPr>
        <w:t>:</w:t>
      </w:r>
    </w:p>
    <w:p w14:paraId="7BBC7A36" w14:textId="77777777" w:rsidR="002E74C7" w:rsidRPr="00016784" w:rsidRDefault="002E74C7" w:rsidP="002E74C7">
      <w:pPr>
        <w:spacing w:line="360" w:lineRule="auto"/>
        <w:ind w:left="799"/>
        <w:outlineLvl w:val="0"/>
        <w:rPr>
          <w:rFonts w:cs="David"/>
          <w:kern w:val="28"/>
          <w:sz w:val="24"/>
          <w:szCs w:val="24"/>
        </w:rPr>
      </w:pPr>
      <w:bookmarkStart w:id="55" w:name="_Toc390792065"/>
      <w:bookmarkStart w:id="56" w:name="_Toc396829798"/>
      <w:bookmarkStart w:id="57" w:name="_Toc399878335"/>
      <w:r w:rsidRPr="00016784">
        <w:rPr>
          <w:rFonts w:cs="David" w:hint="cs"/>
          <w:kern w:val="28"/>
          <w:sz w:val="24"/>
          <w:szCs w:val="24"/>
          <w:rtl/>
        </w:rPr>
        <w:t>הבדיקה תכיל את השלבים הבאים:</w:t>
      </w:r>
      <w:bookmarkEnd w:id="55"/>
      <w:bookmarkEnd w:id="56"/>
      <w:bookmarkEnd w:id="57"/>
    </w:p>
    <w:p w14:paraId="08A974A6"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58" w:name="_Toc390792066"/>
      <w:bookmarkStart w:id="59" w:name="_Toc396829799"/>
      <w:bookmarkStart w:id="60" w:name="_Toc399878336"/>
      <w:r w:rsidRPr="00016784">
        <w:rPr>
          <w:rFonts w:cs="David" w:hint="cs"/>
          <w:kern w:val="28"/>
          <w:sz w:val="24"/>
          <w:szCs w:val="24"/>
          <w:rtl/>
        </w:rPr>
        <w:t>בדיקת התאמה של הרכב והנגרר בהתאם לדרישות מסמך זה.</w:t>
      </w:r>
      <w:bookmarkEnd w:id="58"/>
      <w:bookmarkEnd w:id="59"/>
      <w:bookmarkEnd w:id="60"/>
    </w:p>
    <w:p w14:paraId="67ECCC4F"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61" w:name="_Toc390792068"/>
      <w:bookmarkStart w:id="62" w:name="_Toc396829801"/>
      <w:bookmarkStart w:id="63" w:name="_Toc399878338"/>
      <w:r w:rsidRPr="00016784">
        <w:rPr>
          <w:rFonts w:cs="David" w:hint="cs"/>
          <w:kern w:val="28"/>
          <w:sz w:val="24"/>
          <w:szCs w:val="24"/>
          <w:rtl/>
        </w:rPr>
        <w:t xml:space="preserve">בדיקת היעדר נזילות ממכללים </w:t>
      </w:r>
      <w:proofErr w:type="spellStart"/>
      <w:r w:rsidRPr="00016784">
        <w:rPr>
          <w:rFonts w:cs="David" w:hint="cs"/>
          <w:kern w:val="28"/>
          <w:sz w:val="24"/>
          <w:szCs w:val="24"/>
          <w:rtl/>
        </w:rPr>
        <w:t>אוטומוטיביים</w:t>
      </w:r>
      <w:proofErr w:type="spellEnd"/>
      <w:r w:rsidRPr="00016784">
        <w:rPr>
          <w:rFonts w:cs="David" w:hint="cs"/>
          <w:kern w:val="28"/>
          <w:sz w:val="24"/>
          <w:szCs w:val="24"/>
          <w:rtl/>
        </w:rPr>
        <w:t>.</w:t>
      </w:r>
      <w:bookmarkEnd w:id="61"/>
      <w:bookmarkEnd w:id="62"/>
      <w:bookmarkEnd w:id="63"/>
    </w:p>
    <w:p w14:paraId="0266E1E6"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בדיקת תקינות ושלמות.</w:t>
      </w:r>
    </w:p>
    <w:p w14:paraId="3FF4D6F2" w14:textId="77777777" w:rsidR="002E74C7" w:rsidRPr="00016784" w:rsidRDefault="002E74C7" w:rsidP="002E74C7">
      <w:pPr>
        <w:tabs>
          <w:tab w:val="left" w:pos="941"/>
        </w:tabs>
        <w:overflowPunct w:val="0"/>
        <w:autoSpaceDE w:val="0"/>
        <w:autoSpaceDN w:val="0"/>
        <w:adjustRightInd w:val="0"/>
        <w:spacing w:line="360" w:lineRule="auto"/>
        <w:ind w:left="232"/>
        <w:textAlignment w:val="baseline"/>
        <w:outlineLvl w:val="0"/>
        <w:rPr>
          <w:rFonts w:cs="David"/>
          <w:kern w:val="28"/>
          <w:sz w:val="24"/>
          <w:szCs w:val="24"/>
        </w:rPr>
      </w:pPr>
    </w:p>
    <w:p w14:paraId="2EE6EA11" w14:textId="77777777" w:rsidR="002E74C7" w:rsidRPr="00016784" w:rsidRDefault="002E74C7" w:rsidP="002E74C7">
      <w:pPr>
        <w:numPr>
          <w:ilvl w:val="1"/>
          <w:numId w:val="20"/>
        </w:numPr>
        <w:overflowPunct w:val="0"/>
        <w:autoSpaceDE w:val="0"/>
        <w:autoSpaceDN w:val="0"/>
        <w:adjustRightInd w:val="0"/>
        <w:spacing w:line="360" w:lineRule="auto"/>
        <w:ind w:left="799" w:hanging="716"/>
        <w:textAlignment w:val="baseline"/>
        <w:outlineLvl w:val="0"/>
        <w:rPr>
          <w:rFonts w:cs="David"/>
          <w:kern w:val="28"/>
          <w:sz w:val="24"/>
          <w:szCs w:val="24"/>
        </w:rPr>
      </w:pPr>
      <w:bookmarkStart w:id="64" w:name="_Toc390792069"/>
      <w:bookmarkStart w:id="65" w:name="_Toc396829802"/>
      <w:bookmarkStart w:id="66" w:name="_Toc399878339"/>
      <w:r w:rsidRPr="00016784">
        <w:rPr>
          <w:rFonts w:cs="David" w:hint="cs"/>
          <w:kern w:val="28"/>
          <w:sz w:val="24"/>
          <w:szCs w:val="24"/>
          <w:rtl/>
        </w:rPr>
        <w:t>בדיקת פונקציונאליות</w:t>
      </w:r>
      <w:bookmarkEnd w:id="64"/>
      <w:bookmarkEnd w:id="65"/>
      <w:bookmarkEnd w:id="66"/>
      <w:r w:rsidRPr="00016784">
        <w:rPr>
          <w:rFonts w:cs="David" w:hint="cs"/>
          <w:kern w:val="28"/>
          <w:sz w:val="24"/>
          <w:szCs w:val="24"/>
          <w:rtl/>
        </w:rPr>
        <w:t>:</w:t>
      </w:r>
    </w:p>
    <w:p w14:paraId="6BAE6B16"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67" w:name="_Toc399878342"/>
      <w:r w:rsidRPr="00016784">
        <w:rPr>
          <w:rFonts w:cs="David" w:hint="cs"/>
          <w:kern w:val="28"/>
          <w:sz w:val="24"/>
          <w:szCs w:val="24"/>
          <w:rtl/>
        </w:rPr>
        <w:t>בדיקת הרכבה למרכיבים השונים.</w:t>
      </w:r>
      <w:bookmarkEnd w:id="67"/>
    </w:p>
    <w:p w14:paraId="1D4F0DD3"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68" w:name="_Toc399878355"/>
      <w:bookmarkStart w:id="69" w:name="_Toc399878344"/>
      <w:r w:rsidRPr="00016784">
        <w:rPr>
          <w:rFonts w:cs="David" w:hint="cs"/>
          <w:kern w:val="28"/>
          <w:sz w:val="24"/>
          <w:szCs w:val="24"/>
          <w:rtl/>
        </w:rPr>
        <w:t>בדיקת התאמה לתיק שרטוטים, שרטוטי הרכבה ודרישות מסמך זה.</w:t>
      </w:r>
      <w:bookmarkEnd w:id="68"/>
    </w:p>
    <w:p w14:paraId="7CD2219A"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70" w:name="_Toc399878356"/>
      <w:r w:rsidRPr="00016784">
        <w:rPr>
          <w:rFonts w:cs="David" w:hint="cs"/>
          <w:kern w:val="28"/>
          <w:sz w:val="24"/>
          <w:szCs w:val="24"/>
          <w:rtl/>
        </w:rPr>
        <w:t>בדיקת ריתוכים וסדקים באמצעות צבע חודר/חלקיקים מגנטים (לשיקול הבוחן, יבוצע לפני צביעה).</w:t>
      </w:r>
      <w:bookmarkEnd w:id="70"/>
    </w:p>
    <w:p w14:paraId="24601BDD"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71" w:name="_Toc399878357"/>
      <w:r w:rsidRPr="00016784">
        <w:rPr>
          <w:rFonts w:cs="David" w:hint="cs"/>
          <w:kern w:val="28"/>
          <w:sz w:val="24"/>
          <w:szCs w:val="24"/>
          <w:rtl/>
        </w:rPr>
        <w:t xml:space="preserve">בדיקת אמצעי קשירה ועגינה </w:t>
      </w:r>
      <w:r w:rsidRPr="00016784">
        <w:rPr>
          <w:rFonts w:cs="David"/>
          <w:kern w:val="28"/>
          <w:sz w:val="24"/>
          <w:szCs w:val="24"/>
          <w:rtl/>
        </w:rPr>
        <w:t>–</w:t>
      </w:r>
      <w:r w:rsidRPr="00016784">
        <w:rPr>
          <w:rFonts w:cs="David" w:hint="cs"/>
          <w:kern w:val="28"/>
          <w:sz w:val="24"/>
          <w:szCs w:val="24"/>
          <w:rtl/>
        </w:rPr>
        <w:t xml:space="preserve"> מיקום, כמות ואישורי חוזק/אנליזות.</w:t>
      </w:r>
      <w:bookmarkEnd w:id="71"/>
    </w:p>
    <w:p w14:paraId="1619BE23"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בדיקה להתקנות מערכות החשמל השונות.</w:t>
      </w:r>
      <w:bookmarkEnd w:id="69"/>
    </w:p>
    <w:p w14:paraId="749FF7D0"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72" w:name="_Toc390792071"/>
      <w:bookmarkStart w:id="73" w:name="_Toc396829804"/>
      <w:bookmarkStart w:id="74" w:name="_Toc399878345"/>
      <w:r w:rsidRPr="00016784">
        <w:rPr>
          <w:rFonts w:cs="David" w:hint="cs"/>
          <w:kern w:val="28"/>
          <w:sz w:val="24"/>
          <w:szCs w:val="24"/>
          <w:rtl/>
        </w:rPr>
        <w:t xml:space="preserve">פעולה תקינה של המנוע, תיבת העברה </w:t>
      </w:r>
      <w:proofErr w:type="spellStart"/>
      <w:r w:rsidRPr="00016784">
        <w:rPr>
          <w:rFonts w:cs="David" w:hint="cs"/>
          <w:kern w:val="28"/>
          <w:sz w:val="24"/>
          <w:szCs w:val="24"/>
          <w:rtl/>
        </w:rPr>
        <w:t>והממסרת</w:t>
      </w:r>
      <w:proofErr w:type="spellEnd"/>
      <w:r w:rsidRPr="00016784">
        <w:rPr>
          <w:rFonts w:cs="David" w:hint="cs"/>
          <w:kern w:val="28"/>
          <w:sz w:val="24"/>
          <w:szCs w:val="24"/>
          <w:rtl/>
        </w:rPr>
        <w:t xml:space="preserve"> בטווחי מהירויות שונים.</w:t>
      </w:r>
      <w:bookmarkEnd w:id="72"/>
      <w:bookmarkEnd w:id="73"/>
      <w:bookmarkEnd w:id="74"/>
    </w:p>
    <w:p w14:paraId="37F2E21F"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75" w:name="_Toc390792072"/>
      <w:bookmarkStart w:id="76" w:name="_Toc396829805"/>
      <w:bookmarkStart w:id="77" w:name="_Toc399878346"/>
      <w:r w:rsidRPr="00016784">
        <w:rPr>
          <w:rFonts w:cs="David" w:hint="cs"/>
          <w:kern w:val="28"/>
          <w:sz w:val="24"/>
          <w:szCs w:val="24"/>
          <w:rtl/>
        </w:rPr>
        <w:t>פעילות תקינה של מערכות הבילום והבטיחות השונות.</w:t>
      </w:r>
      <w:bookmarkEnd w:id="75"/>
      <w:bookmarkEnd w:id="76"/>
      <w:bookmarkEnd w:id="77"/>
    </w:p>
    <w:p w14:paraId="7BD986F7"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78" w:name="_Toc399878348"/>
      <w:r w:rsidRPr="00016784">
        <w:rPr>
          <w:rFonts w:cs="David" w:hint="cs"/>
          <w:kern w:val="28"/>
          <w:sz w:val="24"/>
          <w:szCs w:val="24"/>
          <w:rtl/>
        </w:rPr>
        <w:t>בחינת התקנות, שדרוגים ושינויים.</w:t>
      </w:r>
    </w:p>
    <w:p w14:paraId="631BAB6A"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בחינת תקינות ופעולה של האמצעים השונים</w:t>
      </w:r>
    </w:p>
    <w:p w14:paraId="378BDAC0"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בדיקת אספקת כל הציוד האמור להתקבל עם הרכב והנגרר בהתאם למסמך זה.</w:t>
      </w:r>
    </w:p>
    <w:bookmarkEnd w:id="78"/>
    <w:p w14:paraId="0B53B80B"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 xml:space="preserve">רבע מיכל דלק </w:t>
      </w:r>
    </w:p>
    <w:p w14:paraId="25C82BA1"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הדבקת שילוט ומדבקות אזהרה ולחצי אוויר על בתי הגלגל.</w:t>
      </w:r>
    </w:p>
    <w:p w14:paraId="0B3E8AB8" w14:textId="77777777" w:rsidR="002E74C7" w:rsidRPr="00016784" w:rsidRDefault="002E74C7" w:rsidP="002E74C7">
      <w:pPr>
        <w:tabs>
          <w:tab w:val="left" w:pos="1983"/>
        </w:tabs>
        <w:overflowPunct w:val="0"/>
        <w:autoSpaceDE w:val="0"/>
        <w:autoSpaceDN w:val="0"/>
        <w:adjustRightInd w:val="0"/>
        <w:spacing w:line="360" w:lineRule="auto"/>
        <w:ind w:right="283"/>
        <w:textAlignment w:val="baseline"/>
        <w:outlineLvl w:val="0"/>
        <w:rPr>
          <w:rFonts w:cs="David"/>
          <w:kern w:val="28"/>
          <w:sz w:val="24"/>
          <w:szCs w:val="24"/>
        </w:rPr>
      </w:pPr>
    </w:p>
    <w:p w14:paraId="795C7667" w14:textId="77777777" w:rsidR="002E74C7" w:rsidRPr="00016784" w:rsidRDefault="002E74C7" w:rsidP="002E74C7">
      <w:pPr>
        <w:numPr>
          <w:ilvl w:val="1"/>
          <w:numId w:val="20"/>
        </w:numPr>
        <w:overflowPunct w:val="0"/>
        <w:autoSpaceDE w:val="0"/>
        <w:autoSpaceDN w:val="0"/>
        <w:adjustRightInd w:val="0"/>
        <w:spacing w:line="360" w:lineRule="auto"/>
        <w:ind w:left="799" w:hanging="716"/>
        <w:textAlignment w:val="baseline"/>
        <w:outlineLvl w:val="0"/>
        <w:rPr>
          <w:rFonts w:cs="David"/>
          <w:kern w:val="28"/>
          <w:sz w:val="24"/>
          <w:szCs w:val="24"/>
        </w:rPr>
      </w:pPr>
      <w:bookmarkStart w:id="79" w:name="_Toc390792073"/>
      <w:bookmarkStart w:id="80" w:name="_Toc396829806"/>
      <w:bookmarkStart w:id="81" w:name="_Toc399878350"/>
      <w:r w:rsidRPr="00016784">
        <w:rPr>
          <w:rFonts w:cs="David" w:hint="cs"/>
          <w:kern w:val="28"/>
          <w:sz w:val="24"/>
          <w:szCs w:val="24"/>
          <w:rtl/>
        </w:rPr>
        <w:t>מבחן דרך</w:t>
      </w:r>
      <w:bookmarkEnd w:id="79"/>
      <w:bookmarkEnd w:id="80"/>
      <w:bookmarkEnd w:id="81"/>
      <w:r w:rsidRPr="00016784">
        <w:rPr>
          <w:rFonts w:cs="David" w:hint="cs"/>
          <w:kern w:val="28"/>
          <w:sz w:val="24"/>
          <w:szCs w:val="24"/>
          <w:rtl/>
        </w:rPr>
        <w:t>:</w:t>
      </w:r>
    </w:p>
    <w:p w14:paraId="6B374B25"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82" w:name="_Toc390792074"/>
      <w:bookmarkStart w:id="83" w:name="_Toc396829807"/>
      <w:bookmarkStart w:id="84" w:name="_Toc399878351"/>
      <w:r w:rsidRPr="00016784">
        <w:rPr>
          <w:rFonts w:cs="David" w:hint="cs"/>
          <w:kern w:val="28"/>
          <w:sz w:val="24"/>
          <w:szCs w:val="24"/>
          <w:rtl/>
        </w:rPr>
        <w:t>הבוחן יבצע מבחן דרך למרחק של 20 ק"מ במהלכו תיבדק תקינות כלל מערכות הרכב.</w:t>
      </w:r>
      <w:bookmarkEnd w:id="82"/>
      <w:bookmarkEnd w:id="83"/>
      <w:bookmarkEnd w:id="84"/>
    </w:p>
    <w:p w14:paraId="434AC2DA"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 xml:space="preserve">הרכב ייבדק בתום הנסיעה </w:t>
      </w:r>
      <w:proofErr w:type="spellStart"/>
      <w:r w:rsidRPr="00016784">
        <w:rPr>
          <w:rFonts w:cs="David" w:hint="cs"/>
          <w:kern w:val="28"/>
          <w:sz w:val="24"/>
          <w:szCs w:val="24"/>
          <w:rtl/>
        </w:rPr>
        <w:t>לוידוי</w:t>
      </w:r>
      <w:proofErr w:type="spellEnd"/>
      <w:r w:rsidRPr="00016784">
        <w:rPr>
          <w:rFonts w:cs="David" w:hint="cs"/>
          <w:kern w:val="28"/>
          <w:sz w:val="24"/>
          <w:szCs w:val="24"/>
          <w:rtl/>
        </w:rPr>
        <w:t xml:space="preserve"> תקינות המערכות השונות והיעדר תקלות ונזילות.</w:t>
      </w:r>
    </w:p>
    <w:p w14:paraId="2621FB24" w14:textId="77777777" w:rsidR="002E74C7" w:rsidRPr="00016784" w:rsidRDefault="002E74C7" w:rsidP="002E74C7">
      <w:pPr>
        <w:tabs>
          <w:tab w:val="left" w:pos="941"/>
        </w:tabs>
        <w:overflowPunct w:val="0"/>
        <w:autoSpaceDE w:val="0"/>
        <w:autoSpaceDN w:val="0"/>
        <w:adjustRightInd w:val="0"/>
        <w:spacing w:line="360" w:lineRule="auto"/>
        <w:ind w:left="941"/>
        <w:textAlignment w:val="baseline"/>
        <w:outlineLvl w:val="0"/>
        <w:rPr>
          <w:rFonts w:cs="David"/>
          <w:kern w:val="28"/>
          <w:sz w:val="24"/>
          <w:szCs w:val="24"/>
        </w:rPr>
      </w:pPr>
    </w:p>
    <w:p w14:paraId="00AC54AC" w14:textId="77777777" w:rsidR="002E74C7" w:rsidRPr="00016784" w:rsidRDefault="002E74C7" w:rsidP="002E74C7">
      <w:pPr>
        <w:numPr>
          <w:ilvl w:val="1"/>
          <w:numId w:val="20"/>
        </w:numPr>
        <w:overflowPunct w:val="0"/>
        <w:autoSpaceDE w:val="0"/>
        <w:autoSpaceDN w:val="0"/>
        <w:adjustRightInd w:val="0"/>
        <w:spacing w:line="360" w:lineRule="auto"/>
        <w:ind w:left="799" w:hanging="716"/>
        <w:textAlignment w:val="baseline"/>
        <w:outlineLvl w:val="0"/>
        <w:rPr>
          <w:rFonts w:cs="David"/>
          <w:kern w:val="28"/>
          <w:sz w:val="24"/>
          <w:szCs w:val="24"/>
        </w:rPr>
      </w:pPr>
      <w:bookmarkStart w:id="85" w:name="_Toc399878358"/>
      <w:bookmarkStart w:id="86" w:name="_Toc390792075"/>
      <w:bookmarkStart w:id="87" w:name="_Toc396829808"/>
      <w:r w:rsidRPr="00016784">
        <w:rPr>
          <w:rFonts w:cs="David" w:hint="cs"/>
          <w:kern w:val="28"/>
          <w:sz w:val="24"/>
          <w:szCs w:val="24"/>
          <w:rtl/>
        </w:rPr>
        <w:t>בחינת חשמל:</w:t>
      </w:r>
      <w:bookmarkEnd w:id="85"/>
    </w:p>
    <w:p w14:paraId="6E38EDA0" w14:textId="77777777" w:rsidR="002E74C7" w:rsidRPr="00016784" w:rsidRDefault="002E74C7" w:rsidP="002E74C7">
      <w:pPr>
        <w:tabs>
          <w:tab w:val="left" w:pos="141"/>
        </w:tabs>
        <w:spacing w:line="360" w:lineRule="auto"/>
        <w:ind w:left="141" w:firstLine="516"/>
        <w:outlineLvl w:val="0"/>
        <w:rPr>
          <w:rFonts w:cs="David"/>
          <w:kern w:val="28"/>
          <w:sz w:val="24"/>
          <w:szCs w:val="24"/>
          <w:rtl/>
        </w:rPr>
      </w:pPr>
      <w:bookmarkStart w:id="88" w:name="_Toc399878359"/>
      <w:r w:rsidRPr="00016784">
        <w:rPr>
          <w:rFonts w:cs="David" w:hint="cs"/>
          <w:kern w:val="28"/>
          <w:sz w:val="24"/>
          <w:szCs w:val="24"/>
          <w:rtl/>
        </w:rPr>
        <w:t>בחינת החשמל תכלול:</w:t>
      </w:r>
      <w:bookmarkEnd w:id="88"/>
    </w:p>
    <w:p w14:paraId="1900F43C"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89" w:name="_Toc399878360"/>
      <w:r w:rsidRPr="00016784">
        <w:rPr>
          <w:rFonts w:cs="David" w:hint="cs"/>
          <w:kern w:val="28"/>
          <w:sz w:val="24"/>
          <w:szCs w:val="24"/>
          <w:rtl/>
        </w:rPr>
        <w:t>התאמה למפרט/שרטוטים.</w:t>
      </w:r>
      <w:bookmarkEnd w:id="89"/>
    </w:p>
    <w:p w14:paraId="54A67065"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90" w:name="_Toc399878361"/>
      <w:r w:rsidRPr="00016784">
        <w:rPr>
          <w:rFonts w:cs="David" w:hint="cs"/>
          <w:kern w:val="28"/>
          <w:sz w:val="24"/>
          <w:szCs w:val="24"/>
          <w:rtl/>
        </w:rPr>
        <w:t>בטיחות (התאמת עבי פתילים לזרם, התאמת נתיכים ניתוב וכו').</w:t>
      </w:r>
      <w:bookmarkEnd w:id="90"/>
    </w:p>
    <w:p w14:paraId="1032C14A"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91" w:name="_Toc399878362"/>
      <w:r w:rsidRPr="00016784">
        <w:rPr>
          <w:rFonts w:cs="David" w:hint="cs"/>
          <w:kern w:val="28"/>
          <w:sz w:val="24"/>
          <w:szCs w:val="24"/>
          <w:rtl/>
        </w:rPr>
        <w:t>פונקציונליות, נוחות שימוש ואחזקה.</w:t>
      </w:r>
      <w:bookmarkEnd w:id="91"/>
    </w:p>
    <w:p w14:paraId="062DEB42" w14:textId="77777777" w:rsidR="002E74C7" w:rsidRPr="00016784" w:rsidRDefault="002E74C7" w:rsidP="002E74C7">
      <w:pPr>
        <w:tabs>
          <w:tab w:val="left" w:pos="141"/>
        </w:tabs>
        <w:spacing w:line="360" w:lineRule="auto"/>
        <w:ind w:left="141" w:right="283"/>
        <w:outlineLvl w:val="0"/>
        <w:rPr>
          <w:rFonts w:cs="David"/>
          <w:kern w:val="28"/>
          <w:sz w:val="24"/>
          <w:szCs w:val="24"/>
          <w:u w:val="single"/>
          <w:rtl/>
        </w:rPr>
      </w:pPr>
      <w:bookmarkStart w:id="92" w:name="_Toc399878363"/>
    </w:p>
    <w:p w14:paraId="2AA6FF5F" w14:textId="77777777" w:rsidR="002E74C7" w:rsidRPr="00016784" w:rsidRDefault="002E74C7" w:rsidP="002E74C7">
      <w:pPr>
        <w:tabs>
          <w:tab w:val="left" w:pos="141"/>
        </w:tabs>
        <w:spacing w:line="360" w:lineRule="auto"/>
        <w:ind w:left="141" w:right="283"/>
        <w:outlineLvl w:val="0"/>
        <w:rPr>
          <w:rFonts w:cs="David"/>
          <w:kern w:val="28"/>
          <w:sz w:val="24"/>
          <w:szCs w:val="24"/>
          <w:u w:val="single"/>
          <w:rtl/>
        </w:rPr>
      </w:pPr>
    </w:p>
    <w:p w14:paraId="639FA26C" w14:textId="77777777" w:rsidR="002E74C7" w:rsidRPr="00016784" w:rsidRDefault="002E74C7" w:rsidP="002E74C7">
      <w:pPr>
        <w:tabs>
          <w:tab w:val="left" w:pos="141"/>
        </w:tabs>
        <w:spacing w:line="360" w:lineRule="auto"/>
        <w:ind w:left="141" w:right="283"/>
        <w:outlineLvl w:val="0"/>
        <w:rPr>
          <w:rFonts w:cs="David"/>
          <w:kern w:val="28"/>
          <w:sz w:val="24"/>
          <w:szCs w:val="24"/>
          <w:u w:val="single"/>
          <w:rtl/>
        </w:rPr>
      </w:pPr>
    </w:p>
    <w:p w14:paraId="7E26EAF0" w14:textId="77777777" w:rsidR="002E74C7" w:rsidRPr="00016784" w:rsidRDefault="002E74C7" w:rsidP="002E74C7">
      <w:pPr>
        <w:tabs>
          <w:tab w:val="left" w:pos="141"/>
        </w:tabs>
        <w:spacing w:line="360" w:lineRule="auto"/>
        <w:ind w:left="141" w:right="283"/>
        <w:outlineLvl w:val="0"/>
        <w:rPr>
          <w:rFonts w:cs="David"/>
          <w:kern w:val="28"/>
          <w:sz w:val="24"/>
          <w:szCs w:val="24"/>
          <w:u w:val="single"/>
        </w:rPr>
      </w:pPr>
    </w:p>
    <w:p w14:paraId="360FF3FF" w14:textId="77777777" w:rsidR="002E74C7" w:rsidRPr="00016784" w:rsidRDefault="002E74C7" w:rsidP="002E74C7">
      <w:pPr>
        <w:numPr>
          <w:ilvl w:val="1"/>
          <w:numId w:val="20"/>
        </w:numPr>
        <w:overflowPunct w:val="0"/>
        <w:autoSpaceDE w:val="0"/>
        <w:autoSpaceDN w:val="0"/>
        <w:adjustRightInd w:val="0"/>
        <w:spacing w:line="360" w:lineRule="auto"/>
        <w:ind w:left="799" w:hanging="716"/>
        <w:textAlignment w:val="baseline"/>
        <w:outlineLvl w:val="0"/>
        <w:rPr>
          <w:rFonts w:cs="David"/>
          <w:kern w:val="28"/>
          <w:sz w:val="24"/>
          <w:szCs w:val="24"/>
        </w:rPr>
      </w:pPr>
      <w:r w:rsidRPr="00016784">
        <w:rPr>
          <w:rFonts w:cs="David" w:hint="cs"/>
          <w:kern w:val="28"/>
          <w:sz w:val="24"/>
          <w:szCs w:val="24"/>
          <w:rtl/>
        </w:rPr>
        <w:lastRenderedPageBreak/>
        <w:t>אמצעים לבחינה</w:t>
      </w:r>
      <w:bookmarkEnd w:id="86"/>
      <w:bookmarkEnd w:id="87"/>
      <w:bookmarkEnd w:id="92"/>
      <w:r w:rsidRPr="00016784">
        <w:rPr>
          <w:rFonts w:cs="David" w:hint="cs"/>
          <w:kern w:val="28"/>
          <w:sz w:val="24"/>
          <w:szCs w:val="24"/>
          <w:rtl/>
        </w:rPr>
        <w:t>:</w:t>
      </w:r>
    </w:p>
    <w:p w14:paraId="1D104C64"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93" w:name="_Toc390792076"/>
      <w:bookmarkStart w:id="94" w:name="_Toc396829809"/>
      <w:bookmarkStart w:id="95" w:name="_Toc399878364"/>
      <w:r w:rsidRPr="00016784">
        <w:rPr>
          <w:rFonts w:cs="David" w:hint="cs"/>
          <w:kern w:val="28"/>
          <w:sz w:val="24"/>
          <w:szCs w:val="24"/>
          <w:rtl/>
        </w:rPr>
        <w:t>על הספק להעמיד לרשות הבוחן את האמצעים הבאים:</w:t>
      </w:r>
      <w:bookmarkEnd w:id="93"/>
      <w:bookmarkEnd w:id="94"/>
      <w:bookmarkEnd w:id="95"/>
    </w:p>
    <w:p w14:paraId="154F4823"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96" w:name="_Toc390792082"/>
      <w:bookmarkStart w:id="97" w:name="_Toc396829815"/>
      <w:bookmarkStart w:id="98" w:name="_Toc399878370"/>
      <w:r w:rsidRPr="00016784">
        <w:rPr>
          <w:rFonts w:cs="David" w:hint="cs"/>
          <w:kern w:val="28"/>
          <w:sz w:val="24"/>
          <w:szCs w:val="24"/>
          <w:rtl/>
        </w:rPr>
        <w:t>מקום מקורה לביצוע הבחינה.</w:t>
      </w:r>
    </w:p>
    <w:p w14:paraId="1D8F15D9"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מגבה או בור בדיקה לרכב.</w:t>
      </w:r>
    </w:p>
    <w:p w14:paraId="1545E2FA"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סרט מדידה ומד לחץ אוויר.</w:t>
      </w:r>
    </w:p>
    <w:p w14:paraId="35214CB0"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tl/>
        </w:rPr>
      </w:pPr>
      <w:r w:rsidRPr="00016784">
        <w:rPr>
          <w:rFonts w:cs="David" w:hint="cs"/>
          <w:kern w:val="28"/>
          <w:sz w:val="24"/>
          <w:szCs w:val="24"/>
          <w:rtl/>
        </w:rPr>
        <w:t>כוח אדם לסיוע במידת הצורך.</w:t>
      </w:r>
    </w:p>
    <w:p w14:paraId="5987DACC"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r w:rsidRPr="00016784">
        <w:rPr>
          <w:rFonts w:cs="David" w:hint="cs"/>
          <w:kern w:val="28"/>
          <w:sz w:val="24"/>
          <w:szCs w:val="24"/>
          <w:rtl/>
        </w:rPr>
        <w:t>כל כלי מדידה והמכשור יהיו במצב תקין, מבוקרים ומכוילים ע"י מעבדה מוכרת. רישום הכיול התקופתי יוצג לבוחנים על פי דרישתם.</w:t>
      </w:r>
      <w:bookmarkEnd w:id="96"/>
      <w:bookmarkEnd w:id="97"/>
      <w:bookmarkEnd w:id="98"/>
    </w:p>
    <w:p w14:paraId="4BE19C4D" w14:textId="77777777" w:rsidR="002E74C7" w:rsidRPr="00016784" w:rsidRDefault="002E74C7" w:rsidP="002E74C7">
      <w:pPr>
        <w:tabs>
          <w:tab w:val="left" w:pos="566"/>
        </w:tabs>
        <w:spacing w:line="360" w:lineRule="auto"/>
        <w:ind w:left="566"/>
        <w:outlineLvl w:val="0"/>
        <w:rPr>
          <w:rFonts w:cs="David"/>
          <w:kern w:val="28"/>
          <w:sz w:val="24"/>
          <w:szCs w:val="24"/>
        </w:rPr>
      </w:pPr>
    </w:p>
    <w:p w14:paraId="293607CC" w14:textId="77777777" w:rsidR="002E74C7" w:rsidRPr="00016784" w:rsidRDefault="002E74C7" w:rsidP="002E74C7">
      <w:pPr>
        <w:numPr>
          <w:ilvl w:val="1"/>
          <w:numId w:val="20"/>
        </w:numPr>
        <w:overflowPunct w:val="0"/>
        <w:autoSpaceDE w:val="0"/>
        <w:autoSpaceDN w:val="0"/>
        <w:adjustRightInd w:val="0"/>
        <w:spacing w:line="360" w:lineRule="auto"/>
        <w:ind w:left="799" w:hanging="716"/>
        <w:textAlignment w:val="baseline"/>
        <w:outlineLvl w:val="0"/>
        <w:rPr>
          <w:rFonts w:cs="David"/>
          <w:kern w:val="28"/>
          <w:sz w:val="24"/>
          <w:szCs w:val="24"/>
        </w:rPr>
      </w:pPr>
      <w:bookmarkStart w:id="99" w:name="_Toc390792083"/>
      <w:bookmarkStart w:id="100" w:name="_Toc396829816"/>
      <w:bookmarkStart w:id="101" w:name="_Toc399878371"/>
      <w:r w:rsidRPr="00016784">
        <w:rPr>
          <w:rFonts w:cs="David" w:hint="cs"/>
          <w:kern w:val="28"/>
          <w:sz w:val="24"/>
          <w:szCs w:val="24"/>
          <w:rtl/>
        </w:rPr>
        <w:t>רישום ודיווח</w:t>
      </w:r>
      <w:bookmarkEnd w:id="99"/>
      <w:bookmarkEnd w:id="100"/>
      <w:bookmarkEnd w:id="101"/>
    </w:p>
    <w:p w14:paraId="18D5DE13"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102" w:name="_Toc390792084"/>
      <w:bookmarkStart w:id="103" w:name="_Toc396829817"/>
      <w:bookmarkStart w:id="104" w:name="_Toc399878372"/>
      <w:r w:rsidRPr="00016784">
        <w:rPr>
          <w:rFonts w:cs="David" w:hint="cs"/>
          <w:kern w:val="28"/>
          <w:sz w:val="24"/>
          <w:szCs w:val="24"/>
          <w:rtl/>
        </w:rPr>
        <w:t>בעת הבחינה ייערך רישום ממצאי הבחינה. בגמר הבחינה תפורסם תעודת בחינה ובה יפורטו תוצאות הבחינה.</w:t>
      </w:r>
      <w:bookmarkEnd w:id="102"/>
      <w:bookmarkEnd w:id="103"/>
      <w:bookmarkEnd w:id="104"/>
    </w:p>
    <w:p w14:paraId="5FB544E2" w14:textId="77777777" w:rsidR="002E74C7" w:rsidRPr="00016784" w:rsidRDefault="002E74C7" w:rsidP="002E74C7">
      <w:pPr>
        <w:numPr>
          <w:ilvl w:val="2"/>
          <w:numId w:val="20"/>
        </w:numPr>
        <w:tabs>
          <w:tab w:val="left" w:pos="941"/>
        </w:tabs>
        <w:overflowPunct w:val="0"/>
        <w:autoSpaceDE w:val="0"/>
        <w:autoSpaceDN w:val="0"/>
        <w:adjustRightInd w:val="0"/>
        <w:spacing w:line="360" w:lineRule="auto"/>
        <w:ind w:left="941" w:hanging="709"/>
        <w:textAlignment w:val="baseline"/>
        <w:outlineLvl w:val="0"/>
        <w:rPr>
          <w:rFonts w:cs="David"/>
          <w:kern w:val="28"/>
          <w:sz w:val="24"/>
          <w:szCs w:val="24"/>
        </w:rPr>
      </w:pPr>
      <w:bookmarkStart w:id="105" w:name="_Toc390792085"/>
      <w:bookmarkStart w:id="106" w:name="_Toc396829818"/>
      <w:bookmarkStart w:id="107" w:name="_Toc399878373"/>
      <w:r w:rsidRPr="00016784">
        <w:rPr>
          <w:rFonts w:cs="David" w:hint="cs"/>
          <w:kern w:val="28"/>
          <w:sz w:val="24"/>
          <w:szCs w:val="24"/>
          <w:rtl/>
        </w:rPr>
        <w:t>עותק מתעודת הבחינה יימסר לספק.</w:t>
      </w:r>
      <w:bookmarkEnd w:id="105"/>
      <w:bookmarkEnd w:id="106"/>
      <w:bookmarkEnd w:id="107"/>
    </w:p>
    <w:p w14:paraId="482084F7" w14:textId="77777777" w:rsidR="002E74C7" w:rsidRPr="00016784" w:rsidRDefault="002E74C7" w:rsidP="002E74C7">
      <w:pPr>
        <w:tabs>
          <w:tab w:val="left" w:pos="566"/>
        </w:tabs>
        <w:spacing w:line="360" w:lineRule="auto"/>
        <w:ind w:right="283"/>
        <w:outlineLvl w:val="0"/>
        <w:rPr>
          <w:rFonts w:cs="David"/>
          <w:kern w:val="28"/>
          <w:sz w:val="24"/>
          <w:szCs w:val="24"/>
        </w:rPr>
      </w:pPr>
    </w:p>
    <w:p w14:paraId="2299E308" w14:textId="77777777" w:rsidR="002E74C7" w:rsidRPr="00016784" w:rsidRDefault="002E74C7" w:rsidP="002E74C7">
      <w:pPr>
        <w:spacing w:before="200" w:after="200" w:line="276" w:lineRule="auto"/>
        <w:rPr>
          <w:rFonts w:cs="David"/>
          <w:sz w:val="24"/>
          <w:szCs w:val="24"/>
          <w:rtl/>
        </w:rPr>
      </w:pPr>
    </w:p>
    <w:p w14:paraId="04A76195" w14:textId="77777777" w:rsidR="002E74C7" w:rsidRPr="00016784" w:rsidRDefault="002E74C7" w:rsidP="002E74C7">
      <w:pPr>
        <w:bidi w:val="0"/>
        <w:spacing w:before="200" w:after="200" w:line="276" w:lineRule="auto"/>
        <w:rPr>
          <w:rFonts w:cs="David"/>
          <w:sz w:val="24"/>
          <w:szCs w:val="24"/>
        </w:rPr>
      </w:pPr>
      <w:r w:rsidRPr="00016784">
        <w:rPr>
          <w:rFonts w:cs="David"/>
          <w:sz w:val="24"/>
          <w:szCs w:val="24"/>
          <w:rtl/>
        </w:rPr>
        <w:br w:type="page"/>
      </w:r>
    </w:p>
    <w:p w14:paraId="24574308" w14:textId="77777777" w:rsidR="002E74C7" w:rsidRPr="00016784" w:rsidRDefault="002E74C7" w:rsidP="002E74C7">
      <w:pPr>
        <w:spacing w:before="200" w:after="200" w:line="276" w:lineRule="auto"/>
        <w:rPr>
          <w:rFonts w:cs="David"/>
          <w:b/>
          <w:bCs/>
          <w:sz w:val="24"/>
          <w:szCs w:val="24"/>
          <w:rtl/>
        </w:rPr>
      </w:pPr>
      <w:r w:rsidRPr="00016784">
        <w:rPr>
          <w:rFonts w:cs="David" w:hint="cs"/>
          <w:b/>
          <w:bCs/>
          <w:sz w:val="24"/>
          <w:szCs w:val="24"/>
          <w:rtl/>
        </w:rPr>
        <w:lastRenderedPageBreak/>
        <w:t>נספח ה'</w:t>
      </w:r>
    </w:p>
    <w:p w14:paraId="42B362B2" w14:textId="77777777" w:rsidR="002E74C7" w:rsidRPr="00016784" w:rsidRDefault="002E74C7" w:rsidP="002E74C7">
      <w:pPr>
        <w:tabs>
          <w:tab w:val="left" w:pos="1416"/>
        </w:tabs>
        <w:spacing w:line="360" w:lineRule="auto"/>
        <w:ind w:left="1416"/>
        <w:outlineLvl w:val="1"/>
        <w:rPr>
          <w:rFonts w:cs="David"/>
          <w:b/>
          <w:bCs/>
          <w:sz w:val="28"/>
          <w:szCs w:val="28"/>
          <w:rtl/>
        </w:rPr>
      </w:pPr>
      <w:r w:rsidRPr="00016784">
        <w:rPr>
          <w:rFonts w:cs="David" w:hint="cs"/>
          <w:b/>
          <w:bCs/>
          <w:sz w:val="28"/>
          <w:szCs w:val="28"/>
          <w:rtl/>
        </w:rPr>
        <w:t xml:space="preserve">חבילה תמיכה לוגיסטית - </w:t>
      </w:r>
      <w:r w:rsidRPr="00016784">
        <w:rPr>
          <w:rFonts w:cs="David" w:hint="cs"/>
          <w:b/>
          <w:bCs/>
          <w:sz w:val="28"/>
          <w:szCs w:val="28"/>
        </w:rPr>
        <w:t>ILS</w:t>
      </w:r>
    </w:p>
    <w:p w14:paraId="76DE29DE" w14:textId="77777777" w:rsidR="002E74C7" w:rsidRPr="00016784" w:rsidRDefault="002E74C7" w:rsidP="002E74C7">
      <w:pPr>
        <w:numPr>
          <w:ilvl w:val="0"/>
          <w:numId w:val="22"/>
        </w:numPr>
        <w:tabs>
          <w:tab w:val="left" w:pos="374"/>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הספק  נדרש לאספקת  חבילה לוגיסטית במסגרת רכש רכב השטח הכוללת הדרכות, ספרות כלי עבודה וחלפים.</w:t>
      </w:r>
    </w:p>
    <w:p w14:paraId="43F9165F" w14:textId="77777777" w:rsidR="002E74C7" w:rsidRPr="00016784" w:rsidRDefault="002E74C7" w:rsidP="002E74C7">
      <w:pPr>
        <w:numPr>
          <w:ilvl w:val="0"/>
          <w:numId w:val="22"/>
        </w:numPr>
        <w:tabs>
          <w:tab w:val="left" w:pos="374"/>
        </w:tabs>
        <w:overflowPunct w:val="0"/>
        <w:autoSpaceDE w:val="0"/>
        <w:autoSpaceDN w:val="0"/>
        <w:adjustRightInd w:val="0"/>
        <w:spacing w:line="360" w:lineRule="auto"/>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מטרות הדרישות המפורטות לאפשר עצמאות בתפעול וטיפול ברכב השטח ובמערכותיו בעת הצורך, על ידי נציגי הלקוח.</w:t>
      </w:r>
    </w:p>
    <w:p w14:paraId="45DC0391" w14:textId="77777777" w:rsidR="002E74C7" w:rsidRPr="00016784" w:rsidRDefault="002E74C7" w:rsidP="002E74C7">
      <w:pPr>
        <w:numPr>
          <w:ilvl w:val="0"/>
          <w:numId w:val="22"/>
        </w:numPr>
        <w:tabs>
          <w:tab w:val="left" w:pos="374"/>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u w:val="single"/>
          <w:rtl/>
          <w:lang w:eastAsia="en-US"/>
        </w:rPr>
        <w:t>הדרכה:</w:t>
      </w:r>
    </w:p>
    <w:p w14:paraId="2481AF57"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הספק יעביר הדרכה לרכב השטח והנגרר להכשרת מדריכי הנהיגה של הלקוח, נהגים ובוחנים.</w:t>
      </w:r>
    </w:p>
    <w:p w14:paraId="1E305208"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ההדרכה תקנה ידע מספק להיכר ותפעול בטוח של רכב השטח והנגרר ופעולות אחזקה בסיסיות בדרג נהג.</w:t>
      </w:r>
    </w:p>
    <w:p w14:paraId="3EC7C3F0"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ההדרכה תכלול שיעור תאורטי של יום אחד ותרגול מעשי של יומיים לפחות.</w:t>
      </w:r>
    </w:p>
    <w:p w14:paraId="10B4AF86"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ההדרכה תועברנה במתקני הלקוח ובשטחי האימונים שלו.</w:t>
      </w:r>
    </w:p>
    <w:p w14:paraId="7EBE5947"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ההדרכה תבוצע לעד 10 משתתפים מטעם הלקוח.</w:t>
      </w:r>
    </w:p>
    <w:p w14:paraId="6774026F"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ההדרכות אילו יתקיימו בעת מסירת רכב השטח או במועד מאוחר יותר לשיקול דעת הלקוח.</w:t>
      </w:r>
    </w:p>
    <w:p w14:paraId="688E5016" w14:textId="77777777" w:rsidR="002E74C7" w:rsidRPr="00016784" w:rsidRDefault="002E74C7" w:rsidP="002E74C7">
      <w:pPr>
        <w:rPr>
          <w:rtl/>
          <w:lang w:eastAsia="en-US"/>
        </w:rPr>
      </w:pPr>
    </w:p>
    <w:p w14:paraId="36A34E2F" w14:textId="77777777" w:rsidR="002E74C7" w:rsidRPr="00016784" w:rsidRDefault="002E74C7" w:rsidP="002E74C7">
      <w:pPr>
        <w:numPr>
          <w:ilvl w:val="0"/>
          <w:numId w:val="22"/>
        </w:numPr>
        <w:tabs>
          <w:tab w:val="left" w:pos="374"/>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u w:val="single"/>
          <w:rtl/>
          <w:lang w:eastAsia="en-US"/>
        </w:rPr>
        <w:t>ספרות:</w:t>
      </w:r>
    </w:p>
    <w:p w14:paraId="31FB3405" w14:textId="77777777" w:rsidR="002E74C7" w:rsidRPr="00016784" w:rsidRDefault="002E74C7" w:rsidP="002E74C7">
      <w:pPr>
        <w:tabs>
          <w:tab w:val="left" w:pos="799"/>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הספק יספק את הספרות הבאה:</w:t>
      </w:r>
    </w:p>
    <w:p w14:paraId="0D078095"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עם כל רכב שטח ונגרר יסופק תיק הכולל ספר נהג עם הוראות בטיחות, תפעול ואחזקה (עותק קשיח).</w:t>
      </w:r>
    </w:p>
    <w:p w14:paraId="73DC82A8"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בנוסף יסופקו 2 העתקים על גבי מדיה דיגיטלית של הספרות המפורטת לעיל.</w:t>
      </w:r>
    </w:p>
    <w:p w14:paraId="6D8D5F83" w14:textId="77777777" w:rsidR="002E74C7" w:rsidRPr="00016784" w:rsidRDefault="002E74C7" w:rsidP="002E74C7">
      <w:pPr>
        <w:rPr>
          <w:rFonts w:eastAsiaTheme="minorHAnsi" w:cs="David"/>
          <w:b/>
          <w:caps/>
          <w:spacing w:val="15"/>
          <w:sz w:val="24"/>
          <w:szCs w:val="24"/>
          <w:rtl/>
          <w:lang w:eastAsia="en-US"/>
        </w:rPr>
      </w:pPr>
      <w:r w:rsidRPr="00016784">
        <w:rPr>
          <w:rFonts w:hint="cs"/>
          <w:rtl/>
          <w:lang w:eastAsia="en-US"/>
        </w:rPr>
        <w:t xml:space="preserve">4.3       </w:t>
      </w:r>
      <w:r w:rsidRPr="00016784">
        <w:rPr>
          <w:rFonts w:eastAsiaTheme="minorHAnsi" w:cs="David" w:hint="cs"/>
          <w:b/>
          <w:caps/>
          <w:spacing w:val="15"/>
          <w:sz w:val="24"/>
          <w:szCs w:val="24"/>
          <w:rtl/>
          <w:lang w:eastAsia="en-US"/>
        </w:rPr>
        <w:t xml:space="preserve">כל החומרים יהיו בעברית </w:t>
      </w:r>
    </w:p>
    <w:p w14:paraId="639627CA" w14:textId="77777777" w:rsidR="002E74C7" w:rsidRPr="00016784" w:rsidRDefault="002E74C7" w:rsidP="002E74C7">
      <w:pPr>
        <w:rPr>
          <w:rtl/>
          <w:lang w:eastAsia="en-US"/>
        </w:rPr>
      </w:pPr>
    </w:p>
    <w:p w14:paraId="12814C53" w14:textId="77777777" w:rsidR="002E74C7" w:rsidRPr="00016784" w:rsidRDefault="002E74C7" w:rsidP="002E74C7">
      <w:pPr>
        <w:numPr>
          <w:ilvl w:val="0"/>
          <w:numId w:val="22"/>
        </w:numPr>
        <w:tabs>
          <w:tab w:val="left" w:pos="374"/>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u w:val="single"/>
          <w:rtl/>
          <w:lang w:eastAsia="en-US"/>
        </w:rPr>
        <w:t>כלי עבודה:</w:t>
      </w:r>
    </w:p>
    <w:p w14:paraId="0559BAC3" w14:textId="77777777" w:rsidR="002E74C7" w:rsidRPr="00016784" w:rsidRDefault="002E74C7" w:rsidP="002E74C7">
      <w:pPr>
        <w:numPr>
          <w:ilvl w:val="1"/>
          <w:numId w:val="22"/>
        </w:numPr>
        <w:tabs>
          <w:tab w:val="left" w:pos="799"/>
        </w:tabs>
        <w:overflowPunct w:val="0"/>
        <w:autoSpaceDE w:val="0"/>
        <w:autoSpaceDN w:val="0"/>
        <w:adjustRightInd w:val="0"/>
        <w:spacing w:line="360" w:lineRule="auto"/>
        <w:ind w:left="799" w:hanging="716"/>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הספק יספק סט אחד לכל רכב של כלי עבודה ייעודים/מיוחדים לאחזקת רכבי השטח והנגררים ברמת משתמש ו/או אחזקה בסיסית במתחמי האחזקה של הלקוח</w:t>
      </w:r>
      <w:r>
        <w:rPr>
          <w:rFonts w:eastAsiaTheme="minorHAnsi" w:cs="David" w:hint="cs"/>
          <w:b/>
          <w:caps/>
          <w:spacing w:val="15"/>
          <w:sz w:val="24"/>
          <w:szCs w:val="24"/>
          <w:rtl/>
          <w:lang w:eastAsia="en-US"/>
        </w:rPr>
        <w:t xml:space="preserve"> ובכלל זה ג'ק שטח מפתח גלגלים וכל כלי עבודה מיוחד שנדרש לתחזוקה בדרג המשתמש</w:t>
      </w:r>
      <w:r w:rsidRPr="00016784">
        <w:rPr>
          <w:rFonts w:eastAsiaTheme="minorHAnsi" w:cs="David" w:hint="cs"/>
          <w:b/>
          <w:caps/>
          <w:spacing w:val="15"/>
          <w:sz w:val="24"/>
          <w:szCs w:val="24"/>
          <w:rtl/>
          <w:lang w:eastAsia="en-US"/>
        </w:rPr>
        <w:t>.</w:t>
      </w:r>
    </w:p>
    <w:p w14:paraId="5E5E7D91" w14:textId="77777777" w:rsidR="002E74C7" w:rsidRPr="00016784" w:rsidRDefault="002E74C7" w:rsidP="002E74C7">
      <w:pPr>
        <w:rPr>
          <w:rtl/>
          <w:lang w:eastAsia="en-US"/>
        </w:rPr>
      </w:pPr>
    </w:p>
    <w:p w14:paraId="6A03FC63" w14:textId="77777777" w:rsidR="002E74C7" w:rsidRPr="00016784" w:rsidRDefault="002E74C7" w:rsidP="002E74C7">
      <w:pPr>
        <w:rPr>
          <w:rtl/>
          <w:lang w:eastAsia="en-US"/>
        </w:rPr>
      </w:pPr>
    </w:p>
    <w:p w14:paraId="35F66491" w14:textId="77777777" w:rsidR="002E74C7" w:rsidRPr="00016784" w:rsidRDefault="002E74C7" w:rsidP="002E74C7">
      <w:pPr>
        <w:rPr>
          <w:rtl/>
          <w:lang w:eastAsia="en-US"/>
        </w:rPr>
      </w:pPr>
    </w:p>
    <w:p w14:paraId="487CD928" w14:textId="77777777" w:rsidR="002E74C7" w:rsidRPr="00016784" w:rsidRDefault="002E74C7" w:rsidP="002E74C7">
      <w:pPr>
        <w:rPr>
          <w:rtl/>
          <w:lang w:eastAsia="en-US"/>
        </w:rPr>
      </w:pPr>
    </w:p>
    <w:p w14:paraId="78A39C22" w14:textId="77777777" w:rsidR="002E74C7" w:rsidRPr="00016784" w:rsidRDefault="002E74C7" w:rsidP="002E74C7">
      <w:pPr>
        <w:rPr>
          <w:rtl/>
          <w:lang w:eastAsia="en-US"/>
        </w:rPr>
      </w:pPr>
    </w:p>
    <w:p w14:paraId="37A9C4EE" w14:textId="77777777" w:rsidR="002E74C7" w:rsidRPr="00016784" w:rsidRDefault="002E74C7" w:rsidP="002E74C7">
      <w:pPr>
        <w:rPr>
          <w:rtl/>
          <w:lang w:eastAsia="en-US"/>
        </w:rPr>
      </w:pPr>
    </w:p>
    <w:p w14:paraId="06F4AC9D" w14:textId="77777777" w:rsidR="002E74C7" w:rsidRPr="00016784" w:rsidRDefault="002E74C7" w:rsidP="002E74C7">
      <w:pPr>
        <w:rPr>
          <w:rtl/>
          <w:lang w:eastAsia="en-US"/>
        </w:rPr>
      </w:pPr>
    </w:p>
    <w:p w14:paraId="738EC7D1" w14:textId="77777777" w:rsidR="002E74C7" w:rsidRPr="00016784" w:rsidRDefault="002E74C7" w:rsidP="002E74C7">
      <w:pPr>
        <w:bidi w:val="0"/>
        <w:spacing w:before="200" w:after="200" w:line="276" w:lineRule="auto"/>
        <w:rPr>
          <w:rFonts w:cs="David"/>
          <w:b/>
          <w:bCs/>
          <w:sz w:val="24"/>
          <w:szCs w:val="24"/>
        </w:rPr>
      </w:pPr>
    </w:p>
    <w:p w14:paraId="47949363" w14:textId="77777777" w:rsidR="002E74C7" w:rsidRPr="00016784" w:rsidRDefault="002E74C7" w:rsidP="002E74C7">
      <w:pPr>
        <w:bidi w:val="0"/>
        <w:spacing w:before="200" w:after="200" w:line="276" w:lineRule="auto"/>
        <w:rPr>
          <w:rFonts w:cs="David"/>
          <w:b/>
          <w:bCs/>
          <w:sz w:val="24"/>
          <w:szCs w:val="24"/>
        </w:rPr>
      </w:pPr>
    </w:p>
    <w:p w14:paraId="29E71D8D" w14:textId="77777777" w:rsidR="002E74C7" w:rsidRPr="00016784" w:rsidRDefault="002E74C7" w:rsidP="002E74C7">
      <w:pPr>
        <w:bidi w:val="0"/>
        <w:spacing w:before="200" w:after="200" w:line="276" w:lineRule="auto"/>
        <w:rPr>
          <w:rFonts w:cs="David"/>
          <w:b/>
          <w:bCs/>
          <w:sz w:val="24"/>
          <w:szCs w:val="24"/>
        </w:rPr>
      </w:pPr>
      <w:r w:rsidRPr="00016784">
        <w:rPr>
          <w:rFonts w:cs="David"/>
          <w:b/>
          <w:bCs/>
          <w:sz w:val="24"/>
          <w:szCs w:val="24"/>
          <w:rtl/>
        </w:rPr>
        <w:t xml:space="preserve">נספח </w:t>
      </w:r>
      <w:r w:rsidRPr="00016784">
        <w:rPr>
          <w:rFonts w:cs="David" w:hint="cs"/>
          <w:b/>
          <w:bCs/>
          <w:sz w:val="24"/>
          <w:szCs w:val="24"/>
          <w:rtl/>
        </w:rPr>
        <w:t>ו</w:t>
      </w:r>
      <w:r w:rsidRPr="00016784">
        <w:rPr>
          <w:rFonts w:cs="David"/>
          <w:b/>
          <w:bCs/>
          <w:sz w:val="24"/>
          <w:szCs w:val="24"/>
          <w:rtl/>
        </w:rPr>
        <w:t xml:space="preserve">' </w:t>
      </w:r>
    </w:p>
    <w:p w14:paraId="226562DF" w14:textId="77777777" w:rsidR="002E74C7" w:rsidRPr="00016784" w:rsidRDefault="002E74C7" w:rsidP="002E74C7">
      <w:pPr>
        <w:tabs>
          <w:tab w:val="left" w:pos="1416"/>
        </w:tabs>
        <w:spacing w:line="360" w:lineRule="auto"/>
        <w:ind w:left="1416"/>
        <w:outlineLvl w:val="1"/>
        <w:rPr>
          <w:rFonts w:cs="David"/>
          <w:b/>
          <w:bCs/>
          <w:sz w:val="28"/>
          <w:szCs w:val="28"/>
          <w:rtl/>
        </w:rPr>
      </w:pPr>
      <w:r w:rsidRPr="00016784">
        <w:rPr>
          <w:rFonts w:cs="David" w:hint="cs"/>
          <w:b/>
          <w:bCs/>
          <w:sz w:val="28"/>
          <w:szCs w:val="28"/>
          <w:rtl/>
        </w:rPr>
        <w:t>פריסת  מרכזי שירות מינימאלית</w:t>
      </w:r>
    </w:p>
    <w:p w14:paraId="268EC4C7" w14:textId="77777777" w:rsidR="002E74C7" w:rsidRPr="00016784" w:rsidRDefault="002E74C7" w:rsidP="002E74C7">
      <w:pPr>
        <w:spacing w:line="360" w:lineRule="auto"/>
        <w:ind w:left="-147" w:hanging="360"/>
        <w:rPr>
          <w:rFonts w:cs="David"/>
          <w:sz w:val="24"/>
          <w:szCs w:val="24"/>
          <w:rtl/>
        </w:rPr>
      </w:pPr>
    </w:p>
    <w:tbl>
      <w:tblPr>
        <w:tblW w:w="9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835"/>
        <w:gridCol w:w="1701"/>
        <w:gridCol w:w="1564"/>
        <w:gridCol w:w="1866"/>
      </w:tblGrid>
      <w:tr w:rsidR="002E74C7" w:rsidRPr="00016784" w14:paraId="33E4B5C9" w14:textId="77777777" w:rsidTr="000124CD">
        <w:trPr>
          <w:cantSplit/>
          <w:trHeight w:hRule="exact" w:val="1000"/>
          <w:jc w:val="center"/>
        </w:trPr>
        <w:tc>
          <w:tcPr>
            <w:tcW w:w="1559" w:type="dxa"/>
            <w:vAlign w:val="center"/>
          </w:tcPr>
          <w:p w14:paraId="4E1FCFDF"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r w:rsidRPr="00016784">
              <w:rPr>
                <w:rFonts w:cs="David"/>
                <w:sz w:val="24"/>
                <w:szCs w:val="24"/>
                <w:rtl/>
              </w:rPr>
              <w:t>טלפון</w:t>
            </w:r>
          </w:p>
        </w:tc>
        <w:tc>
          <w:tcPr>
            <w:tcW w:w="2835" w:type="dxa"/>
            <w:vAlign w:val="center"/>
          </w:tcPr>
          <w:p w14:paraId="35768617"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r w:rsidRPr="00016784">
              <w:rPr>
                <w:rFonts w:cs="David"/>
                <w:sz w:val="24"/>
                <w:szCs w:val="24"/>
                <w:rtl/>
              </w:rPr>
              <w:t>כתובת</w:t>
            </w:r>
          </w:p>
        </w:tc>
        <w:tc>
          <w:tcPr>
            <w:tcW w:w="1701" w:type="dxa"/>
            <w:vAlign w:val="center"/>
          </w:tcPr>
          <w:p w14:paraId="1F02DF4C"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r w:rsidRPr="00016784">
              <w:rPr>
                <w:rFonts w:cs="David"/>
                <w:sz w:val="24"/>
                <w:szCs w:val="24"/>
                <w:rtl/>
              </w:rPr>
              <w:t>שם המוסך</w:t>
            </w:r>
          </w:p>
        </w:tc>
        <w:tc>
          <w:tcPr>
            <w:tcW w:w="1564" w:type="dxa"/>
            <w:vAlign w:val="center"/>
          </w:tcPr>
          <w:p w14:paraId="4C3D3043"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r w:rsidRPr="00016784">
              <w:rPr>
                <w:rFonts w:cs="David"/>
                <w:sz w:val="24"/>
                <w:szCs w:val="24"/>
                <w:rtl/>
              </w:rPr>
              <w:t>עיר</w:t>
            </w:r>
          </w:p>
        </w:tc>
        <w:tc>
          <w:tcPr>
            <w:tcW w:w="1866" w:type="dxa"/>
          </w:tcPr>
          <w:p w14:paraId="62716962" w14:textId="77777777" w:rsidR="002E74C7" w:rsidRPr="00016784" w:rsidRDefault="002E74C7" w:rsidP="000124CD">
            <w:pPr>
              <w:tabs>
                <w:tab w:val="left" w:pos="351"/>
                <w:tab w:val="left" w:pos="1920"/>
                <w:tab w:val="left" w:pos="3840"/>
                <w:tab w:val="left" w:pos="5520"/>
                <w:tab w:val="left" w:pos="6960"/>
              </w:tabs>
              <w:spacing w:line="360" w:lineRule="auto"/>
              <w:ind w:left="209"/>
              <w:rPr>
                <w:rFonts w:cs="David"/>
                <w:sz w:val="24"/>
                <w:szCs w:val="24"/>
                <w:rtl/>
              </w:rPr>
            </w:pPr>
          </w:p>
        </w:tc>
      </w:tr>
      <w:tr w:rsidR="002E74C7" w:rsidRPr="00016784" w14:paraId="41A02E8C" w14:textId="77777777" w:rsidTr="000124CD">
        <w:trPr>
          <w:cantSplit/>
          <w:trHeight w:hRule="exact" w:val="740"/>
          <w:jc w:val="center"/>
        </w:trPr>
        <w:tc>
          <w:tcPr>
            <w:tcW w:w="1559" w:type="dxa"/>
            <w:vAlign w:val="center"/>
          </w:tcPr>
          <w:p w14:paraId="681EAA0C"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2835" w:type="dxa"/>
            <w:vAlign w:val="center"/>
          </w:tcPr>
          <w:p w14:paraId="7B6E79E1"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701" w:type="dxa"/>
            <w:vAlign w:val="center"/>
          </w:tcPr>
          <w:p w14:paraId="58469FAD"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564" w:type="dxa"/>
            <w:vAlign w:val="center"/>
          </w:tcPr>
          <w:p w14:paraId="2868A244"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866" w:type="dxa"/>
          </w:tcPr>
          <w:p w14:paraId="5125CC31" w14:textId="77777777" w:rsidR="002E74C7" w:rsidRPr="00016784" w:rsidRDefault="002E74C7" w:rsidP="000124CD">
            <w:pPr>
              <w:tabs>
                <w:tab w:val="left" w:pos="1920"/>
                <w:tab w:val="left" w:pos="3840"/>
                <w:tab w:val="left" w:pos="5520"/>
                <w:tab w:val="left" w:pos="6960"/>
              </w:tabs>
              <w:spacing w:line="360" w:lineRule="auto"/>
              <w:rPr>
                <w:rFonts w:cs="David"/>
                <w:sz w:val="24"/>
                <w:szCs w:val="24"/>
                <w:rtl/>
              </w:rPr>
            </w:pPr>
            <w:r w:rsidRPr="00016784">
              <w:rPr>
                <w:rFonts w:cs="David" w:hint="cs"/>
                <w:sz w:val="24"/>
                <w:szCs w:val="24"/>
                <w:rtl/>
              </w:rPr>
              <w:t xml:space="preserve">מרכז שירות </w:t>
            </w:r>
          </w:p>
          <w:p w14:paraId="32174433" w14:textId="77777777" w:rsidR="002E74C7" w:rsidRPr="00016784" w:rsidRDefault="002E74C7" w:rsidP="000124CD">
            <w:pPr>
              <w:tabs>
                <w:tab w:val="left" w:pos="1920"/>
                <w:tab w:val="left" w:pos="3840"/>
                <w:tab w:val="left" w:pos="5520"/>
                <w:tab w:val="left" w:pos="6960"/>
              </w:tabs>
              <w:spacing w:line="360" w:lineRule="auto"/>
              <w:rPr>
                <w:rFonts w:cs="David"/>
                <w:sz w:val="24"/>
                <w:szCs w:val="24"/>
                <w:rtl/>
              </w:rPr>
            </w:pPr>
            <w:r w:rsidRPr="00016784">
              <w:rPr>
                <w:rFonts w:cs="David" w:hint="cs"/>
                <w:sz w:val="24"/>
                <w:szCs w:val="24"/>
                <w:rtl/>
              </w:rPr>
              <w:t xml:space="preserve">(מוסך מרכזי) </w:t>
            </w:r>
          </w:p>
        </w:tc>
      </w:tr>
      <w:tr w:rsidR="002E74C7" w:rsidRPr="00016784" w14:paraId="4B180B8C" w14:textId="77777777" w:rsidTr="000124CD">
        <w:trPr>
          <w:cantSplit/>
          <w:trHeight w:hRule="exact" w:val="740"/>
          <w:jc w:val="center"/>
        </w:trPr>
        <w:tc>
          <w:tcPr>
            <w:tcW w:w="1559" w:type="dxa"/>
            <w:vAlign w:val="center"/>
          </w:tcPr>
          <w:p w14:paraId="3926786B"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2835" w:type="dxa"/>
            <w:vAlign w:val="center"/>
          </w:tcPr>
          <w:p w14:paraId="13E66642"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701" w:type="dxa"/>
            <w:vAlign w:val="center"/>
          </w:tcPr>
          <w:p w14:paraId="08EDAD19"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564" w:type="dxa"/>
            <w:vAlign w:val="center"/>
          </w:tcPr>
          <w:p w14:paraId="211657A0"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866" w:type="dxa"/>
          </w:tcPr>
          <w:p w14:paraId="712C49CC" w14:textId="77777777" w:rsidR="002E74C7" w:rsidRPr="00016784" w:rsidRDefault="002E74C7" w:rsidP="000124CD">
            <w:pPr>
              <w:tabs>
                <w:tab w:val="left" w:pos="1920"/>
                <w:tab w:val="left" w:pos="3840"/>
                <w:tab w:val="left" w:pos="5520"/>
                <w:tab w:val="left" w:pos="6960"/>
              </w:tabs>
              <w:spacing w:line="360" w:lineRule="auto"/>
              <w:rPr>
                <w:rFonts w:cs="David"/>
                <w:sz w:val="24"/>
                <w:szCs w:val="24"/>
                <w:rtl/>
              </w:rPr>
            </w:pPr>
          </w:p>
        </w:tc>
      </w:tr>
      <w:tr w:rsidR="002E74C7" w:rsidRPr="00016784" w14:paraId="0C5F5CC6" w14:textId="77777777" w:rsidTr="000124CD">
        <w:trPr>
          <w:cantSplit/>
          <w:trHeight w:hRule="exact" w:val="740"/>
          <w:jc w:val="center"/>
        </w:trPr>
        <w:tc>
          <w:tcPr>
            <w:tcW w:w="1559" w:type="dxa"/>
            <w:vAlign w:val="center"/>
          </w:tcPr>
          <w:p w14:paraId="747FDE2F"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2835" w:type="dxa"/>
            <w:vAlign w:val="center"/>
          </w:tcPr>
          <w:p w14:paraId="687BB997"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701" w:type="dxa"/>
            <w:vAlign w:val="center"/>
          </w:tcPr>
          <w:p w14:paraId="6D8BD442"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564" w:type="dxa"/>
            <w:vAlign w:val="center"/>
          </w:tcPr>
          <w:p w14:paraId="285AD23A"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866" w:type="dxa"/>
          </w:tcPr>
          <w:p w14:paraId="3F3FC46D" w14:textId="77777777" w:rsidR="002E74C7" w:rsidRPr="00016784" w:rsidRDefault="002E74C7" w:rsidP="000124CD">
            <w:pPr>
              <w:tabs>
                <w:tab w:val="left" w:pos="1920"/>
                <w:tab w:val="left" w:pos="3840"/>
                <w:tab w:val="left" w:pos="5520"/>
                <w:tab w:val="left" w:pos="6960"/>
              </w:tabs>
              <w:spacing w:line="360" w:lineRule="auto"/>
              <w:rPr>
                <w:rFonts w:cs="David"/>
                <w:sz w:val="24"/>
                <w:szCs w:val="24"/>
                <w:rtl/>
              </w:rPr>
            </w:pPr>
          </w:p>
        </w:tc>
      </w:tr>
      <w:tr w:rsidR="002E74C7" w:rsidRPr="00016784" w14:paraId="2981CABE" w14:textId="77777777" w:rsidTr="000124CD">
        <w:trPr>
          <w:cantSplit/>
          <w:trHeight w:hRule="exact" w:val="740"/>
          <w:jc w:val="center"/>
        </w:trPr>
        <w:tc>
          <w:tcPr>
            <w:tcW w:w="7659" w:type="dxa"/>
            <w:gridSpan w:val="4"/>
            <w:vAlign w:val="center"/>
          </w:tcPr>
          <w:p w14:paraId="4176BCDF" w14:textId="77777777" w:rsidR="002E74C7" w:rsidRPr="00016784" w:rsidRDefault="002E74C7" w:rsidP="000124CD">
            <w:pPr>
              <w:tabs>
                <w:tab w:val="left" w:pos="360"/>
                <w:tab w:val="left" w:pos="1920"/>
                <w:tab w:val="left" w:pos="3840"/>
                <w:tab w:val="left" w:pos="5520"/>
                <w:tab w:val="left" w:pos="6960"/>
              </w:tabs>
              <w:spacing w:line="360" w:lineRule="auto"/>
              <w:ind w:left="-147" w:hanging="360"/>
              <w:rPr>
                <w:rFonts w:cs="David"/>
                <w:sz w:val="24"/>
                <w:szCs w:val="24"/>
                <w:rtl/>
              </w:rPr>
            </w:pPr>
          </w:p>
        </w:tc>
        <w:tc>
          <w:tcPr>
            <w:tcW w:w="1866" w:type="dxa"/>
          </w:tcPr>
          <w:p w14:paraId="03387F8C" w14:textId="77777777" w:rsidR="002E74C7" w:rsidRPr="00016784" w:rsidRDefault="002E74C7" w:rsidP="000124CD">
            <w:pPr>
              <w:tabs>
                <w:tab w:val="left" w:pos="1920"/>
                <w:tab w:val="left" w:pos="3840"/>
                <w:tab w:val="left" w:pos="5520"/>
                <w:tab w:val="left" w:pos="6960"/>
              </w:tabs>
              <w:spacing w:line="360" w:lineRule="auto"/>
              <w:rPr>
                <w:rFonts w:cs="David"/>
                <w:sz w:val="24"/>
                <w:szCs w:val="24"/>
                <w:highlight w:val="green"/>
                <w:rtl/>
              </w:rPr>
            </w:pPr>
            <w:r w:rsidRPr="00016784">
              <w:rPr>
                <w:rFonts w:cs="David" w:hint="cs"/>
                <w:sz w:val="24"/>
                <w:szCs w:val="24"/>
                <w:rtl/>
              </w:rPr>
              <w:t xml:space="preserve">מספר ניידת שירות </w:t>
            </w:r>
          </w:p>
        </w:tc>
      </w:tr>
    </w:tbl>
    <w:p w14:paraId="734BAD4B"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39441806"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045A68BD"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1B70C3E0"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5017181B"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21049256"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476EAE81"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7C296CB7"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5C3CB139"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1F67C495"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6AED38AE"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29A46007"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2204A6EA"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27842598" w14:textId="77777777" w:rsidR="002E74C7" w:rsidRPr="00016784" w:rsidRDefault="002E74C7" w:rsidP="002E74C7">
      <w:pPr>
        <w:bidi w:val="0"/>
        <w:spacing w:before="200" w:after="200" w:line="276" w:lineRule="auto"/>
        <w:rPr>
          <w:rFonts w:cs="David"/>
          <w:b/>
          <w:bCs/>
          <w:sz w:val="24"/>
          <w:szCs w:val="24"/>
          <w:rtl/>
        </w:rPr>
      </w:pPr>
      <w:r w:rsidRPr="00016784">
        <w:rPr>
          <w:rFonts w:cs="David"/>
          <w:b/>
          <w:bCs/>
          <w:sz w:val="24"/>
          <w:szCs w:val="24"/>
          <w:rtl/>
        </w:rPr>
        <w:br w:type="page"/>
      </w:r>
    </w:p>
    <w:p w14:paraId="13A2EFBE"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r w:rsidRPr="00016784">
        <w:rPr>
          <w:rFonts w:cs="David" w:hint="cs"/>
          <w:b/>
          <w:bCs/>
          <w:sz w:val="24"/>
          <w:szCs w:val="24"/>
          <w:rtl/>
        </w:rPr>
        <w:lastRenderedPageBreak/>
        <w:t>נספח ז'</w:t>
      </w:r>
      <w:r w:rsidRPr="00016784">
        <w:rPr>
          <w:rFonts w:cs="David"/>
          <w:b/>
          <w:bCs/>
          <w:sz w:val="24"/>
          <w:szCs w:val="24"/>
        </w:rPr>
        <w:t xml:space="preserve"> </w:t>
      </w:r>
    </w:p>
    <w:p w14:paraId="6CD4165A" w14:textId="77777777" w:rsidR="002E74C7" w:rsidRPr="00016784" w:rsidRDefault="002E74C7" w:rsidP="002E74C7">
      <w:pPr>
        <w:tabs>
          <w:tab w:val="left" w:pos="1416"/>
        </w:tabs>
        <w:spacing w:line="360" w:lineRule="auto"/>
        <w:ind w:left="1416"/>
        <w:outlineLvl w:val="1"/>
        <w:rPr>
          <w:rFonts w:cs="David"/>
          <w:b/>
          <w:bCs/>
          <w:sz w:val="28"/>
          <w:szCs w:val="28"/>
          <w:rtl/>
        </w:rPr>
      </w:pPr>
      <w:r w:rsidRPr="00016784">
        <w:rPr>
          <w:rFonts w:cs="David" w:hint="cs"/>
          <w:b/>
          <w:bCs/>
          <w:sz w:val="28"/>
          <w:szCs w:val="28"/>
          <w:rtl/>
        </w:rPr>
        <w:t xml:space="preserve">מבחן לכלי הרכב לצורך קביעת דרוג טכני </w:t>
      </w:r>
      <w:r w:rsidRPr="00016784">
        <w:rPr>
          <w:rFonts w:cs="David"/>
          <w:b/>
          <w:bCs/>
          <w:sz w:val="28"/>
          <w:szCs w:val="28"/>
          <w:rtl/>
        </w:rPr>
        <w:t>–</w:t>
      </w:r>
      <w:r w:rsidRPr="00016784">
        <w:rPr>
          <w:rFonts w:cs="David" w:hint="cs"/>
          <w:b/>
          <w:bCs/>
          <w:sz w:val="28"/>
          <w:szCs w:val="28"/>
          <w:rtl/>
        </w:rPr>
        <w:t>דגשים והנחיות</w:t>
      </w:r>
    </w:p>
    <w:p w14:paraId="1F6A5BBB" w14:textId="77777777" w:rsidR="002E74C7" w:rsidRPr="00016784" w:rsidRDefault="002E74C7" w:rsidP="002E74C7">
      <w:pPr>
        <w:numPr>
          <w:ilvl w:val="0"/>
          <w:numId w:val="21"/>
        </w:numPr>
        <w:spacing w:after="80" w:line="360" w:lineRule="auto"/>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לדגמי הרכבים של הספקים הפוטנציאליים יבוצע מבחן מעבר סף וכן מבחן השוואתי לקביעת דרוג טכני.</w:t>
      </w:r>
    </w:p>
    <w:p w14:paraId="4E4DD11A" w14:textId="77777777" w:rsidR="002E74C7" w:rsidRPr="00016784" w:rsidRDefault="002E74C7" w:rsidP="002E74C7">
      <w:pPr>
        <w:numPr>
          <w:ilvl w:val="0"/>
          <w:numId w:val="21"/>
        </w:numPr>
        <w:spacing w:after="80" w:line="360" w:lineRule="auto"/>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המבחנים יבוצעו על ידי צוות הלקוח, בסיוע ציוד בדיקה ומדידה.</w:t>
      </w:r>
    </w:p>
    <w:p w14:paraId="1A5BA6D1" w14:textId="77777777" w:rsidR="002E74C7" w:rsidRPr="00016784" w:rsidRDefault="002E74C7" w:rsidP="002E74C7">
      <w:pPr>
        <w:numPr>
          <w:ilvl w:val="0"/>
          <w:numId w:val="21"/>
        </w:numPr>
        <w:spacing w:after="80" w:line="360" w:lineRule="auto"/>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כל שלבי הבדיקה יתועדו בצילום וידאו.</w:t>
      </w:r>
    </w:p>
    <w:p w14:paraId="491B67A2" w14:textId="77777777" w:rsidR="002E74C7" w:rsidRPr="00016784" w:rsidRDefault="002E74C7" w:rsidP="002E74C7">
      <w:pPr>
        <w:numPr>
          <w:ilvl w:val="0"/>
          <w:numId w:val="21"/>
        </w:numPr>
        <w:spacing w:after="80" w:line="360" w:lineRule="auto"/>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המבחנים יכללו את הבדיקות הבאות:</w:t>
      </w:r>
    </w:p>
    <w:p w14:paraId="3B63852C" w14:textId="77777777" w:rsidR="002E74C7" w:rsidRPr="00016784" w:rsidRDefault="002E74C7" w:rsidP="002E74C7">
      <w:pPr>
        <w:numPr>
          <w:ilvl w:val="1"/>
          <w:numId w:val="21"/>
        </w:numPr>
        <w:tabs>
          <w:tab w:val="left" w:pos="657"/>
        </w:tabs>
        <w:spacing w:after="80" w:line="360" w:lineRule="auto"/>
        <w:ind w:left="657" w:hanging="567"/>
        <w:contextualSpacing/>
        <w:rPr>
          <w:rFonts w:ascii="SimSun" w:eastAsia="SimSun" w:hAnsi="SimSun" w:cs="David"/>
          <w:b/>
          <w:bCs/>
          <w:sz w:val="24"/>
          <w:szCs w:val="24"/>
          <w:lang w:eastAsia="en-US"/>
        </w:rPr>
      </w:pPr>
      <w:r w:rsidRPr="00016784">
        <w:rPr>
          <w:rFonts w:ascii="SimSun" w:eastAsia="SimSun" w:hAnsi="SimSun" w:cs="David" w:hint="cs"/>
          <w:b/>
          <w:bCs/>
          <w:sz w:val="24"/>
          <w:szCs w:val="24"/>
          <w:rtl/>
          <w:lang w:eastAsia="en-US"/>
        </w:rPr>
        <w:t>בדיקת ביצועי סף (</w:t>
      </w:r>
      <w:r w:rsidRPr="00016784">
        <w:rPr>
          <w:rFonts w:asciiTheme="majorBidi" w:eastAsia="SimSun" w:hAnsiTheme="majorBidi" w:cstheme="majorBidi"/>
          <w:b/>
          <w:bCs/>
          <w:sz w:val="24"/>
          <w:szCs w:val="24"/>
          <w:lang w:eastAsia="en-US"/>
        </w:rPr>
        <w:t>Go\No GO</w:t>
      </w:r>
      <w:r w:rsidRPr="00016784">
        <w:rPr>
          <w:rFonts w:asciiTheme="majorBidi" w:eastAsia="SimSun" w:hAnsiTheme="majorBidi" w:cstheme="majorBidi" w:hint="cs"/>
          <w:b/>
          <w:bCs/>
          <w:sz w:val="24"/>
          <w:szCs w:val="24"/>
          <w:rtl/>
          <w:lang w:eastAsia="en-US"/>
        </w:rPr>
        <w:t>)</w:t>
      </w:r>
      <w:r w:rsidRPr="00016784">
        <w:rPr>
          <w:rFonts w:ascii="SimSun" w:eastAsia="SimSun" w:hAnsi="SimSun" w:cs="David"/>
          <w:b/>
          <w:bCs/>
          <w:sz w:val="24"/>
          <w:szCs w:val="24"/>
          <w:rtl/>
          <w:lang w:eastAsia="en-US"/>
        </w:rPr>
        <w:t xml:space="preserve">  ( ללא ציון) </w:t>
      </w:r>
      <w:r w:rsidRPr="00016784">
        <w:rPr>
          <w:rFonts w:ascii="SimSun" w:eastAsia="SimSun" w:hAnsi="SimSun" w:cs="David" w:hint="cs"/>
          <w:b/>
          <w:bCs/>
          <w:sz w:val="24"/>
          <w:szCs w:val="24"/>
          <w:rtl/>
          <w:lang w:eastAsia="en-US"/>
        </w:rPr>
        <w:t xml:space="preserve">הכולל: </w:t>
      </w:r>
    </w:p>
    <w:p w14:paraId="73F8C239" w14:textId="77777777" w:rsidR="002E74C7" w:rsidRPr="00016784" w:rsidRDefault="002E74C7" w:rsidP="002E74C7">
      <w:pPr>
        <w:numPr>
          <w:ilvl w:val="2"/>
          <w:numId w:val="21"/>
        </w:numPr>
        <w:tabs>
          <w:tab w:val="left" w:pos="941"/>
        </w:tabs>
        <w:spacing w:after="80" w:line="360" w:lineRule="auto"/>
        <w:ind w:left="941" w:hanging="788"/>
        <w:contextualSpacing/>
        <w:rPr>
          <w:rFonts w:ascii="SimSun" w:eastAsia="SimSun" w:hAnsi="SimSun" w:cs="David"/>
          <w:b/>
          <w:bCs/>
          <w:sz w:val="24"/>
          <w:szCs w:val="24"/>
          <w:rtl/>
          <w:lang w:eastAsia="en-US"/>
        </w:rPr>
      </w:pPr>
      <w:r w:rsidRPr="00016784">
        <w:rPr>
          <w:rFonts w:cs="David" w:hint="cs"/>
          <w:b/>
          <w:sz w:val="24"/>
          <w:szCs w:val="24"/>
          <w:rtl/>
          <w:lang w:eastAsia="en-US"/>
        </w:rPr>
        <w:t>העמסת הרכב במשקל מועיל מרבי הכולל נהג + 3 מדמי משקל ( 100 ק"ג) + 50 ק"ג בתא מטען.</w:t>
      </w:r>
    </w:p>
    <w:p w14:paraId="293FEB5C" w14:textId="77777777" w:rsidR="002E74C7" w:rsidRPr="00016784" w:rsidRDefault="002E74C7" w:rsidP="002E74C7">
      <w:pPr>
        <w:numPr>
          <w:ilvl w:val="2"/>
          <w:numId w:val="21"/>
        </w:numPr>
        <w:tabs>
          <w:tab w:val="left" w:pos="941"/>
        </w:tabs>
        <w:spacing w:after="80" w:line="360" w:lineRule="auto"/>
        <w:ind w:left="941" w:hanging="788"/>
        <w:contextualSpacing/>
        <w:rPr>
          <w:rFonts w:cs="David"/>
          <w:b/>
          <w:sz w:val="24"/>
          <w:szCs w:val="24"/>
          <w:rtl/>
          <w:lang w:eastAsia="en-US"/>
        </w:rPr>
      </w:pPr>
      <w:r w:rsidRPr="00016784">
        <w:rPr>
          <w:rFonts w:cs="David" w:hint="cs"/>
          <w:b/>
          <w:sz w:val="24"/>
          <w:szCs w:val="24"/>
          <w:rtl/>
          <w:lang w:eastAsia="en-US"/>
        </w:rPr>
        <w:t xml:space="preserve">הרכב במצב נוזלים מלא </w:t>
      </w:r>
    </w:p>
    <w:p w14:paraId="1434FC92" w14:textId="77777777" w:rsidR="002E74C7" w:rsidRPr="00016784" w:rsidRDefault="002E74C7" w:rsidP="002E74C7">
      <w:pPr>
        <w:numPr>
          <w:ilvl w:val="2"/>
          <w:numId w:val="21"/>
        </w:numPr>
        <w:tabs>
          <w:tab w:val="left" w:pos="941"/>
        </w:tabs>
        <w:spacing w:after="80" w:line="360" w:lineRule="auto"/>
        <w:ind w:left="941" w:hanging="788"/>
        <w:contextualSpacing/>
        <w:rPr>
          <w:rFonts w:cs="David"/>
          <w:b/>
          <w:sz w:val="24"/>
          <w:szCs w:val="24"/>
          <w:rtl/>
          <w:lang w:eastAsia="en-US"/>
        </w:rPr>
      </w:pPr>
      <w:r w:rsidRPr="00016784">
        <w:rPr>
          <w:rFonts w:cs="David" w:hint="cs"/>
          <w:b/>
          <w:sz w:val="24"/>
          <w:szCs w:val="24"/>
          <w:rtl/>
          <w:lang w:eastAsia="en-US"/>
        </w:rPr>
        <w:t xml:space="preserve">גלגלי הרכב בלחץ אויר כמוגדר על ידי יצרן הרכב </w:t>
      </w:r>
    </w:p>
    <w:p w14:paraId="4FCA1FD7" w14:textId="77777777" w:rsidR="002E74C7" w:rsidRPr="00016784" w:rsidRDefault="002E74C7" w:rsidP="002E74C7">
      <w:pPr>
        <w:numPr>
          <w:ilvl w:val="2"/>
          <w:numId w:val="21"/>
        </w:numPr>
        <w:tabs>
          <w:tab w:val="left" w:pos="941"/>
        </w:tabs>
        <w:spacing w:after="80" w:line="360" w:lineRule="auto"/>
        <w:ind w:left="941" w:hanging="788"/>
        <w:contextualSpacing/>
        <w:rPr>
          <w:rFonts w:cs="David"/>
          <w:b/>
          <w:sz w:val="24"/>
          <w:szCs w:val="24"/>
          <w:lang w:eastAsia="en-US"/>
        </w:rPr>
      </w:pPr>
      <w:r w:rsidRPr="00016784">
        <w:rPr>
          <w:rFonts w:cs="David" w:hint="cs"/>
          <w:b/>
          <w:sz w:val="24"/>
          <w:szCs w:val="24"/>
          <w:rtl/>
          <w:lang w:eastAsia="en-US"/>
        </w:rPr>
        <w:t>יש לוודא שבמצב העמסה מלא נותר מהלך מתלה של לפחות 50 מ"מ המאפשר יכולת נסיעת שטח .</w:t>
      </w:r>
    </w:p>
    <w:p w14:paraId="18345ACB" w14:textId="77777777" w:rsidR="002E74C7" w:rsidRPr="00016784" w:rsidRDefault="002E74C7" w:rsidP="002E74C7">
      <w:pPr>
        <w:numPr>
          <w:ilvl w:val="2"/>
          <w:numId w:val="21"/>
        </w:numPr>
        <w:tabs>
          <w:tab w:val="left" w:pos="941"/>
        </w:tabs>
        <w:spacing w:after="80" w:line="360" w:lineRule="auto"/>
        <w:ind w:left="941" w:hanging="788"/>
        <w:contextualSpacing/>
        <w:rPr>
          <w:rFonts w:cs="David"/>
          <w:b/>
          <w:sz w:val="24"/>
          <w:szCs w:val="24"/>
          <w:rtl/>
          <w:lang w:eastAsia="en-US"/>
        </w:rPr>
      </w:pPr>
      <w:r w:rsidRPr="00016784">
        <w:rPr>
          <w:rFonts w:cs="David" w:hint="cs"/>
          <w:b/>
          <w:sz w:val="24"/>
          <w:szCs w:val="24"/>
          <w:rtl/>
          <w:lang w:eastAsia="en-US"/>
        </w:rPr>
        <w:t xml:space="preserve">בדיקת יכולת לוחם על ציודו המבצעי המלא (אפוד, קסדה ונשק ארוך כדוג' </w:t>
      </w:r>
      <w:r w:rsidRPr="00016784">
        <w:rPr>
          <w:rFonts w:cs="David"/>
          <w:b/>
          <w:sz w:val="24"/>
          <w:szCs w:val="24"/>
          <w:lang w:eastAsia="en-US"/>
        </w:rPr>
        <w:t>M16</w:t>
      </w:r>
      <w:r w:rsidRPr="00016784">
        <w:rPr>
          <w:rFonts w:cs="David" w:hint="cs"/>
          <w:b/>
          <w:sz w:val="24"/>
          <w:szCs w:val="24"/>
          <w:rtl/>
          <w:lang w:eastAsia="en-US"/>
        </w:rPr>
        <w:t>) להיכנס לרכב, לשבת בנוחות במושב ולצאת מהרכב החוצה וכל זאת ללא הפרעות.</w:t>
      </w:r>
    </w:p>
    <w:p w14:paraId="2B8BCF80" w14:textId="77777777" w:rsidR="002E74C7" w:rsidRPr="00016784" w:rsidRDefault="002E74C7" w:rsidP="002E74C7">
      <w:pPr>
        <w:numPr>
          <w:ilvl w:val="2"/>
          <w:numId w:val="21"/>
        </w:numPr>
        <w:tabs>
          <w:tab w:val="left" w:pos="941"/>
        </w:tabs>
        <w:spacing w:after="80" w:line="360" w:lineRule="auto"/>
        <w:ind w:left="941" w:hanging="788"/>
        <w:contextualSpacing/>
        <w:rPr>
          <w:rFonts w:cs="David"/>
          <w:b/>
          <w:sz w:val="24"/>
          <w:szCs w:val="24"/>
          <w:lang w:eastAsia="en-US"/>
        </w:rPr>
      </w:pPr>
      <w:r w:rsidRPr="00016784">
        <w:rPr>
          <w:rFonts w:cs="David" w:hint="cs"/>
          <w:b/>
          <w:sz w:val="24"/>
          <w:szCs w:val="24"/>
          <w:rtl/>
          <w:lang w:eastAsia="en-US"/>
        </w:rPr>
        <w:t xml:space="preserve">הרכב נדרש לבצע  טיפוס רציף וללא עצירה בדיונת חול  (תא שטח באזור </w:t>
      </w:r>
      <w:proofErr w:type="spellStart"/>
      <w:r w:rsidRPr="00016784">
        <w:rPr>
          <w:rFonts w:cs="David" w:hint="cs"/>
          <w:b/>
          <w:sz w:val="24"/>
          <w:szCs w:val="24"/>
          <w:rtl/>
          <w:lang w:eastAsia="en-US"/>
        </w:rPr>
        <w:t>קציעות</w:t>
      </w:r>
      <w:proofErr w:type="spellEnd"/>
      <w:r w:rsidRPr="00016784">
        <w:rPr>
          <w:rFonts w:cs="David" w:hint="cs"/>
          <w:b/>
          <w:sz w:val="24"/>
          <w:szCs w:val="24"/>
          <w:rtl/>
          <w:lang w:eastAsia="en-US"/>
        </w:rPr>
        <w:t xml:space="preserve">)  ובאזורים טרשיים (רמת צבאים ורמת </w:t>
      </w:r>
      <w:proofErr w:type="spellStart"/>
      <w:r w:rsidRPr="00016784">
        <w:rPr>
          <w:rFonts w:cs="David" w:hint="cs"/>
          <w:b/>
          <w:sz w:val="24"/>
          <w:szCs w:val="24"/>
          <w:rtl/>
          <w:lang w:eastAsia="en-US"/>
        </w:rPr>
        <w:t>סירין</w:t>
      </w:r>
      <w:proofErr w:type="spellEnd"/>
      <w:r w:rsidRPr="00016784">
        <w:rPr>
          <w:rFonts w:cs="David" w:hint="cs"/>
          <w:b/>
          <w:sz w:val="24"/>
          <w:szCs w:val="24"/>
          <w:rtl/>
          <w:lang w:eastAsia="en-US"/>
        </w:rPr>
        <w:t>) מנקודת התחתית ועד לנקודת הגמר ללא עצירה .</w:t>
      </w:r>
    </w:p>
    <w:p w14:paraId="2DA42C5B" w14:textId="77777777" w:rsidR="002E74C7" w:rsidRPr="00016784" w:rsidRDefault="002E74C7" w:rsidP="002E74C7">
      <w:pPr>
        <w:numPr>
          <w:ilvl w:val="2"/>
          <w:numId w:val="21"/>
        </w:numPr>
        <w:tabs>
          <w:tab w:val="left" w:pos="941"/>
        </w:tabs>
        <w:spacing w:after="80" w:line="360" w:lineRule="auto"/>
        <w:ind w:left="941" w:hanging="788"/>
        <w:contextualSpacing/>
        <w:rPr>
          <w:rFonts w:cs="David"/>
          <w:b/>
          <w:sz w:val="24"/>
          <w:szCs w:val="24"/>
          <w:rtl/>
          <w:lang w:eastAsia="en-US"/>
        </w:rPr>
      </w:pPr>
      <w:r w:rsidRPr="00016784">
        <w:rPr>
          <w:rFonts w:cs="David" w:hint="cs"/>
          <w:b/>
          <w:sz w:val="24"/>
          <w:szCs w:val="24"/>
          <w:rtl/>
          <w:lang w:eastAsia="en-US"/>
        </w:rPr>
        <w:t>כל רכב שייבד</w:t>
      </w:r>
      <w:r w:rsidRPr="00016784">
        <w:rPr>
          <w:rFonts w:cs="David" w:hint="eastAsia"/>
          <w:b/>
          <w:sz w:val="24"/>
          <w:szCs w:val="24"/>
          <w:rtl/>
          <w:lang w:eastAsia="en-US"/>
        </w:rPr>
        <w:t>ק</w:t>
      </w:r>
      <w:r w:rsidRPr="00016784">
        <w:rPr>
          <w:rFonts w:cs="David" w:hint="cs"/>
          <w:b/>
          <w:sz w:val="24"/>
          <w:szCs w:val="24"/>
          <w:rtl/>
          <w:lang w:eastAsia="en-US"/>
        </w:rPr>
        <w:t xml:space="preserve"> יידר</w:t>
      </w:r>
      <w:r w:rsidRPr="00016784">
        <w:rPr>
          <w:rFonts w:cs="David" w:hint="eastAsia"/>
          <w:b/>
          <w:sz w:val="24"/>
          <w:szCs w:val="24"/>
          <w:rtl/>
          <w:lang w:eastAsia="en-US"/>
        </w:rPr>
        <w:t>ש</w:t>
      </w:r>
      <w:r w:rsidRPr="00016784">
        <w:rPr>
          <w:rFonts w:cs="David" w:hint="cs"/>
          <w:b/>
          <w:sz w:val="24"/>
          <w:szCs w:val="24"/>
          <w:rtl/>
          <w:lang w:eastAsia="en-US"/>
        </w:rPr>
        <w:t xml:space="preserve"> לבצע עליה באותו תא שטח במסלול מקביל (לא בתוך שביל הנסיעה שרכב קודם נסע)</w:t>
      </w:r>
    </w:p>
    <w:p w14:paraId="0E466425" w14:textId="77777777" w:rsidR="002E74C7" w:rsidRPr="00016784" w:rsidRDefault="002E74C7" w:rsidP="002E74C7">
      <w:pPr>
        <w:numPr>
          <w:ilvl w:val="2"/>
          <w:numId w:val="21"/>
        </w:numPr>
        <w:tabs>
          <w:tab w:val="left" w:pos="941"/>
        </w:tabs>
        <w:spacing w:after="80" w:line="360" w:lineRule="auto"/>
        <w:ind w:left="941" w:hanging="788"/>
        <w:contextualSpacing/>
        <w:rPr>
          <w:rFonts w:cs="David"/>
          <w:b/>
          <w:sz w:val="24"/>
          <w:szCs w:val="24"/>
          <w:rtl/>
          <w:lang w:eastAsia="en-US"/>
        </w:rPr>
      </w:pPr>
      <w:r w:rsidRPr="00016784">
        <w:rPr>
          <w:rFonts w:cs="David" w:hint="cs"/>
          <w:b/>
          <w:sz w:val="24"/>
          <w:szCs w:val="24"/>
          <w:rtl/>
          <w:lang w:eastAsia="en-US"/>
        </w:rPr>
        <w:t>נהג הרכב יהיה נהג ניסוי מיומן שהוכשר לנסיעה ברכב וביצע נסיעה קודמת להיכר יכולות הרכב.</w:t>
      </w:r>
    </w:p>
    <w:p w14:paraId="3D7CA50D" w14:textId="77777777" w:rsidR="002E74C7" w:rsidRPr="00016784" w:rsidRDefault="002E74C7" w:rsidP="002E74C7">
      <w:pPr>
        <w:numPr>
          <w:ilvl w:val="2"/>
          <w:numId w:val="21"/>
        </w:numPr>
        <w:tabs>
          <w:tab w:val="left" w:pos="941"/>
        </w:tabs>
        <w:spacing w:after="80" w:line="360" w:lineRule="auto"/>
        <w:ind w:left="941" w:hanging="788"/>
        <w:contextualSpacing/>
        <w:rPr>
          <w:rFonts w:cs="David"/>
          <w:b/>
          <w:sz w:val="24"/>
          <w:szCs w:val="24"/>
          <w:rtl/>
          <w:lang w:eastAsia="en-US"/>
        </w:rPr>
      </w:pPr>
      <w:r w:rsidRPr="00016784">
        <w:rPr>
          <w:rFonts w:cs="David" w:hint="cs"/>
          <w:b/>
          <w:sz w:val="24"/>
          <w:szCs w:val="24"/>
          <w:rtl/>
          <w:lang w:eastAsia="en-US"/>
        </w:rPr>
        <w:t>רכב שלא יצליח לטפס את השטח האופיינ</w:t>
      </w:r>
      <w:r w:rsidRPr="00016784">
        <w:rPr>
          <w:rFonts w:cs="David" w:hint="eastAsia"/>
          <w:b/>
          <w:sz w:val="24"/>
          <w:szCs w:val="24"/>
          <w:rtl/>
          <w:lang w:eastAsia="en-US"/>
        </w:rPr>
        <w:t>י</w:t>
      </w:r>
      <w:r w:rsidRPr="00016784">
        <w:rPr>
          <w:rFonts w:cs="David" w:hint="cs"/>
          <w:b/>
          <w:sz w:val="24"/>
          <w:szCs w:val="24"/>
          <w:rtl/>
          <w:lang w:eastAsia="en-US"/>
        </w:rPr>
        <w:t xml:space="preserve"> שהוגדר ,לא יעבור לשלב הבא. רכב בעל מתלים סגורים לחלוטין במצב העמסה מלא ,לא יעבור לשלב הבא.</w:t>
      </w:r>
    </w:p>
    <w:p w14:paraId="71D4B3BE" w14:textId="77777777" w:rsidR="002E74C7" w:rsidRPr="00016784" w:rsidRDefault="002E74C7" w:rsidP="002E74C7">
      <w:pPr>
        <w:spacing w:before="120" w:after="80" w:line="360" w:lineRule="auto"/>
        <w:ind w:left="750"/>
        <w:contextualSpacing/>
        <w:rPr>
          <w:rFonts w:ascii="SimSun" w:eastAsia="SimSun" w:hAnsi="SimSun" w:cs="David"/>
          <w:sz w:val="24"/>
          <w:szCs w:val="24"/>
          <w:rtl/>
          <w:lang w:eastAsia="en-US"/>
        </w:rPr>
      </w:pPr>
    </w:p>
    <w:p w14:paraId="08007FEE" w14:textId="77777777" w:rsidR="002E74C7" w:rsidRPr="00016784" w:rsidRDefault="002E74C7" w:rsidP="002E74C7">
      <w:pPr>
        <w:numPr>
          <w:ilvl w:val="1"/>
          <w:numId w:val="21"/>
        </w:numPr>
        <w:tabs>
          <w:tab w:val="left" w:pos="657"/>
        </w:tabs>
        <w:spacing w:after="80" w:line="360" w:lineRule="auto"/>
        <w:ind w:left="657" w:hanging="567"/>
        <w:contextualSpacing/>
        <w:rPr>
          <w:rFonts w:ascii="SimSun" w:eastAsia="SimSun" w:hAnsi="SimSun" w:cs="David"/>
          <w:b/>
          <w:bCs/>
          <w:sz w:val="24"/>
          <w:szCs w:val="24"/>
          <w:rtl/>
          <w:lang w:eastAsia="en-US"/>
        </w:rPr>
      </w:pPr>
      <w:r w:rsidRPr="00016784">
        <w:rPr>
          <w:rFonts w:ascii="SimSun" w:eastAsia="SimSun" w:hAnsi="SimSun" w:cs="David" w:hint="cs"/>
          <w:b/>
          <w:bCs/>
          <w:sz w:val="24"/>
          <w:szCs w:val="24"/>
          <w:rtl/>
          <w:lang w:eastAsia="en-US"/>
        </w:rPr>
        <w:t>חלק ב' שלב השוואתי (מתן ציון טכני):</w:t>
      </w:r>
    </w:p>
    <w:p w14:paraId="16388356" w14:textId="77777777" w:rsidR="002E74C7" w:rsidRPr="00016784" w:rsidRDefault="002E74C7" w:rsidP="002E74C7">
      <w:pPr>
        <w:spacing w:after="200" w:line="276" w:lineRule="auto"/>
        <w:rPr>
          <w:rFonts w:asciiTheme="minorHAnsi" w:eastAsiaTheme="minorHAnsi" w:hAnsiTheme="minorHAnsi" w:cstheme="minorBidi"/>
          <w:sz w:val="22"/>
          <w:szCs w:val="22"/>
          <w:rtl/>
          <w:lang w:eastAsia="en-US"/>
        </w:rPr>
      </w:pPr>
      <w:r w:rsidRPr="00016784">
        <w:rPr>
          <w:rFonts w:asciiTheme="minorHAnsi" w:eastAsiaTheme="minorHAnsi" w:hAnsiTheme="minorHAnsi" w:cstheme="minorBidi" w:hint="cs"/>
          <w:sz w:val="22"/>
          <w:szCs w:val="22"/>
          <w:rtl/>
          <w:lang w:eastAsia="en-US"/>
        </w:rPr>
        <w:t xml:space="preserve">כל כלי הרכב שיעברו את שלב א' יבדקו בשלב ב'  לביצוע הבדיקות הבאות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901"/>
        <w:gridCol w:w="1376"/>
        <w:gridCol w:w="4920"/>
      </w:tblGrid>
      <w:tr w:rsidR="002E74C7" w:rsidRPr="00016784" w14:paraId="0E43F034" w14:textId="77777777" w:rsidTr="000124CD">
        <w:trPr>
          <w:cantSplit/>
          <w:tblHeader/>
          <w:jc w:val="center"/>
        </w:trPr>
        <w:tc>
          <w:tcPr>
            <w:tcW w:w="734" w:type="dxa"/>
            <w:shd w:val="clear" w:color="auto" w:fill="auto"/>
            <w:vAlign w:val="center"/>
          </w:tcPr>
          <w:p w14:paraId="111344B9" w14:textId="77777777" w:rsidR="002E74C7" w:rsidRPr="00016784" w:rsidRDefault="002E74C7" w:rsidP="000124CD">
            <w:pPr>
              <w:spacing w:line="276" w:lineRule="auto"/>
              <w:rPr>
                <w:rFonts w:cs="David"/>
                <w:b/>
                <w:bCs/>
                <w:i/>
                <w:sz w:val="24"/>
                <w:szCs w:val="24"/>
                <w:rtl/>
                <w:lang w:eastAsia="en-US"/>
              </w:rPr>
            </w:pPr>
          </w:p>
        </w:tc>
        <w:tc>
          <w:tcPr>
            <w:tcW w:w="1901" w:type="dxa"/>
            <w:shd w:val="clear" w:color="auto" w:fill="auto"/>
            <w:vAlign w:val="center"/>
          </w:tcPr>
          <w:p w14:paraId="2B4035D0" w14:textId="77777777" w:rsidR="002E74C7" w:rsidRPr="00016784" w:rsidRDefault="002E74C7" w:rsidP="000124CD">
            <w:pPr>
              <w:keepLines/>
              <w:spacing w:line="276" w:lineRule="auto"/>
              <w:rPr>
                <w:rFonts w:cs="David"/>
                <w:b/>
                <w:bCs/>
                <w:i/>
                <w:sz w:val="24"/>
                <w:szCs w:val="24"/>
                <w:rtl/>
                <w:lang w:eastAsia="en-US"/>
              </w:rPr>
            </w:pPr>
          </w:p>
        </w:tc>
        <w:tc>
          <w:tcPr>
            <w:tcW w:w="1376" w:type="dxa"/>
            <w:shd w:val="clear" w:color="auto" w:fill="auto"/>
            <w:vAlign w:val="center"/>
          </w:tcPr>
          <w:p w14:paraId="595D46C6" w14:textId="77777777" w:rsidR="002E74C7" w:rsidRPr="00016784" w:rsidRDefault="002E74C7" w:rsidP="000124CD">
            <w:pPr>
              <w:keepLines/>
              <w:spacing w:line="276" w:lineRule="auto"/>
              <w:rPr>
                <w:rFonts w:cs="David"/>
                <w:b/>
                <w:bCs/>
                <w:i/>
                <w:sz w:val="24"/>
                <w:szCs w:val="24"/>
                <w:rtl/>
                <w:lang w:eastAsia="en-US"/>
              </w:rPr>
            </w:pPr>
          </w:p>
        </w:tc>
        <w:tc>
          <w:tcPr>
            <w:tcW w:w="4920" w:type="dxa"/>
            <w:shd w:val="clear" w:color="auto" w:fill="auto"/>
          </w:tcPr>
          <w:p w14:paraId="6A710E71" w14:textId="77777777" w:rsidR="002E74C7" w:rsidRPr="00016784" w:rsidRDefault="002E74C7" w:rsidP="000124CD">
            <w:pPr>
              <w:keepLines/>
              <w:spacing w:line="276" w:lineRule="auto"/>
              <w:rPr>
                <w:rFonts w:cs="David"/>
                <w:b/>
                <w:bCs/>
                <w:i/>
                <w:sz w:val="24"/>
                <w:szCs w:val="24"/>
                <w:rtl/>
                <w:lang w:eastAsia="en-US"/>
              </w:rPr>
            </w:pPr>
          </w:p>
        </w:tc>
      </w:tr>
      <w:tr w:rsidR="002E74C7" w:rsidRPr="00016784" w14:paraId="211F1D79" w14:textId="77777777" w:rsidTr="000124CD">
        <w:trPr>
          <w:cantSplit/>
          <w:jc w:val="center"/>
        </w:trPr>
        <w:tc>
          <w:tcPr>
            <w:tcW w:w="734" w:type="dxa"/>
            <w:shd w:val="clear" w:color="auto" w:fill="auto"/>
            <w:vAlign w:val="center"/>
          </w:tcPr>
          <w:p w14:paraId="5F62A4A0" w14:textId="77777777" w:rsidR="002E74C7" w:rsidRPr="00016784" w:rsidRDefault="002E74C7" w:rsidP="000124CD">
            <w:pPr>
              <w:widowControl w:val="0"/>
              <w:spacing w:after="200" w:line="276" w:lineRule="auto"/>
              <w:rPr>
                <w:rFonts w:cs="David"/>
                <w:i/>
                <w:sz w:val="24"/>
                <w:szCs w:val="24"/>
                <w:rtl/>
                <w:lang w:eastAsia="en-US"/>
              </w:rPr>
            </w:pPr>
          </w:p>
        </w:tc>
        <w:tc>
          <w:tcPr>
            <w:tcW w:w="1901" w:type="dxa"/>
            <w:shd w:val="clear" w:color="auto" w:fill="auto"/>
            <w:vAlign w:val="center"/>
          </w:tcPr>
          <w:p w14:paraId="66526EA1" w14:textId="77777777" w:rsidR="002E74C7" w:rsidRPr="00016784" w:rsidRDefault="002E74C7" w:rsidP="000124CD">
            <w:pPr>
              <w:spacing w:line="276" w:lineRule="auto"/>
              <w:rPr>
                <w:rFonts w:cs="David"/>
                <w:i/>
                <w:sz w:val="24"/>
                <w:szCs w:val="24"/>
                <w:rtl/>
                <w:lang w:eastAsia="en-US"/>
              </w:rPr>
            </w:pPr>
          </w:p>
        </w:tc>
        <w:tc>
          <w:tcPr>
            <w:tcW w:w="1376" w:type="dxa"/>
            <w:shd w:val="clear" w:color="auto" w:fill="auto"/>
            <w:vAlign w:val="center"/>
          </w:tcPr>
          <w:p w14:paraId="036B14E5" w14:textId="77777777" w:rsidR="002E74C7" w:rsidRPr="00016784" w:rsidRDefault="002E74C7" w:rsidP="000124CD">
            <w:pPr>
              <w:keepLines/>
              <w:spacing w:line="276" w:lineRule="auto"/>
              <w:rPr>
                <w:rFonts w:cs="David"/>
                <w:i/>
                <w:sz w:val="24"/>
                <w:szCs w:val="24"/>
                <w:rtl/>
                <w:lang w:eastAsia="en-US"/>
              </w:rPr>
            </w:pPr>
          </w:p>
        </w:tc>
        <w:tc>
          <w:tcPr>
            <w:tcW w:w="4920" w:type="dxa"/>
            <w:shd w:val="clear" w:color="auto" w:fill="auto"/>
          </w:tcPr>
          <w:p w14:paraId="3E0D5914" w14:textId="77777777" w:rsidR="002E74C7" w:rsidRPr="00016784" w:rsidRDefault="002E74C7" w:rsidP="000124CD">
            <w:pPr>
              <w:widowControl w:val="0"/>
              <w:ind w:left="394"/>
              <w:contextualSpacing/>
              <w:rPr>
                <w:rFonts w:cs="David"/>
                <w:i/>
                <w:sz w:val="24"/>
                <w:szCs w:val="24"/>
                <w:rtl/>
              </w:rPr>
            </w:pPr>
          </w:p>
        </w:tc>
      </w:tr>
      <w:tr w:rsidR="002E74C7" w:rsidRPr="00016784" w14:paraId="55C172C5" w14:textId="77777777" w:rsidTr="000124CD">
        <w:trPr>
          <w:cantSplit/>
          <w:trHeight w:val="628"/>
          <w:jc w:val="center"/>
        </w:trPr>
        <w:tc>
          <w:tcPr>
            <w:tcW w:w="734" w:type="dxa"/>
            <w:shd w:val="clear" w:color="auto" w:fill="auto"/>
            <w:vAlign w:val="center"/>
          </w:tcPr>
          <w:p w14:paraId="41BA7031" w14:textId="77777777" w:rsidR="002E74C7" w:rsidRPr="00016784" w:rsidRDefault="002E74C7" w:rsidP="000124CD">
            <w:pPr>
              <w:widowControl w:val="0"/>
              <w:spacing w:after="200" w:line="276" w:lineRule="auto"/>
              <w:rPr>
                <w:rFonts w:cs="David"/>
                <w:i/>
                <w:sz w:val="24"/>
                <w:szCs w:val="24"/>
                <w:rtl/>
                <w:lang w:eastAsia="en-US"/>
              </w:rPr>
            </w:pPr>
          </w:p>
        </w:tc>
        <w:tc>
          <w:tcPr>
            <w:tcW w:w="1901" w:type="dxa"/>
            <w:shd w:val="clear" w:color="auto" w:fill="auto"/>
            <w:vAlign w:val="center"/>
          </w:tcPr>
          <w:p w14:paraId="286EDB59" w14:textId="77777777" w:rsidR="002E74C7" w:rsidRPr="00016784" w:rsidRDefault="002E74C7" w:rsidP="000124CD">
            <w:pPr>
              <w:spacing w:line="276" w:lineRule="auto"/>
              <w:rPr>
                <w:rFonts w:cs="David"/>
                <w:i/>
                <w:sz w:val="24"/>
                <w:szCs w:val="24"/>
                <w:rtl/>
                <w:lang w:eastAsia="en-US"/>
              </w:rPr>
            </w:pPr>
          </w:p>
        </w:tc>
        <w:tc>
          <w:tcPr>
            <w:tcW w:w="1376" w:type="dxa"/>
            <w:shd w:val="clear" w:color="auto" w:fill="auto"/>
            <w:vAlign w:val="center"/>
          </w:tcPr>
          <w:p w14:paraId="3FE1AD1D" w14:textId="77777777" w:rsidR="002E74C7" w:rsidRPr="00016784" w:rsidRDefault="002E74C7" w:rsidP="000124CD">
            <w:pPr>
              <w:spacing w:line="276" w:lineRule="auto"/>
              <w:rPr>
                <w:rFonts w:cs="David"/>
                <w:i/>
                <w:sz w:val="24"/>
                <w:szCs w:val="24"/>
                <w:rtl/>
                <w:lang w:eastAsia="en-US"/>
              </w:rPr>
            </w:pPr>
          </w:p>
        </w:tc>
        <w:tc>
          <w:tcPr>
            <w:tcW w:w="4920" w:type="dxa"/>
            <w:shd w:val="clear" w:color="auto" w:fill="auto"/>
          </w:tcPr>
          <w:p w14:paraId="4FBB0BD3" w14:textId="77777777" w:rsidR="002E74C7" w:rsidRPr="00016784" w:rsidRDefault="002E74C7" w:rsidP="000124CD">
            <w:pPr>
              <w:widowControl w:val="0"/>
              <w:numPr>
                <w:ilvl w:val="0"/>
                <w:numId w:val="26"/>
              </w:numPr>
              <w:tabs>
                <w:tab w:val="left" w:pos="417"/>
              </w:tabs>
              <w:spacing w:before="120" w:after="120" w:line="276" w:lineRule="auto"/>
              <w:ind w:left="417"/>
              <w:contextualSpacing/>
              <w:rPr>
                <w:rFonts w:eastAsiaTheme="minorHAnsi" w:cs="David"/>
                <w:i/>
                <w:sz w:val="24"/>
                <w:szCs w:val="24"/>
                <w:rtl/>
                <w:lang w:eastAsia="en-US"/>
              </w:rPr>
            </w:pPr>
          </w:p>
        </w:tc>
      </w:tr>
    </w:tbl>
    <w:p w14:paraId="795CD697" w14:textId="77777777" w:rsidR="002E74C7" w:rsidRDefault="002E74C7" w:rsidP="002E74C7">
      <w:pPr>
        <w:spacing w:after="200" w:line="276" w:lineRule="auto"/>
        <w:rPr>
          <w:rFonts w:ascii="SimSun" w:eastAsia="SimSun" w:hAnsi="SimSun"/>
          <w:rtl/>
        </w:rPr>
      </w:pPr>
      <w:r w:rsidRPr="00016784">
        <w:rPr>
          <w:rFonts w:asciiTheme="minorHAnsi" w:eastAsiaTheme="minorHAnsi" w:hAnsiTheme="minorHAnsi" w:cstheme="minorBidi" w:hint="cs"/>
          <w:sz w:val="22"/>
          <w:szCs w:val="22"/>
          <w:rtl/>
          <w:lang w:eastAsia="en-US"/>
        </w:rPr>
        <w:t xml:space="preserve">   </w:t>
      </w:r>
    </w:p>
    <w:p w14:paraId="79A155B0" w14:textId="77777777" w:rsidR="002E74C7" w:rsidRDefault="002E74C7" w:rsidP="002E74C7">
      <w:pPr>
        <w:spacing w:after="200" w:line="276" w:lineRule="auto"/>
        <w:rPr>
          <w:rFonts w:ascii="SimSun" w:eastAsia="SimSun" w:hAnsi="SimSun"/>
          <w:rtl/>
        </w:rPr>
      </w:pPr>
    </w:p>
    <w:tbl>
      <w:tblPr>
        <w:bidiVisual/>
        <w:tblW w:w="9344" w:type="dxa"/>
        <w:tblInd w:w="-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600"/>
        <w:gridCol w:w="1134"/>
        <w:gridCol w:w="3261"/>
        <w:gridCol w:w="2615"/>
      </w:tblGrid>
      <w:tr w:rsidR="002E74C7" w:rsidRPr="00016784" w14:paraId="26EAEE77" w14:textId="77777777" w:rsidTr="000124CD">
        <w:trPr>
          <w:cantSplit/>
          <w:tblHeader/>
        </w:trPr>
        <w:tc>
          <w:tcPr>
            <w:tcW w:w="734" w:type="dxa"/>
            <w:shd w:val="clear" w:color="auto" w:fill="auto"/>
            <w:vAlign w:val="center"/>
          </w:tcPr>
          <w:p w14:paraId="3D614470" w14:textId="77777777" w:rsidR="002E74C7" w:rsidRPr="00016784" w:rsidRDefault="002E74C7" w:rsidP="000124CD">
            <w:pPr>
              <w:spacing w:line="276" w:lineRule="auto"/>
              <w:rPr>
                <w:rFonts w:cs="David"/>
                <w:b/>
                <w:bCs/>
                <w:i/>
                <w:sz w:val="24"/>
                <w:szCs w:val="24"/>
                <w:rtl/>
                <w:lang w:eastAsia="en-US"/>
              </w:rPr>
            </w:pPr>
            <w:proofErr w:type="spellStart"/>
            <w:r w:rsidRPr="00016784">
              <w:rPr>
                <w:rFonts w:cs="David" w:hint="cs"/>
                <w:b/>
                <w:bCs/>
                <w:i/>
                <w:sz w:val="24"/>
                <w:szCs w:val="24"/>
                <w:rtl/>
                <w:lang w:eastAsia="en-US"/>
              </w:rPr>
              <w:lastRenderedPageBreak/>
              <w:t>מס"ד</w:t>
            </w:r>
            <w:proofErr w:type="spellEnd"/>
          </w:p>
        </w:tc>
        <w:tc>
          <w:tcPr>
            <w:tcW w:w="1600" w:type="dxa"/>
            <w:shd w:val="clear" w:color="auto" w:fill="auto"/>
            <w:vAlign w:val="center"/>
          </w:tcPr>
          <w:p w14:paraId="578B4E22" w14:textId="77777777" w:rsidR="002E74C7" w:rsidRPr="00016784" w:rsidRDefault="002E74C7" w:rsidP="000124CD">
            <w:pPr>
              <w:keepLines/>
              <w:spacing w:line="276" w:lineRule="auto"/>
              <w:rPr>
                <w:rFonts w:cs="David"/>
                <w:b/>
                <w:bCs/>
                <w:i/>
                <w:sz w:val="24"/>
                <w:szCs w:val="24"/>
                <w:rtl/>
                <w:lang w:eastAsia="en-US"/>
              </w:rPr>
            </w:pPr>
            <w:r w:rsidRPr="00016784">
              <w:rPr>
                <w:rFonts w:cs="David" w:hint="cs"/>
                <w:b/>
                <w:bCs/>
                <w:i/>
                <w:sz w:val="24"/>
                <w:szCs w:val="24"/>
                <w:rtl/>
                <w:lang w:eastAsia="en-US"/>
              </w:rPr>
              <w:t>המרכיב</w:t>
            </w:r>
          </w:p>
        </w:tc>
        <w:tc>
          <w:tcPr>
            <w:tcW w:w="1134" w:type="dxa"/>
            <w:shd w:val="clear" w:color="auto" w:fill="auto"/>
            <w:vAlign w:val="center"/>
          </w:tcPr>
          <w:p w14:paraId="16415934" w14:textId="77777777" w:rsidR="002E74C7" w:rsidRPr="00016784" w:rsidRDefault="002E74C7" w:rsidP="000124CD">
            <w:pPr>
              <w:keepLines/>
              <w:spacing w:line="276" w:lineRule="auto"/>
              <w:rPr>
                <w:rFonts w:cs="David"/>
                <w:b/>
                <w:bCs/>
                <w:i/>
                <w:sz w:val="24"/>
                <w:szCs w:val="24"/>
                <w:rtl/>
                <w:lang w:eastAsia="en-US"/>
              </w:rPr>
            </w:pPr>
            <w:r w:rsidRPr="00016784">
              <w:rPr>
                <w:rFonts w:cs="David" w:hint="eastAsia"/>
                <w:b/>
                <w:bCs/>
                <w:i/>
                <w:sz w:val="24"/>
                <w:szCs w:val="24"/>
                <w:rtl/>
                <w:lang w:eastAsia="en-US"/>
              </w:rPr>
              <w:t>משקל</w:t>
            </w:r>
            <w:r w:rsidRPr="00016784">
              <w:rPr>
                <w:rFonts w:cs="David"/>
                <w:b/>
                <w:bCs/>
                <w:i/>
                <w:sz w:val="24"/>
                <w:szCs w:val="24"/>
                <w:rtl/>
                <w:lang w:eastAsia="en-US"/>
              </w:rPr>
              <w:t xml:space="preserve"> יחסי</w:t>
            </w:r>
          </w:p>
        </w:tc>
        <w:tc>
          <w:tcPr>
            <w:tcW w:w="3261" w:type="dxa"/>
            <w:shd w:val="clear" w:color="auto" w:fill="auto"/>
          </w:tcPr>
          <w:p w14:paraId="6407D41D" w14:textId="77777777" w:rsidR="002E74C7" w:rsidRPr="00016784" w:rsidRDefault="002E74C7" w:rsidP="000124CD">
            <w:pPr>
              <w:keepLines/>
              <w:spacing w:line="276" w:lineRule="auto"/>
              <w:rPr>
                <w:rFonts w:cs="David"/>
                <w:b/>
                <w:bCs/>
                <w:i/>
                <w:sz w:val="24"/>
                <w:szCs w:val="24"/>
                <w:rtl/>
                <w:lang w:eastAsia="en-US"/>
              </w:rPr>
            </w:pPr>
            <w:r w:rsidRPr="00016784">
              <w:rPr>
                <w:rFonts w:cs="David" w:hint="eastAsia"/>
                <w:b/>
                <w:bCs/>
                <w:i/>
                <w:sz w:val="24"/>
                <w:szCs w:val="24"/>
                <w:rtl/>
                <w:lang w:eastAsia="en-US"/>
              </w:rPr>
              <w:t>פירוט</w:t>
            </w:r>
            <w:r w:rsidRPr="00016784">
              <w:rPr>
                <w:rFonts w:cs="David"/>
                <w:b/>
                <w:bCs/>
                <w:i/>
                <w:sz w:val="24"/>
                <w:szCs w:val="24"/>
                <w:rtl/>
                <w:lang w:eastAsia="en-US"/>
              </w:rPr>
              <w:t xml:space="preserve"> משנה </w:t>
            </w:r>
          </w:p>
          <w:p w14:paraId="1B614D88" w14:textId="77777777" w:rsidR="002E74C7" w:rsidRPr="00016784" w:rsidRDefault="002E74C7" w:rsidP="000124CD">
            <w:pPr>
              <w:keepLines/>
              <w:spacing w:line="276" w:lineRule="auto"/>
              <w:rPr>
                <w:rFonts w:cs="David"/>
                <w:b/>
                <w:bCs/>
                <w:i/>
                <w:sz w:val="24"/>
                <w:szCs w:val="24"/>
                <w:rtl/>
                <w:lang w:eastAsia="en-US"/>
              </w:rPr>
            </w:pPr>
          </w:p>
        </w:tc>
        <w:tc>
          <w:tcPr>
            <w:tcW w:w="2615" w:type="dxa"/>
          </w:tcPr>
          <w:p w14:paraId="7EE80A95" w14:textId="77777777" w:rsidR="002E74C7" w:rsidRPr="00016784" w:rsidRDefault="002E74C7" w:rsidP="000124CD">
            <w:pPr>
              <w:keepLines/>
              <w:spacing w:line="276" w:lineRule="auto"/>
              <w:rPr>
                <w:rFonts w:cs="David"/>
                <w:b/>
                <w:bCs/>
                <w:i/>
                <w:sz w:val="24"/>
                <w:szCs w:val="24"/>
                <w:rtl/>
                <w:lang w:eastAsia="en-US"/>
              </w:rPr>
            </w:pPr>
            <w:r>
              <w:rPr>
                <w:rFonts w:cs="David" w:hint="cs"/>
                <w:b/>
                <w:bCs/>
                <w:i/>
                <w:sz w:val="24"/>
                <w:szCs w:val="24"/>
                <w:rtl/>
                <w:lang w:eastAsia="en-US"/>
              </w:rPr>
              <w:t xml:space="preserve">הערות </w:t>
            </w:r>
          </w:p>
        </w:tc>
      </w:tr>
      <w:tr w:rsidR="002E74C7" w:rsidRPr="00016784" w14:paraId="0462956C" w14:textId="77777777" w:rsidTr="000124CD">
        <w:trPr>
          <w:cantSplit/>
        </w:trPr>
        <w:tc>
          <w:tcPr>
            <w:tcW w:w="734" w:type="dxa"/>
            <w:shd w:val="clear" w:color="auto" w:fill="auto"/>
            <w:vAlign w:val="center"/>
          </w:tcPr>
          <w:p w14:paraId="1DCB1A48" w14:textId="77777777" w:rsidR="002E74C7" w:rsidRPr="00016784" w:rsidRDefault="002E74C7" w:rsidP="000124CD">
            <w:pPr>
              <w:widowControl w:val="0"/>
              <w:numPr>
                <w:ilvl w:val="0"/>
                <w:numId w:val="10"/>
              </w:numPr>
              <w:spacing w:after="200" w:line="276" w:lineRule="auto"/>
              <w:rPr>
                <w:rFonts w:cs="David"/>
                <w:i/>
                <w:sz w:val="24"/>
                <w:szCs w:val="24"/>
                <w:rtl/>
                <w:lang w:eastAsia="en-US"/>
              </w:rPr>
            </w:pPr>
          </w:p>
        </w:tc>
        <w:tc>
          <w:tcPr>
            <w:tcW w:w="1600" w:type="dxa"/>
            <w:shd w:val="clear" w:color="auto" w:fill="auto"/>
            <w:vAlign w:val="center"/>
          </w:tcPr>
          <w:p w14:paraId="13BC07D6" w14:textId="77777777" w:rsidR="002E74C7" w:rsidRPr="00016784" w:rsidRDefault="002E74C7" w:rsidP="000124CD">
            <w:pPr>
              <w:spacing w:line="276" w:lineRule="auto"/>
              <w:rPr>
                <w:rFonts w:cs="David"/>
                <w:i/>
                <w:sz w:val="24"/>
                <w:szCs w:val="24"/>
                <w:rtl/>
                <w:lang w:eastAsia="en-US"/>
              </w:rPr>
            </w:pPr>
            <w:r w:rsidRPr="00016784">
              <w:rPr>
                <w:rFonts w:cs="David" w:hint="cs"/>
                <w:i/>
                <w:sz w:val="24"/>
                <w:szCs w:val="24"/>
                <w:rtl/>
                <w:lang w:eastAsia="en-US"/>
              </w:rPr>
              <w:t>ביצועים  טכניים עפ"י מדידה ותיעוד</w:t>
            </w:r>
          </w:p>
        </w:tc>
        <w:tc>
          <w:tcPr>
            <w:tcW w:w="1134" w:type="dxa"/>
            <w:shd w:val="clear" w:color="auto" w:fill="auto"/>
            <w:vAlign w:val="center"/>
          </w:tcPr>
          <w:p w14:paraId="2F8561C1" w14:textId="77777777" w:rsidR="002E74C7" w:rsidRPr="00016784" w:rsidRDefault="002E74C7" w:rsidP="000124CD">
            <w:pPr>
              <w:keepLines/>
              <w:spacing w:line="276" w:lineRule="auto"/>
              <w:ind w:left="209"/>
              <w:rPr>
                <w:rFonts w:cs="David"/>
                <w:i/>
                <w:sz w:val="24"/>
                <w:szCs w:val="24"/>
                <w:rtl/>
                <w:lang w:eastAsia="en-US"/>
              </w:rPr>
            </w:pPr>
            <w:r w:rsidRPr="00016784">
              <w:rPr>
                <w:rFonts w:cs="David" w:hint="cs"/>
                <w:i/>
                <w:sz w:val="24"/>
                <w:szCs w:val="24"/>
                <w:rtl/>
                <w:lang w:eastAsia="en-US"/>
              </w:rPr>
              <w:t>20%</w:t>
            </w:r>
          </w:p>
        </w:tc>
        <w:tc>
          <w:tcPr>
            <w:tcW w:w="3261" w:type="dxa"/>
            <w:shd w:val="clear" w:color="auto" w:fill="auto"/>
          </w:tcPr>
          <w:p w14:paraId="2B03E7C1" w14:textId="77777777" w:rsidR="002E74C7" w:rsidRPr="00F026E6" w:rsidRDefault="002E74C7" w:rsidP="000124CD">
            <w:pPr>
              <w:widowControl w:val="0"/>
              <w:spacing w:after="200"/>
              <w:contextualSpacing/>
              <w:rPr>
                <w:rFonts w:cs="David"/>
                <w:i/>
                <w:sz w:val="24"/>
                <w:szCs w:val="24"/>
                <w:rtl/>
              </w:rPr>
            </w:pPr>
            <w:r>
              <w:rPr>
                <w:rFonts w:cs="David"/>
                <w:iCs/>
                <w:sz w:val="24"/>
                <w:szCs w:val="24"/>
              </w:rPr>
              <w:t>A</w:t>
            </w:r>
            <w:r>
              <w:rPr>
                <w:rFonts w:cs="David" w:hint="cs"/>
                <w:i/>
                <w:sz w:val="24"/>
                <w:szCs w:val="24"/>
                <w:rtl/>
              </w:rPr>
              <w:t xml:space="preserve"> </w:t>
            </w:r>
            <w:r w:rsidRPr="00F026E6">
              <w:rPr>
                <w:rFonts w:cs="David"/>
                <w:i/>
                <w:sz w:val="24"/>
                <w:szCs w:val="24"/>
                <w:rtl/>
              </w:rPr>
              <w:t>מרווח רגליים קדמי  ( מושב משוך מרבי לאחור, ומשענת מושב נהג בזווית ישרה)</w:t>
            </w:r>
          </w:p>
          <w:p w14:paraId="4FDEAB42" w14:textId="77777777" w:rsidR="002E74C7" w:rsidRPr="00F026E6" w:rsidRDefault="002E74C7" w:rsidP="000124CD">
            <w:pPr>
              <w:widowControl w:val="0"/>
              <w:spacing w:after="200"/>
              <w:ind w:left="34"/>
              <w:contextualSpacing/>
              <w:rPr>
                <w:rFonts w:cs="David"/>
                <w:i/>
                <w:sz w:val="24"/>
                <w:szCs w:val="24"/>
                <w:rtl/>
              </w:rPr>
            </w:pPr>
            <w:r>
              <w:rPr>
                <w:rFonts w:cs="David"/>
                <w:i/>
                <w:sz w:val="24"/>
                <w:szCs w:val="24"/>
              </w:rPr>
              <w:t>B</w:t>
            </w:r>
            <w:r>
              <w:rPr>
                <w:rFonts w:cs="David" w:hint="cs"/>
                <w:i/>
                <w:sz w:val="24"/>
                <w:szCs w:val="24"/>
                <w:rtl/>
              </w:rPr>
              <w:t xml:space="preserve">- </w:t>
            </w:r>
            <w:r w:rsidRPr="00F026E6">
              <w:rPr>
                <w:rFonts w:cs="David"/>
                <w:i/>
                <w:sz w:val="24"/>
                <w:szCs w:val="24"/>
                <w:rtl/>
              </w:rPr>
              <w:t>מרווח רגליים אחורי  ( מושב קדמי  משוך מרבי לאחור)</w:t>
            </w:r>
          </w:p>
          <w:p w14:paraId="2C5CDC25" w14:textId="77777777" w:rsidR="002E74C7" w:rsidRPr="00F026E6" w:rsidRDefault="002E74C7" w:rsidP="000124CD">
            <w:pPr>
              <w:widowControl w:val="0"/>
              <w:spacing w:after="200"/>
              <w:ind w:left="34"/>
              <w:contextualSpacing/>
              <w:rPr>
                <w:rFonts w:cs="David"/>
                <w:i/>
                <w:sz w:val="24"/>
                <w:szCs w:val="24"/>
                <w:rtl/>
              </w:rPr>
            </w:pPr>
            <w:r>
              <w:rPr>
                <w:rFonts w:cs="David"/>
                <w:i/>
                <w:sz w:val="24"/>
                <w:szCs w:val="24"/>
              </w:rPr>
              <w:t>C</w:t>
            </w:r>
            <w:r>
              <w:rPr>
                <w:rFonts w:cs="David" w:hint="cs"/>
                <w:i/>
                <w:sz w:val="24"/>
                <w:szCs w:val="24"/>
                <w:rtl/>
              </w:rPr>
              <w:t xml:space="preserve">- </w:t>
            </w:r>
            <w:r w:rsidRPr="00F026E6">
              <w:rPr>
                <w:rFonts w:cs="David"/>
                <w:i/>
                <w:sz w:val="24"/>
                <w:szCs w:val="24"/>
                <w:rtl/>
              </w:rPr>
              <w:t>מרווח ראש קדמי  (מבסיס מושב קדמי בחיבור למשענת עד לתקרה)</w:t>
            </w:r>
          </w:p>
          <w:p w14:paraId="017630C4" w14:textId="77777777" w:rsidR="002E74C7" w:rsidRPr="00F026E6" w:rsidRDefault="002E74C7" w:rsidP="000124CD">
            <w:pPr>
              <w:widowControl w:val="0"/>
              <w:spacing w:after="200"/>
              <w:ind w:left="34"/>
              <w:contextualSpacing/>
              <w:rPr>
                <w:rFonts w:cs="David"/>
                <w:i/>
                <w:sz w:val="24"/>
                <w:szCs w:val="24"/>
                <w:rtl/>
              </w:rPr>
            </w:pPr>
            <w:r>
              <w:rPr>
                <w:rFonts w:cs="David"/>
                <w:i/>
                <w:sz w:val="24"/>
                <w:szCs w:val="24"/>
              </w:rPr>
              <w:t>D</w:t>
            </w:r>
            <w:r>
              <w:rPr>
                <w:rFonts w:cs="David" w:hint="cs"/>
                <w:i/>
                <w:sz w:val="24"/>
                <w:szCs w:val="24"/>
                <w:rtl/>
              </w:rPr>
              <w:t xml:space="preserve">- </w:t>
            </w:r>
            <w:r w:rsidRPr="00F026E6">
              <w:rPr>
                <w:rFonts w:cs="David"/>
                <w:i/>
                <w:sz w:val="24"/>
                <w:szCs w:val="24"/>
                <w:rtl/>
              </w:rPr>
              <w:t>מרווח ראש אחורי  (מבסיס מושב אחורי בחיבור למשענת עד לתקרה)</w:t>
            </w:r>
          </w:p>
          <w:p w14:paraId="2E3980F5" w14:textId="77777777" w:rsidR="002E74C7" w:rsidRDefault="002E74C7" w:rsidP="000124CD">
            <w:pPr>
              <w:widowControl w:val="0"/>
              <w:spacing w:after="200"/>
              <w:ind w:left="34"/>
              <w:contextualSpacing/>
              <w:rPr>
                <w:rFonts w:cs="David"/>
                <w:i/>
                <w:sz w:val="24"/>
                <w:szCs w:val="24"/>
              </w:rPr>
            </w:pPr>
            <w:r>
              <w:rPr>
                <w:rFonts w:cs="David" w:hint="cs"/>
                <w:i/>
                <w:sz w:val="24"/>
                <w:szCs w:val="24"/>
                <w:rtl/>
              </w:rPr>
              <w:t xml:space="preserve">מרווח גחון  של הרכב במצב עמוס </w:t>
            </w:r>
          </w:p>
          <w:p w14:paraId="6F1501DB" w14:textId="77777777" w:rsidR="002E74C7" w:rsidRPr="00016784" w:rsidRDefault="002E74C7" w:rsidP="000124CD">
            <w:pPr>
              <w:widowControl w:val="0"/>
              <w:spacing w:after="200"/>
              <w:ind w:left="394"/>
              <w:contextualSpacing/>
              <w:rPr>
                <w:rFonts w:cs="David"/>
                <w:i/>
                <w:sz w:val="24"/>
                <w:szCs w:val="24"/>
              </w:rPr>
            </w:pPr>
          </w:p>
          <w:p w14:paraId="13F52583" w14:textId="77777777" w:rsidR="002E74C7" w:rsidRPr="00016784" w:rsidRDefault="002E74C7" w:rsidP="000124CD">
            <w:pPr>
              <w:widowControl w:val="0"/>
              <w:ind w:left="394"/>
              <w:contextualSpacing/>
              <w:rPr>
                <w:rFonts w:cs="David"/>
                <w:i/>
                <w:sz w:val="24"/>
                <w:szCs w:val="24"/>
                <w:rtl/>
              </w:rPr>
            </w:pPr>
          </w:p>
        </w:tc>
        <w:tc>
          <w:tcPr>
            <w:tcW w:w="2615" w:type="dxa"/>
          </w:tcPr>
          <w:p w14:paraId="3EACC085" w14:textId="77777777" w:rsidR="002E74C7" w:rsidDel="005E5458" w:rsidRDefault="002E74C7" w:rsidP="000124CD">
            <w:pPr>
              <w:widowControl w:val="0"/>
              <w:spacing w:after="200" w:line="276" w:lineRule="auto"/>
              <w:ind w:left="394"/>
              <w:contextualSpacing/>
              <w:rPr>
                <w:rFonts w:cs="David"/>
                <w:i/>
                <w:sz w:val="24"/>
                <w:szCs w:val="24"/>
                <w:rtl/>
              </w:rPr>
            </w:pPr>
            <w:r>
              <w:rPr>
                <w:rFonts w:cs="David" w:hint="cs"/>
                <w:i/>
                <w:sz w:val="24"/>
                <w:szCs w:val="24"/>
                <w:rtl/>
              </w:rPr>
              <w:t>ראה תרשים להלן</w:t>
            </w:r>
          </w:p>
        </w:tc>
      </w:tr>
      <w:tr w:rsidR="002E74C7" w:rsidRPr="00016784" w14:paraId="3A8BA555" w14:textId="77777777" w:rsidTr="000124CD">
        <w:trPr>
          <w:cantSplit/>
          <w:trHeight w:val="628"/>
        </w:trPr>
        <w:tc>
          <w:tcPr>
            <w:tcW w:w="734" w:type="dxa"/>
            <w:shd w:val="clear" w:color="auto" w:fill="auto"/>
            <w:vAlign w:val="center"/>
          </w:tcPr>
          <w:p w14:paraId="550B0150" w14:textId="77777777" w:rsidR="002E74C7" w:rsidRPr="00016784" w:rsidRDefault="002E74C7" w:rsidP="000124CD">
            <w:pPr>
              <w:widowControl w:val="0"/>
              <w:numPr>
                <w:ilvl w:val="0"/>
                <w:numId w:val="10"/>
              </w:numPr>
              <w:spacing w:after="200" w:line="276" w:lineRule="auto"/>
              <w:rPr>
                <w:rFonts w:cs="David"/>
                <w:i/>
                <w:sz w:val="24"/>
                <w:szCs w:val="24"/>
                <w:rtl/>
                <w:lang w:eastAsia="en-US"/>
              </w:rPr>
            </w:pPr>
          </w:p>
        </w:tc>
        <w:tc>
          <w:tcPr>
            <w:tcW w:w="1600" w:type="dxa"/>
            <w:shd w:val="clear" w:color="auto" w:fill="auto"/>
            <w:vAlign w:val="center"/>
          </w:tcPr>
          <w:p w14:paraId="223E32EE" w14:textId="77777777" w:rsidR="002E74C7" w:rsidRPr="00016784" w:rsidRDefault="002E74C7" w:rsidP="000124CD">
            <w:pPr>
              <w:spacing w:line="276" w:lineRule="auto"/>
              <w:rPr>
                <w:rFonts w:cs="David"/>
                <w:i/>
                <w:sz w:val="24"/>
                <w:szCs w:val="24"/>
                <w:rtl/>
                <w:lang w:eastAsia="en-US"/>
              </w:rPr>
            </w:pPr>
            <w:r w:rsidRPr="00016784">
              <w:rPr>
                <w:rFonts w:cs="David" w:hint="cs"/>
                <w:i/>
                <w:sz w:val="24"/>
                <w:szCs w:val="24"/>
                <w:rtl/>
                <w:lang w:eastAsia="en-US"/>
              </w:rPr>
              <w:t xml:space="preserve">מבחן נהיגה מעשי בשטח </w:t>
            </w:r>
          </w:p>
        </w:tc>
        <w:tc>
          <w:tcPr>
            <w:tcW w:w="1134" w:type="dxa"/>
            <w:shd w:val="clear" w:color="auto" w:fill="auto"/>
            <w:vAlign w:val="center"/>
          </w:tcPr>
          <w:p w14:paraId="47349845" w14:textId="77777777" w:rsidR="002E74C7" w:rsidRPr="00016784" w:rsidRDefault="002E74C7" w:rsidP="000124CD">
            <w:pPr>
              <w:spacing w:line="276" w:lineRule="auto"/>
              <w:rPr>
                <w:rFonts w:cs="David"/>
                <w:i/>
                <w:sz w:val="24"/>
                <w:szCs w:val="24"/>
                <w:rtl/>
                <w:lang w:eastAsia="en-US"/>
              </w:rPr>
            </w:pPr>
            <w:r w:rsidRPr="00016784">
              <w:rPr>
                <w:rFonts w:cs="David" w:hint="cs"/>
                <w:i/>
                <w:sz w:val="24"/>
                <w:szCs w:val="24"/>
                <w:rtl/>
                <w:lang w:eastAsia="en-US"/>
              </w:rPr>
              <w:t>80%</w:t>
            </w:r>
          </w:p>
        </w:tc>
        <w:tc>
          <w:tcPr>
            <w:tcW w:w="3261" w:type="dxa"/>
            <w:shd w:val="clear" w:color="auto" w:fill="auto"/>
          </w:tcPr>
          <w:p w14:paraId="47C277AB" w14:textId="77777777" w:rsidR="002E74C7" w:rsidRPr="00016784" w:rsidRDefault="002E74C7" w:rsidP="000124CD">
            <w:pPr>
              <w:widowControl w:val="0"/>
              <w:contextualSpacing/>
              <w:rPr>
                <w:rFonts w:cs="David"/>
                <w:i/>
                <w:sz w:val="24"/>
                <w:szCs w:val="24"/>
                <w:rtl/>
              </w:rPr>
            </w:pPr>
            <w:r w:rsidRPr="00016784">
              <w:rPr>
                <w:rFonts w:cs="David" w:hint="cs"/>
                <w:i/>
                <w:sz w:val="24"/>
                <w:szCs w:val="24"/>
                <w:rtl/>
              </w:rPr>
              <w:t xml:space="preserve">יכולת טיפוס שטח </w:t>
            </w:r>
            <w:proofErr w:type="spellStart"/>
            <w:r w:rsidRPr="00016784">
              <w:rPr>
                <w:rFonts w:cs="David" w:hint="cs"/>
                <w:i/>
                <w:sz w:val="24"/>
                <w:szCs w:val="24"/>
                <w:rtl/>
              </w:rPr>
              <w:t>מירבית</w:t>
            </w:r>
            <w:proofErr w:type="spellEnd"/>
            <w:r w:rsidRPr="00016784">
              <w:rPr>
                <w:rFonts w:cs="David" w:hint="cs"/>
                <w:i/>
                <w:sz w:val="24"/>
                <w:szCs w:val="24"/>
                <w:rtl/>
              </w:rPr>
              <w:t xml:space="preserve"> בשטח מוגדר   </w:t>
            </w:r>
            <w:r w:rsidRPr="00016784">
              <w:rPr>
                <w:rFonts w:cs="David"/>
                <w:i/>
                <w:sz w:val="24"/>
                <w:szCs w:val="24"/>
                <w:rtl/>
              </w:rPr>
              <w:t>–</w:t>
            </w:r>
            <w:r w:rsidRPr="00016784">
              <w:rPr>
                <w:rFonts w:cs="David" w:hint="cs"/>
                <w:i/>
                <w:sz w:val="24"/>
                <w:szCs w:val="24"/>
                <w:rtl/>
              </w:rPr>
              <w:t xml:space="preserve"> 50% </w:t>
            </w:r>
          </w:p>
          <w:p w14:paraId="0A75A47B" w14:textId="77777777" w:rsidR="002E74C7" w:rsidRPr="00016784" w:rsidRDefault="002E74C7" w:rsidP="000124CD">
            <w:pPr>
              <w:widowControl w:val="0"/>
              <w:contextualSpacing/>
              <w:rPr>
                <w:rFonts w:cs="David"/>
                <w:i/>
                <w:sz w:val="24"/>
                <w:szCs w:val="24"/>
                <w:rtl/>
              </w:rPr>
            </w:pPr>
            <w:r w:rsidRPr="00016784">
              <w:rPr>
                <w:rFonts w:cs="David" w:hint="cs"/>
                <w:i/>
                <w:sz w:val="24"/>
                <w:szCs w:val="24"/>
                <w:rtl/>
              </w:rPr>
              <w:t xml:space="preserve">מבחני זינוק והאצה </w:t>
            </w:r>
            <w:r w:rsidRPr="00016784">
              <w:rPr>
                <w:rFonts w:cs="David"/>
                <w:i/>
                <w:sz w:val="24"/>
                <w:szCs w:val="24"/>
                <w:rtl/>
              </w:rPr>
              <w:t>–</w:t>
            </w:r>
            <w:r w:rsidRPr="00016784">
              <w:rPr>
                <w:rFonts w:cs="David" w:hint="cs"/>
                <w:i/>
                <w:sz w:val="24"/>
                <w:szCs w:val="24"/>
                <w:rtl/>
              </w:rPr>
              <w:t xml:space="preserve"> 10%</w:t>
            </w:r>
            <w:r>
              <w:rPr>
                <w:rFonts w:cs="David" w:hint="cs"/>
                <w:i/>
                <w:sz w:val="24"/>
                <w:szCs w:val="24"/>
                <w:rtl/>
              </w:rPr>
              <w:t xml:space="preserve"> - ייבד</w:t>
            </w:r>
            <w:r>
              <w:rPr>
                <w:rFonts w:cs="David" w:hint="eastAsia"/>
                <w:i/>
                <w:sz w:val="24"/>
                <w:szCs w:val="24"/>
                <w:rtl/>
              </w:rPr>
              <w:t>ק</w:t>
            </w:r>
            <w:r>
              <w:rPr>
                <w:rFonts w:cs="David" w:hint="cs"/>
                <w:i/>
                <w:sz w:val="24"/>
                <w:szCs w:val="24"/>
                <w:rtl/>
              </w:rPr>
              <w:t xml:space="preserve"> זמן ההאצה ממהירות 0-80 קמ"ש במצב העמסה מלא </w:t>
            </w:r>
          </w:p>
          <w:p w14:paraId="5E33AF7D" w14:textId="77777777" w:rsidR="002E74C7" w:rsidRPr="00016784" w:rsidRDefault="002E74C7" w:rsidP="000124CD">
            <w:pPr>
              <w:widowControl w:val="0"/>
              <w:contextualSpacing/>
              <w:rPr>
                <w:rFonts w:cs="David"/>
                <w:i/>
                <w:sz w:val="24"/>
                <w:szCs w:val="24"/>
                <w:rtl/>
              </w:rPr>
            </w:pPr>
            <w:r>
              <w:rPr>
                <w:rFonts w:cs="David" w:hint="cs"/>
                <w:i/>
                <w:sz w:val="24"/>
                <w:szCs w:val="24"/>
                <w:rtl/>
              </w:rPr>
              <w:t xml:space="preserve">השוואת  נתונים המתקבלים  מביצוע </w:t>
            </w:r>
            <w:r w:rsidRPr="00016784">
              <w:rPr>
                <w:rFonts w:cs="David" w:hint="cs"/>
                <w:i/>
                <w:sz w:val="24"/>
                <w:szCs w:val="24"/>
                <w:rtl/>
              </w:rPr>
              <w:t xml:space="preserve">מבחן יציבות על פי תקן </w:t>
            </w:r>
            <w:r>
              <w:rPr>
                <w:rFonts w:cs="David"/>
                <w:i/>
                <w:sz w:val="24"/>
                <w:szCs w:val="24"/>
              </w:rPr>
              <w:t>/1</w:t>
            </w:r>
            <w:r>
              <w:rPr>
                <w:rFonts w:cs="David" w:hint="cs"/>
                <w:i/>
                <w:sz w:val="24"/>
                <w:szCs w:val="24"/>
                <w:rtl/>
              </w:rPr>
              <w:t>3888</w:t>
            </w:r>
            <w:r w:rsidRPr="00016784">
              <w:rPr>
                <w:rFonts w:cs="David"/>
                <w:i/>
                <w:sz w:val="24"/>
                <w:szCs w:val="24"/>
              </w:rPr>
              <w:t>ISO</w:t>
            </w:r>
            <w:r w:rsidRPr="00016784">
              <w:rPr>
                <w:rFonts w:cs="David" w:hint="cs"/>
                <w:i/>
                <w:sz w:val="24"/>
                <w:szCs w:val="24"/>
                <w:rtl/>
              </w:rPr>
              <w:t xml:space="preserve"> </w:t>
            </w:r>
            <w:r w:rsidRPr="00016784">
              <w:rPr>
                <w:rFonts w:cs="David"/>
                <w:i/>
                <w:sz w:val="24"/>
                <w:szCs w:val="24"/>
                <w:rtl/>
              </w:rPr>
              <w:t>–</w:t>
            </w:r>
            <w:r w:rsidRPr="00016784">
              <w:rPr>
                <w:rFonts w:cs="David" w:hint="cs"/>
                <w:i/>
                <w:sz w:val="24"/>
                <w:szCs w:val="24"/>
                <w:rtl/>
              </w:rPr>
              <w:t xml:space="preserve"> מהירות מרבית מותרת -20%</w:t>
            </w:r>
            <w:r>
              <w:rPr>
                <w:rFonts w:cs="David" w:hint="cs"/>
                <w:i/>
                <w:sz w:val="24"/>
                <w:szCs w:val="24"/>
                <w:rtl/>
              </w:rPr>
              <w:t xml:space="preserve"> </w:t>
            </w:r>
          </w:p>
          <w:p w14:paraId="7FE04013" w14:textId="77777777" w:rsidR="002E74C7" w:rsidRPr="00016784" w:rsidRDefault="002E74C7" w:rsidP="000124CD">
            <w:pPr>
              <w:widowControl w:val="0"/>
              <w:contextualSpacing/>
              <w:rPr>
                <w:rFonts w:cs="David"/>
                <w:i/>
                <w:sz w:val="24"/>
                <w:szCs w:val="24"/>
                <w:rtl/>
              </w:rPr>
            </w:pPr>
            <w:r>
              <w:rPr>
                <w:rFonts w:cs="David" w:hint="cs"/>
                <w:i/>
                <w:sz w:val="24"/>
                <w:szCs w:val="24"/>
                <w:rtl/>
              </w:rPr>
              <w:t xml:space="preserve">השוואת נתונים המתקבלים מביצוע </w:t>
            </w:r>
            <w:r w:rsidRPr="00016784">
              <w:rPr>
                <w:rFonts w:cs="David" w:hint="cs"/>
                <w:i/>
                <w:sz w:val="24"/>
                <w:szCs w:val="24"/>
                <w:rtl/>
              </w:rPr>
              <w:t>מבחן התנהגות</w:t>
            </w:r>
            <w:r>
              <w:rPr>
                <w:rFonts w:cs="David" w:hint="cs"/>
                <w:i/>
                <w:sz w:val="24"/>
                <w:szCs w:val="24"/>
                <w:rtl/>
              </w:rPr>
              <w:t xml:space="preserve"> ומרחקי </w:t>
            </w:r>
            <w:r w:rsidRPr="00016784">
              <w:rPr>
                <w:rFonts w:cs="David" w:hint="cs"/>
                <w:i/>
                <w:sz w:val="24"/>
                <w:szCs w:val="24"/>
                <w:rtl/>
              </w:rPr>
              <w:t xml:space="preserve"> בלימה על פי תקן</w:t>
            </w:r>
            <w:r>
              <w:rPr>
                <w:rFonts w:cs="David"/>
                <w:i/>
                <w:sz w:val="24"/>
                <w:szCs w:val="24"/>
              </w:rPr>
              <w:t>0</w:t>
            </w:r>
            <w:r>
              <w:rPr>
                <w:rFonts w:cs="David" w:hint="cs"/>
                <w:i/>
                <w:sz w:val="24"/>
                <w:szCs w:val="24"/>
                <w:rtl/>
              </w:rPr>
              <w:t>71/32</w:t>
            </w:r>
            <w:r w:rsidRPr="00016784">
              <w:rPr>
                <w:rFonts w:cs="David" w:hint="cs"/>
                <w:i/>
                <w:sz w:val="24"/>
                <w:szCs w:val="24"/>
                <w:rtl/>
              </w:rPr>
              <w:t xml:space="preserve"> </w:t>
            </w:r>
            <w:r>
              <w:rPr>
                <w:rFonts w:cs="David"/>
                <w:i/>
                <w:sz w:val="24"/>
                <w:szCs w:val="24"/>
              </w:rPr>
              <w:t xml:space="preserve">EEC </w:t>
            </w:r>
            <w:r w:rsidRPr="00016784">
              <w:rPr>
                <w:rFonts w:cs="David" w:hint="cs"/>
                <w:i/>
                <w:sz w:val="24"/>
                <w:szCs w:val="24"/>
                <w:rtl/>
              </w:rPr>
              <w:t>-20%</w:t>
            </w:r>
            <w:r>
              <w:rPr>
                <w:rFonts w:cs="David" w:hint="cs"/>
                <w:i/>
                <w:sz w:val="24"/>
                <w:szCs w:val="24"/>
                <w:rtl/>
              </w:rPr>
              <w:t xml:space="preserve"> -</w:t>
            </w:r>
          </w:p>
          <w:p w14:paraId="590707CC" w14:textId="77777777" w:rsidR="002E74C7" w:rsidRPr="00016784" w:rsidRDefault="002E74C7" w:rsidP="000124CD">
            <w:pPr>
              <w:widowControl w:val="0"/>
              <w:ind w:left="394"/>
              <w:contextualSpacing/>
              <w:rPr>
                <w:rFonts w:cs="David"/>
                <w:i/>
                <w:sz w:val="24"/>
                <w:szCs w:val="24"/>
                <w:rtl/>
              </w:rPr>
            </w:pPr>
          </w:p>
        </w:tc>
        <w:tc>
          <w:tcPr>
            <w:tcW w:w="2615" w:type="dxa"/>
          </w:tcPr>
          <w:p w14:paraId="7DC2F05A" w14:textId="77777777" w:rsidR="002E74C7" w:rsidRPr="00016784" w:rsidRDefault="002E74C7" w:rsidP="000124CD">
            <w:pPr>
              <w:widowControl w:val="0"/>
              <w:spacing w:line="276" w:lineRule="auto"/>
              <w:ind w:left="394"/>
              <w:contextualSpacing/>
              <w:rPr>
                <w:rFonts w:cs="David"/>
                <w:i/>
                <w:sz w:val="24"/>
                <w:szCs w:val="24"/>
                <w:rtl/>
              </w:rPr>
            </w:pPr>
            <w:r>
              <w:rPr>
                <w:rFonts w:cs="David" w:hint="cs"/>
                <w:i/>
                <w:sz w:val="24"/>
                <w:szCs w:val="24"/>
                <w:rtl/>
              </w:rPr>
              <w:t xml:space="preserve">אי יכולת  של  טיפוס במסלול בסיס יגרום לפסילה  </w:t>
            </w:r>
          </w:p>
        </w:tc>
      </w:tr>
    </w:tbl>
    <w:p w14:paraId="1A527271" w14:textId="77777777" w:rsidR="002E74C7" w:rsidRDefault="002E74C7" w:rsidP="002E74C7">
      <w:pPr>
        <w:spacing w:after="200" w:line="276" w:lineRule="auto"/>
        <w:rPr>
          <w:rFonts w:ascii="SimSun" w:eastAsia="SimSun" w:hAnsi="SimSun"/>
          <w:rtl/>
        </w:rPr>
      </w:pPr>
      <w:r w:rsidRPr="00654BFF">
        <w:rPr>
          <w:rFonts w:cs="David" w:hint="cs"/>
          <w:b/>
          <w:bCs/>
          <w:noProof/>
          <w:sz w:val="24"/>
          <w:szCs w:val="24"/>
          <w:lang w:eastAsia="en-US"/>
        </w:rPr>
        <w:drawing>
          <wp:anchor distT="0" distB="0" distL="114300" distR="114300" simplePos="0" relativeHeight="251659264" behindDoc="0" locked="0" layoutInCell="1" allowOverlap="1" wp14:anchorId="1EE23E3B" wp14:editId="687A327A">
            <wp:simplePos x="0" y="0"/>
            <wp:positionH relativeFrom="column">
              <wp:posOffset>-123178</wp:posOffset>
            </wp:positionH>
            <wp:positionV relativeFrom="paragraph">
              <wp:posOffset>236111</wp:posOffset>
            </wp:positionV>
            <wp:extent cx="5584025" cy="2924355"/>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b="10374"/>
                    <a:stretch/>
                  </pic:blipFill>
                  <pic:spPr bwMode="auto">
                    <a:xfrm>
                      <a:off x="0" y="0"/>
                      <a:ext cx="5657130" cy="296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FD143E" w14:textId="77777777" w:rsidR="002E74C7" w:rsidRDefault="002E74C7" w:rsidP="002E74C7">
      <w:pPr>
        <w:spacing w:after="200" w:line="276" w:lineRule="auto"/>
        <w:rPr>
          <w:rFonts w:ascii="SimSun" w:eastAsia="SimSun" w:hAnsi="SimSun"/>
          <w:rtl/>
        </w:rPr>
      </w:pPr>
    </w:p>
    <w:p w14:paraId="72FE7B64" w14:textId="77777777" w:rsidR="002E74C7" w:rsidRDefault="002E74C7" w:rsidP="002E74C7">
      <w:pPr>
        <w:spacing w:after="200" w:line="276" w:lineRule="auto"/>
        <w:rPr>
          <w:rFonts w:ascii="SimSun" w:eastAsia="SimSun" w:hAnsi="SimSun"/>
          <w:rtl/>
        </w:rPr>
      </w:pPr>
    </w:p>
    <w:p w14:paraId="27D0A89C" w14:textId="77777777" w:rsidR="002E74C7" w:rsidRDefault="002E74C7" w:rsidP="002E74C7">
      <w:pPr>
        <w:spacing w:after="200" w:line="276" w:lineRule="auto"/>
        <w:rPr>
          <w:rFonts w:ascii="SimSun" w:eastAsia="SimSun" w:hAnsi="SimSun"/>
          <w:rtl/>
        </w:rPr>
      </w:pPr>
    </w:p>
    <w:p w14:paraId="0AE13720" w14:textId="77777777" w:rsidR="002E74C7" w:rsidRDefault="002E74C7" w:rsidP="002E74C7">
      <w:pPr>
        <w:spacing w:after="200" w:line="276" w:lineRule="auto"/>
        <w:rPr>
          <w:rFonts w:ascii="SimSun" w:eastAsia="SimSun" w:hAnsi="SimSun"/>
          <w:rtl/>
        </w:rPr>
      </w:pPr>
    </w:p>
    <w:p w14:paraId="7D0C80EA" w14:textId="77777777" w:rsidR="002E74C7" w:rsidRDefault="002E74C7" w:rsidP="002E74C7">
      <w:pPr>
        <w:spacing w:after="200" w:line="276" w:lineRule="auto"/>
        <w:rPr>
          <w:rFonts w:ascii="SimSun" w:eastAsia="SimSun" w:hAnsi="SimSun"/>
          <w:rtl/>
        </w:rPr>
      </w:pPr>
    </w:p>
    <w:p w14:paraId="63BA9D59" w14:textId="77777777" w:rsidR="002E74C7" w:rsidRDefault="002E74C7" w:rsidP="002E74C7">
      <w:pPr>
        <w:spacing w:after="200" w:line="276" w:lineRule="auto"/>
        <w:rPr>
          <w:rFonts w:ascii="SimSun" w:eastAsia="SimSun" w:hAnsi="SimSun"/>
          <w:rtl/>
        </w:rPr>
      </w:pPr>
    </w:p>
    <w:p w14:paraId="0933416B" w14:textId="77777777" w:rsidR="002E74C7" w:rsidRDefault="002E74C7" w:rsidP="002E74C7">
      <w:pPr>
        <w:spacing w:after="200" w:line="276" w:lineRule="auto"/>
        <w:rPr>
          <w:rFonts w:ascii="SimSun" w:eastAsia="SimSun" w:hAnsi="SimSun"/>
          <w:rtl/>
        </w:rPr>
      </w:pPr>
    </w:p>
    <w:p w14:paraId="0E61506F" w14:textId="77777777" w:rsidR="002E74C7" w:rsidRDefault="002E74C7" w:rsidP="002E74C7">
      <w:pPr>
        <w:spacing w:after="200" w:line="276" w:lineRule="auto"/>
        <w:rPr>
          <w:rFonts w:ascii="SimSun" w:eastAsia="SimSun" w:hAnsi="SimSun"/>
          <w:rtl/>
        </w:rPr>
      </w:pPr>
    </w:p>
    <w:p w14:paraId="46576C65" w14:textId="77777777" w:rsidR="002E74C7" w:rsidRDefault="002E74C7" w:rsidP="002E74C7">
      <w:pPr>
        <w:spacing w:after="200" w:line="276" w:lineRule="auto"/>
        <w:rPr>
          <w:rFonts w:ascii="SimSun" w:eastAsia="SimSun" w:hAnsi="SimSun"/>
        </w:rPr>
      </w:pPr>
    </w:p>
    <w:p w14:paraId="22E62FC4" w14:textId="77777777" w:rsidR="002E74C7" w:rsidRDefault="002E74C7" w:rsidP="002E74C7">
      <w:pPr>
        <w:spacing w:after="200" w:line="276" w:lineRule="auto"/>
        <w:rPr>
          <w:rFonts w:ascii="SimSun" w:eastAsia="SimSun" w:hAnsi="SimSun"/>
        </w:rPr>
      </w:pPr>
    </w:p>
    <w:p w14:paraId="73C33A35" w14:textId="77777777" w:rsidR="002E74C7" w:rsidRPr="000B4281" w:rsidRDefault="002E74C7" w:rsidP="002E74C7">
      <w:pPr>
        <w:spacing w:after="200" w:line="276" w:lineRule="auto"/>
        <w:rPr>
          <w:rFonts w:ascii="SimSun" w:eastAsia="SimSun" w:hAnsi="SimSun"/>
          <w:rtl/>
        </w:rPr>
      </w:pPr>
    </w:p>
    <w:p w14:paraId="239CF273" w14:textId="77777777" w:rsidR="002E74C7" w:rsidRPr="00016784" w:rsidRDefault="002E74C7" w:rsidP="002E74C7">
      <w:pPr>
        <w:numPr>
          <w:ilvl w:val="0"/>
          <w:numId w:val="21"/>
        </w:numPr>
        <w:spacing w:after="80" w:line="360" w:lineRule="auto"/>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 xml:space="preserve">הגשת הרכב לניסוי : </w:t>
      </w:r>
    </w:p>
    <w:p w14:paraId="570DEE88" w14:textId="77777777" w:rsidR="002E74C7" w:rsidRPr="00016784" w:rsidRDefault="002E74C7" w:rsidP="002E74C7">
      <w:pPr>
        <w:spacing w:after="80" w:line="360" w:lineRule="auto"/>
        <w:ind w:left="515"/>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lastRenderedPageBreak/>
        <w:t>הספקים המתמודדים נדרשים להגיש את האמצעים הבאים לבדיקה (כל העלויות יחולו על המציע):</w:t>
      </w:r>
    </w:p>
    <w:p w14:paraId="4C84BF8E"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 xml:space="preserve">כלי רכב לביצוע הבדיקה מהדגם המוצע בתצורתו הסופית (כולל כל השדרוגים </w:t>
      </w:r>
      <w:proofErr w:type="spellStart"/>
      <w:r w:rsidRPr="00016784">
        <w:rPr>
          <w:rFonts w:ascii="SimSun" w:eastAsia="SimSun" w:hAnsi="SimSun" w:cs="David" w:hint="cs"/>
          <w:sz w:val="24"/>
          <w:szCs w:val="24"/>
          <w:rtl/>
          <w:lang w:eastAsia="en-US"/>
        </w:rPr>
        <w:t>האוטומוטיביים</w:t>
      </w:r>
      <w:proofErr w:type="spellEnd"/>
      <w:r w:rsidRPr="00016784">
        <w:rPr>
          <w:rFonts w:ascii="SimSun" w:eastAsia="SimSun" w:hAnsi="SimSun" w:cs="David" w:hint="cs"/>
          <w:sz w:val="24"/>
          <w:szCs w:val="24"/>
          <w:rtl/>
          <w:lang w:eastAsia="en-US"/>
        </w:rPr>
        <w:t xml:space="preserve"> המתוכננים) למעט הדיגומים הנדרשים וכלוב ההתהפכות .</w:t>
      </w:r>
    </w:p>
    <w:p w14:paraId="1BB596DC"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 xml:space="preserve">רשימת תיוג לוגיסטי ובטיחותי בדגש לבלמים. </w:t>
      </w:r>
    </w:p>
    <w:p w14:paraId="20693B75"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הרכבים יסופקו עם הצמיגים המיועדים להתקבל בתצורת הרכב הסופית.</w:t>
      </w:r>
    </w:p>
    <w:p w14:paraId="001AC090"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אחזקה וביטוח מלא לרכבים לתקופת הבדיקות ( 14 יום) .</w:t>
      </w:r>
    </w:p>
    <w:p w14:paraId="1D5A0B9D"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SimSun" w:eastAsia="SimSun" w:hAnsi="SimSun" w:cs="David"/>
          <w:sz w:val="24"/>
          <w:szCs w:val="24"/>
          <w:rtl/>
          <w:lang w:eastAsia="en-US"/>
        </w:rPr>
        <w:t>ספר רכב.</w:t>
      </w:r>
    </w:p>
    <w:p w14:paraId="227C3B76"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Theme="majorBidi" w:eastAsia="SimSun" w:hAnsiTheme="majorBidi" w:cstheme="majorBidi"/>
          <w:sz w:val="24"/>
          <w:szCs w:val="24"/>
          <w:lang w:eastAsia="en-US"/>
        </w:rPr>
        <w:t>WORKSHOP MANUAL</w:t>
      </w:r>
      <w:r w:rsidRPr="00016784">
        <w:rPr>
          <w:rFonts w:ascii="SimSun" w:eastAsia="SimSun" w:hAnsi="SimSun" w:cs="David"/>
          <w:sz w:val="24"/>
          <w:szCs w:val="24"/>
          <w:rtl/>
          <w:lang w:eastAsia="en-US"/>
        </w:rPr>
        <w:t>.</w:t>
      </w:r>
    </w:p>
    <w:p w14:paraId="1301F34A"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SimSun" w:eastAsia="SimSun" w:hAnsi="SimSun" w:cs="David"/>
          <w:sz w:val="24"/>
          <w:szCs w:val="24"/>
          <w:rtl/>
          <w:lang w:eastAsia="en-US"/>
        </w:rPr>
        <w:t>חלוקת עומסים על הסרנים - מקסימלית מותרת ע"י היצרן.</w:t>
      </w:r>
    </w:p>
    <w:p w14:paraId="4CDF140E"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 xml:space="preserve">הדרכת נהג הניסוי </w:t>
      </w:r>
      <w:r w:rsidRPr="00016784">
        <w:rPr>
          <w:rFonts w:ascii="SimSun" w:eastAsia="SimSun" w:hAnsi="SimSun" w:cs="David"/>
          <w:sz w:val="24"/>
          <w:szCs w:val="24"/>
          <w:rtl/>
          <w:lang w:eastAsia="en-US"/>
        </w:rPr>
        <w:t>–</w:t>
      </w:r>
      <w:r w:rsidRPr="00016784">
        <w:rPr>
          <w:rFonts w:ascii="SimSun" w:eastAsia="SimSun" w:hAnsi="SimSun" w:cs="David" w:hint="cs"/>
          <w:sz w:val="24"/>
          <w:szCs w:val="24"/>
          <w:rtl/>
          <w:lang w:eastAsia="en-US"/>
        </w:rPr>
        <w:t xml:space="preserve"> כולל </w:t>
      </w:r>
      <w:r w:rsidRPr="00016784">
        <w:rPr>
          <w:rFonts w:ascii="SimSun" w:eastAsia="SimSun" w:hAnsi="SimSun" w:cs="David"/>
          <w:sz w:val="24"/>
          <w:szCs w:val="24"/>
          <w:rtl/>
          <w:lang w:eastAsia="en-US"/>
        </w:rPr>
        <w:t>הנחיות והמלצות לנהיגה בכלי</w:t>
      </w:r>
      <w:r w:rsidRPr="00016784">
        <w:rPr>
          <w:rFonts w:ascii="SimSun" w:eastAsia="SimSun" w:hAnsi="SimSun" w:cs="David" w:hint="cs"/>
          <w:sz w:val="24"/>
          <w:szCs w:val="24"/>
          <w:rtl/>
          <w:lang w:eastAsia="en-US"/>
        </w:rPr>
        <w:t xml:space="preserve">  </w:t>
      </w:r>
      <w:r w:rsidRPr="00016784">
        <w:rPr>
          <w:rFonts w:ascii="SimSun" w:eastAsia="SimSun" w:hAnsi="SimSun" w:cs="David"/>
          <w:sz w:val="24"/>
          <w:szCs w:val="24"/>
          <w:rtl/>
          <w:lang w:eastAsia="en-US"/>
        </w:rPr>
        <w:t>.</w:t>
      </w:r>
    </w:p>
    <w:p w14:paraId="25114371" w14:textId="77777777" w:rsidR="002E74C7" w:rsidRPr="00016784" w:rsidRDefault="002E74C7" w:rsidP="002E74C7">
      <w:pPr>
        <w:numPr>
          <w:ilvl w:val="1"/>
          <w:numId w:val="21"/>
        </w:numPr>
        <w:spacing w:after="80" w:line="360" w:lineRule="auto"/>
        <w:ind w:left="799" w:hanging="567"/>
        <w:contextualSpacing/>
        <w:rPr>
          <w:rFonts w:ascii="SimSun" w:eastAsia="SimSun" w:hAnsi="SimSun" w:cs="David"/>
          <w:sz w:val="24"/>
          <w:szCs w:val="24"/>
          <w:lang w:eastAsia="en-US"/>
        </w:rPr>
      </w:pPr>
      <w:r w:rsidRPr="00016784">
        <w:rPr>
          <w:rFonts w:ascii="SimSun" w:eastAsia="SimSun" w:hAnsi="SimSun" w:cs="David" w:hint="cs"/>
          <w:sz w:val="24"/>
          <w:szCs w:val="24"/>
          <w:rtl/>
          <w:lang w:eastAsia="en-US"/>
        </w:rPr>
        <w:t xml:space="preserve">הגדרת </w:t>
      </w:r>
      <w:r w:rsidRPr="00016784">
        <w:rPr>
          <w:rFonts w:ascii="SimSun" w:eastAsia="SimSun" w:hAnsi="SimSun" w:cs="David"/>
          <w:sz w:val="24"/>
          <w:szCs w:val="24"/>
          <w:rtl/>
          <w:lang w:eastAsia="en-US"/>
        </w:rPr>
        <w:t>לחצי אוויר מומלצים לנסיעה ע"י ספק הכלי</w:t>
      </w:r>
      <w:r w:rsidRPr="00016784">
        <w:rPr>
          <w:rFonts w:ascii="SimSun" w:eastAsia="SimSun" w:hAnsi="SimSun" w:cs="David" w:hint="cs"/>
          <w:sz w:val="24"/>
          <w:szCs w:val="24"/>
          <w:rtl/>
          <w:lang w:eastAsia="en-US"/>
        </w:rPr>
        <w:t>, בהתאם לסוג הדרך</w:t>
      </w:r>
      <w:r w:rsidRPr="00016784">
        <w:rPr>
          <w:rFonts w:ascii="SimSun" w:eastAsia="SimSun" w:hAnsi="SimSun" w:cs="David"/>
          <w:sz w:val="24"/>
          <w:szCs w:val="24"/>
          <w:rtl/>
          <w:lang w:eastAsia="en-US"/>
        </w:rPr>
        <w:t>.</w:t>
      </w:r>
    </w:p>
    <w:p w14:paraId="2254FE2D" w14:textId="77777777" w:rsidR="002E74C7" w:rsidRPr="00016784" w:rsidRDefault="002E74C7" w:rsidP="002E74C7">
      <w:pPr>
        <w:spacing w:after="80" w:line="360" w:lineRule="auto"/>
        <w:ind w:left="799"/>
        <w:contextualSpacing/>
        <w:rPr>
          <w:rFonts w:ascii="SimSun" w:eastAsia="SimSun" w:hAnsi="SimSun" w:cs="David"/>
          <w:sz w:val="24"/>
          <w:szCs w:val="24"/>
          <w:rtl/>
          <w:lang w:eastAsia="en-US"/>
        </w:rPr>
      </w:pPr>
    </w:p>
    <w:p w14:paraId="31A7B9B3" w14:textId="77777777" w:rsidR="002E74C7" w:rsidRPr="00016784" w:rsidRDefault="002E74C7" w:rsidP="002E74C7">
      <w:pPr>
        <w:spacing w:after="80" w:line="360" w:lineRule="auto"/>
        <w:ind w:left="799"/>
        <w:contextualSpacing/>
        <w:rPr>
          <w:rFonts w:ascii="SimSun" w:eastAsia="SimSun" w:hAnsi="SimSun" w:cs="David"/>
          <w:sz w:val="24"/>
          <w:szCs w:val="24"/>
          <w:rtl/>
          <w:lang w:eastAsia="en-US"/>
        </w:rPr>
      </w:pPr>
    </w:p>
    <w:p w14:paraId="0A8BC818"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2F87FFCF"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0F6D7FCB"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76CC4F2E"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1706A002"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74352FC9"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377721AA"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7053431B"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45426688"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1F6455D6"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673DB1D4"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44DC0FF8"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495D83E5"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2399CA20"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5DEBF09C"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3F7A7959"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588E1BA7"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5EC7CB14" w14:textId="77777777" w:rsidR="002E74C7" w:rsidRDefault="002E74C7" w:rsidP="002E74C7">
      <w:pPr>
        <w:spacing w:after="80" w:line="360" w:lineRule="auto"/>
        <w:ind w:left="799"/>
        <w:contextualSpacing/>
        <w:rPr>
          <w:rFonts w:ascii="SimSun" w:eastAsia="SimSun" w:hAnsi="SimSun" w:cs="David"/>
          <w:sz w:val="24"/>
          <w:szCs w:val="24"/>
          <w:rtl/>
          <w:lang w:eastAsia="en-US"/>
        </w:rPr>
      </w:pPr>
    </w:p>
    <w:p w14:paraId="31C6B04F" w14:textId="77777777" w:rsidR="002E74C7" w:rsidRDefault="002E74C7" w:rsidP="002E74C7">
      <w:pPr>
        <w:spacing w:after="80" w:line="360" w:lineRule="auto"/>
        <w:ind w:left="799"/>
        <w:contextualSpacing/>
        <w:rPr>
          <w:rFonts w:ascii="SimSun" w:eastAsia="SimSun" w:hAnsi="SimSun" w:cs="David"/>
          <w:sz w:val="24"/>
          <w:szCs w:val="24"/>
          <w:lang w:eastAsia="en-US"/>
        </w:rPr>
      </w:pPr>
    </w:p>
    <w:p w14:paraId="2E668BB6" w14:textId="77777777" w:rsidR="002E74C7" w:rsidRDefault="002E74C7" w:rsidP="002E74C7">
      <w:pPr>
        <w:spacing w:after="80" w:line="360" w:lineRule="auto"/>
        <w:ind w:left="799"/>
        <w:contextualSpacing/>
        <w:rPr>
          <w:rFonts w:ascii="SimSun" w:eastAsia="SimSun" w:hAnsi="SimSun" w:cs="David"/>
          <w:sz w:val="24"/>
          <w:szCs w:val="24"/>
          <w:lang w:eastAsia="en-US"/>
        </w:rPr>
      </w:pPr>
    </w:p>
    <w:p w14:paraId="2F0A83C2" w14:textId="77777777" w:rsidR="002E74C7" w:rsidRPr="00016784" w:rsidRDefault="002E74C7" w:rsidP="002E74C7">
      <w:pPr>
        <w:spacing w:after="80" w:line="360" w:lineRule="auto"/>
        <w:ind w:left="799"/>
        <w:contextualSpacing/>
        <w:rPr>
          <w:rFonts w:ascii="SimSun" w:eastAsia="SimSun" w:hAnsi="SimSun" w:cs="David"/>
          <w:sz w:val="24"/>
          <w:szCs w:val="24"/>
          <w:rtl/>
          <w:lang w:eastAsia="en-US"/>
        </w:rPr>
      </w:pPr>
    </w:p>
    <w:p w14:paraId="416D7D9F"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r w:rsidRPr="00016784">
        <w:rPr>
          <w:rFonts w:cs="David" w:hint="cs"/>
          <w:b/>
          <w:bCs/>
          <w:sz w:val="24"/>
          <w:szCs w:val="24"/>
          <w:rtl/>
        </w:rPr>
        <w:t>נספח ח'</w:t>
      </w:r>
    </w:p>
    <w:p w14:paraId="207915EE" w14:textId="77777777" w:rsidR="002E74C7" w:rsidRPr="00016784" w:rsidRDefault="002E74C7" w:rsidP="002E74C7">
      <w:pPr>
        <w:tabs>
          <w:tab w:val="left" w:pos="1416"/>
        </w:tabs>
        <w:spacing w:line="360" w:lineRule="auto"/>
        <w:ind w:left="1416"/>
        <w:outlineLvl w:val="1"/>
        <w:rPr>
          <w:rFonts w:cs="David"/>
          <w:b/>
          <w:bCs/>
          <w:sz w:val="28"/>
          <w:szCs w:val="28"/>
          <w:rtl/>
        </w:rPr>
      </w:pPr>
      <w:r w:rsidRPr="00016784">
        <w:rPr>
          <w:rFonts w:cs="David" w:hint="cs"/>
          <w:b/>
          <w:bCs/>
          <w:sz w:val="28"/>
          <w:szCs w:val="28"/>
          <w:rtl/>
        </w:rPr>
        <w:lastRenderedPageBreak/>
        <w:t xml:space="preserve">ערבות מכרז </w:t>
      </w:r>
      <w:r>
        <w:rPr>
          <w:rFonts w:cs="David" w:hint="cs"/>
          <w:b/>
          <w:bCs/>
          <w:sz w:val="28"/>
          <w:szCs w:val="28"/>
          <w:rtl/>
        </w:rPr>
        <w:t>10-2017</w:t>
      </w:r>
    </w:p>
    <w:p w14:paraId="604B04C8"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390344C6"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שם הבנק/ חברת ביטוח_________________________</w:t>
      </w:r>
    </w:p>
    <w:p w14:paraId="4D722AC8"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מס' הטלפון__________________________</w:t>
      </w:r>
    </w:p>
    <w:p w14:paraId="2FE0261B"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מס' הפקס:________________________________</w:t>
      </w:r>
    </w:p>
    <w:p w14:paraId="45229F6B"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כתב ערבות</w:t>
      </w:r>
    </w:p>
    <w:p w14:paraId="5C4A9BE5"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לכבוד ממשלת ישראל</w:t>
      </w:r>
    </w:p>
    <w:p w14:paraId="354B79BB"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 xml:space="preserve">באמצעות משרד האוצר, </w:t>
      </w:r>
      <w:proofErr w:type="spellStart"/>
      <w:r w:rsidRPr="00016784">
        <w:rPr>
          <w:rFonts w:cs="David" w:hint="cs"/>
          <w:sz w:val="24"/>
          <w:szCs w:val="24"/>
          <w:rtl/>
        </w:rPr>
        <w:t>מינהל</w:t>
      </w:r>
      <w:proofErr w:type="spellEnd"/>
      <w:r w:rsidRPr="00016784">
        <w:rPr>
          <w:rFonts w:cs="David" w:hint="cs"/>
          <w:sz w:val="24"/>
          <w:szCs w:val="24"/>
          <w:rtl/>
        </w:rPr>
        <w:t xml:space="preserve"> הרכב הממשלתי</w:t>
      </w:r>
    </w:p>
    <w:p w14:paraId="2B89D71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הנדון : ערבות מס' _______________________</w:t>
      </w:r>
    </w:p>
    <w:p w14:paraId="620D9D97"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016784">
        <w:rPr>
          <w:rFonts w:cs="David" w:hint="cs"/>
          <w:sz w:val="24"/>
          <w:szCs w:val="24"/>
          <w:rtl/>
        </w:rPr>
        <w:t xml:space="preserve">אנו ערבים בזה כלפיכם לסילוק כל סכום עד לסך </w:t>
      </w:r>
      <w:r>
        <w:rPr>
          <w:rFonts w:cs="David" w:hint="cs"/>
          <w:sz w:val="24"/>
          <w:szCs w:val="24"/>
          <w:rtl/>
        </w:rPr>
        <w:t>65</w:t>
      </w:r>
      <w:r w:rsidRPr="00016784">
        <w:rPr>
          <w:rFonts w:cs="David" w:hint="cs"/>
          <w:sz w:val="24"/>
          <w:szCs w:val="24"/>
          <w:rtl/>
        </w:rPr>
        <w:t xml:space="preserve">,000 ₪ (שישים </w:t>
      </w:r>
      <w:r>
        <w:rPr>
          <w:rFonts w:cs="David" w:hint="cs"/>
          <w:sz w:val="24"/>
          <w:szCs w:val="24"/>
          <w:rtl/>
        </w:rPr>
        <w:t xml:space="preserve">וחמש </w:t>
      </w:r>
      <w:r w:rsidRPr="00016784">
        <w:rPr>
          <w:rFonts w:cs="David" w:hint="cs"/>
          <w:sz w:val="24"/>
          <w:szCs w:val="24"/>
          <w:rtl/>
        </w:rPr>
        <w:t>אלף ₪) שיוצמד למדד המחירים לצרכן מתאריך: _________________________________________________</w:t>
      </w:r>
    </w:p>
    <w:p w14:paraId="3F639CF2"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 xml:space="preserve">                    (תאריך תחילת תוקפה של הערבות </w:t>
      </w:r>
      <w:r w:rsidRPr="00016784">
        <w:rPr>
          <w:rFonts w:cs="David"/>
          <w:sz w:val="24"/>
          <w:szCs w:val="24"/>
          <w:rtl/>
        </w:rPr>
        <w:t>–</w:t>
      </w:r>
      <w:r w:rsidRPr="00016784">
        <w:rPr>
          <w:rFonts w:cs="David" w:hint="cs"/>
          <w:sz w:val="24"/>
          <w:szCs w:val="24"/>
          <w:rtl/>
        </w:rPr>
        <w:t>המועד האחרון להגשת הצעות במכרז)</w:t>
      </w:r>
    </w:p>
    <w:p w14:paraId="6B88C9C0"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Pr>
      </w:pPr>
      <w:r w:rsidRPr="00016784">
        <w:rPr>
          <w:rFonts w:cs="David" w:hint="cs"/>
          <w:sz w:val="24"/>
          <w:szCs w:val="24"/>
          <w:rtl/>
        </w:rPr>
        <w:t>אשר תדרשו מאת _________________________ (להלן-"החייב") בקשר עם מכרז מס' ____.</w:t>
      </w:r>
      <w:r w:rsidRPr="00016784">
        <w:rPr>
          <w:rFonts w:cs="David" w:hint="cs"/>
          <w:sz w:val="24"/>
          <w:szCs w:val="24"/>
        </w:rPr>
        <w:t xml:space="preserve"> </w:t>
      </w:r>
    </w:p>
    <w:p w14:paraId="79B0C2C8"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p>
    <w:p w14:paraId="0D2D7290"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016784">
        <w:rPr>
          <w:rFonts w:cs="David" w:hint="cs"/>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90B430"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016784">
        <w:rPr>
          <w:rFonts w:cs="David" w:hint="cs"/>
          <w:sz w:val="24"/>
          <w:szCs w:val="24"/>
          <w:rtl/>
        </w:rPr>
        <w:t>ערבות זו תהיה בתוקף מתאריך חתימתה עד תאריך  __________</w:t>
      </w:r>
    </w:p>
    <w:p w14:paraId="015D5FEC"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016784">
        <w:rPr>
          <w:rFonts w:cs="David" w:hint="cs"/>
          <w:sz w:val="24"/>
          <w:szCs w:val="24"/>
          <w:rtl/>
        </w:rPr>
        <w:tab/>
      </w:r>
      <w:r w:rsidRPr="00016784">
        <w:rPr>
          <w:rFonts w:cs="David" w:hint="cs"/>
          <w:sz w:val="24"/>
          <w:szCs w:val="24"/>
          <w:rtl/>
        </w:rPr>
        <w:tab/>
      </w:r>
      <w:r w:rsidRPr="00016784">
        <w:rPr>
          <w:rFonts w:cs="David" w:hint="cs"/>
          <w:sz w:val="24"/>
          <w:szCs w:val="24"/>
          <w:rtl/>
        </w:rPr>
        <w:tab/>
      </w:r>
      <w:r w:rsidRPr="00016784">
        <w:rPr>
          <w:rFonts w:cs="David" w:hint="cs"/>
          <w:sz w:val="24"/>
          <w:szCs w:val="24"/>
          <w:rtl/>
        </w:rPr>
        <w:tab/>
      </w:r>
      <w:r w:rsidRPr="00016784">
        <w:rPr>
          <w:rFonts w:cs="David" w:hint="cs"/>
          <w:sz w:val="24"/>
          <w:szCs w:val="24"/>
          <w:rtl/>
        </w:rPr>
        <w:tab/>
      </w:r>
      <w:r w:rsidRPr="00016784">
        <w:rPr>
          <w:rFonts w:cs="David" w:hint="cs"/>
          <w:sz w:val="24"/>
          <w:szCs w:val="24"/>
          <w:rtl/>
        </w:rPr>
        <w:tab/>
      </w:r>
      <w:r w:rsidRPr="00016784">
        <w:rPr>
          <w:rFonts w:cs="David" w:hint="cs"/>
          <w:sz w:val="24"/>
          <w:szCs w:val="24"/>
          <w:rtl/>
        </w:rPr>
        <w:tab/>
      </w:r>
    </w:p>
    <w:p w14:paraId="763582F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016784">
        <w:rPr>
          <w:rFonts w:cs="David" w:hint="cs"/>
          <w:sz w:val="24"/>
          <w:szCs w:val="24"/>
          <w:rtl/>
        </w:rPr>
        <w:t xml:space="preserve">דרישה על פי ערבות זו יש להפנות לסניף הבנק/ חב' הביטוח שכתובתו: </w:t>
      </w:r>
    </w:p>
    <w:p w14:paraId="7DEE8B08"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tbl>
      <w:tblPr>
        <w:tblStyle w:val="aff9"/>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2E74C7" w:rsidRPr="00016784" w14:paraId="32F19D06" w14:textId="77777777" w:rsidTr="000124CD">
        <w:trPr>
          <w:trHeight w:val="520"/>
        </w:trPr>
        <w:tc>
          <w:tcPr>
            <w:tcW w:w="2182" w:type="dxa"/>
          </w:tcPr>
          <w:p w14:paraId="4358B1F5" w14:textId="77777777" w:rsidR="002E74C7" w:rsidRPr="00016784" w:rsidRDefault="002E74C7" w:rsidP="000124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14:paraId="3CAFEE2E" w14:textId="77777777" w:rsidR="002E74C7" w:rsidRPr="00016784" w:rsidRDefault="002E74C7" w:rsidP="000124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14:paraId="44511CF3" w14:textId="77777777" w:rsidR="002E74C7" w:rsidRPr="00016784" w:rsidRDefault="002E74C7" w:rsidP="000124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14:paraId="76D05FA1" w14:textId="77777777" w:rsidR="002E74C7" w:rsidRPr="00016784" w:rsidRDefault="002E74C7" w:rsidP="000124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2E74C7" w:rsidRPr="00016784" w14:paraId="6CD89B95" w14:textId="77777777" w:rsidTr="000124CD">
        <w:trPr>
          <w:trHeight w:val="675"/>
        </w:trPr>
        <w:tc>
          <w:tcPr>
            <w:tcW w:w="2182" w:type="dxa"/>
          </w:tcPr>
          <w:p w14:paraId="7A21BAA1" w14:textId="77777777" w:rsidR="002E74C7" w:rsidRPr="00016784" w:rsidRDefault="002E74C7" w:rsidP="000124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016784">
              <w:rPr>
                <w:rFonts w:cs="David" w:hint="cs"/>
                <w:sz w:val="24"/>
                <w:szCs w:val="24"/>
                <w:rtl/>
              </w:rPr>
              <w:t>שם הבנק/חב' הביטוח</w:t>
            </w:r>
          </w:p>
        </w:tc>
        <w:tc>
          <w:tcPr>
            <w:tcW w:w="1324" w:type="dxa"/>
          </w:tcPr>
          <w:p w14:paraId="7B01AF51" w14:textId="77777777" w:rsidR="002E74C7" w:rsidRPr="00016784" w:rsidRDefault="002E74C7" w:rsidP="000124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016784">
              <w:rPr>
                <w:rFonts w:cs="David" w:hint="cs"/>
                <w:sz w:val="24"/>
                <w:szCs w:val="24"/>
                <w:rtl/>
              </w:rPr>
              <w:t>מס' בנק</w:t>
            </w:r>
          </w:p>
        </w:tc>
        <w:tc>
          <w:tcPr>
            <w:tcW w:w="1560" w:type="dxa"/>
          </w:tcPr>
          <w:p w14:paraId="0AAFA7F2" w14:textId="77777777" w:rsidR="002E74C7" w:rsidRPr="00016784" w:rsidRDefault="002E74C7" w:rsidP="000124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016784">
              <w:rPr>
                <w:rFonts w:cs="David" w:hint="cs"/>
                <w:sz w:val="24"/>
                <w:szCs w:val="24"/>
                <w:rtl/>
              </w:rPr>
              <w:t>מס' סניף</w:t>
            </w:r>
          </w:p>
        </w:tc>
        <w:tc>
          <w:tcPr>
            <w:tcW w:w="3662" w:type="dxa"/>
          </w:tcPr>
          <w:p w14:paraId="0FCAA996" w14:textId="77777777" w:rsidR="002E74C7" w:rsidRPr="00016784" w:rsidRDefault="002E74C7" w:rsidP="000124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016784">
              <w:rPr>
                <w:rFonts w:cs="David" w:hint="cs"/>
                <w:sz w:val="24"/>
                <w:szCs w:val="24"/>
                <w:rtl/>
              </w:rPr>
              <w:t>כתובת סניף הבנק/חב' ביטוח</w:t>
            </w:r>
          </w:p>
        </w:tc>
      </w:tr>
    </w:tbl>
    <w:p w14:paraId="4CD596E5"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p>
    <w:p w14:paraId="390A9B18"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66ECC1A1"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ערבות זו הנה אוטונומית, בלתי מוגבלת בתנאים ואינה ניתנת להעברה</w:t>
      </w:r>
    </w:p>
    <w:p w14:paraId="23CD3C7E"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1396830B"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102E0B9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_______________                     __________________              _____________</w:t>
      </w:r>
    </w:p>
    <w:p w14:paraId="517FB4D0"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016784">
        <w:rPr>
          <w:rFonts w:cs="David" w:hint="cs"/>
          <w:sz w:val="24"/>
          <w:szCs w:val="24"/>
          <w:rtl/>
        </w:rPr>
        <w:t xml:space="preserve">         תאריך                                              שם מלא                                 חתימה וחותמת</w:t>
      </w:r>
    </w:p>
    <w:p w14:paraId="2B486D4D" w14:textId="77777777" w:rsidR="002E74C7" w:rsidRPr="00016784" w:rsidRDefault="002E74C7" w:rsidP="002E74C7">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1495DF5E" w14:textId="77777777" w:rsidR="002E74C7" w:rsidRPr="00016784" w:rsidRDefault="002E74C7" w:rsidP="002E74C7">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textAlignment w:val="baseline"/>
        <w:rPr>
          <w:rFonts w:cs="David"/>
          <w:noProof/>
          <w:sz w:val="24"/>
          <w:szCs w:val="24"/>
          <w:rtl/>
        </w:rPr>
      </w:pPr>
      <w:r w:rsidRPr="00016784">
        <w:rPr>
          <w:rFonts w:cs="David" w:hint="cs"/>
          <w:noProof/>
          <w:sz w:val="24"/>
          <w:szCs w:val="24"/>
          <w:u w:val="single"/>
          <w:rtl/>
        </w:rPr>
        <w:t>לתשומת לב המציעים</w:t>
      </w:r>
      <w:r w:rsidRPr="00016784">
        <w:rPr>
          <w:rFonts w:cs="David" w:hint="cs"/>
          <w:noProof/>
          <w:sz w:val="24"/>
          <w:szCs w:val="24"/>
          <w:rtl/>
        </w:rPr>
        <w:t xml:space="preserve">! ערבות המכרז תוגש </w:t>
      </w:r>
      <w:r w:rsidRPr="00016784">
        <w:rPr>
          <w:rFonts w:cs="David" w:hint="cs"/>
          <w:noProof/>
          <w:sz w:val="24"/>
          <w:szCs w:val="24"/>
          <w:u w:val="single"/>
          <w:rtl/>
        </w:rPr>
        <w:t>בדיוק בנוסח המופיע לעיל בלבד</w:t>
      </w:r>
      <w:r w:rsidRPr="00016784">
        <w:rPr>
          <w:rFonts w:cs="David" w:hint="cs"/>
          <w:noProof/>
          <w:sz w:val="24"/>
          <w:szCs w:val="24"/>
          <w:rtl/>
        </w:rPr>
        <w:t>,</w:t>
      </w:r>
    </w:p>
    <w:p w14:paraId="54A6DC0F" w14:textId="77777777" w:rsidR="002E74C7" w:rsidRPr="00016784" w:rsidRDefault="002E74C7" w:rsidP="002E74C7">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textAlignment w:val="baseline"/>
        <w:rPr>
          <w:rFonts w:cs="David"/>
          <w:noProof/>
          <w:sz w:val="24"/>
          <w:szCs w:val="24"/>
          <w:rtl/>
        </w:rPr>
      </w:pPr>
      <w:r w:rsidRPr="00016784">
        <w:rPr>
          <w:rFonts w:cs="David" w:hint="cs"/>
          <w:noProof/>
          <w:sz w:val="24"/>
          <w:szCs w:val="24"/>
          <w:rtl/>
        </w:rPr>
        <w:t>כל סטייה מנוסח זה, עלולה להביא לפסילת ההצעה ללא שיקול דעת לועדת המכרזים.</w:t>
      </w:r>
    </w:p>
    <w:p w14:paraId="20550D28" w14:textId="77777777" w:rsidR="002E74C7" w:rsidRPr="00016784" w:rsidRDefault="002E74C7" w:rsidP="002E74C7">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r w:rsidRPr="00016784">
        <w:rPr>
          <w:rFonts w:cs="David"/>
          <w:b/>
          <w:bCs/>
          <w:sz w:val="24"/>
          <w:szCs w:val="24"/>
          <w:rtl/>
        </w:rPr>
        <w:br w:type="page"/>
      </w:r>
    </w:p>
    <w:p w14:paraId="79E68BF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firstLine="41"/>
        <w:rPr>
          <w:rFonts w:cs="David"/>
          <w:b/>
          <w:bCs/>
          <w:sz w:val="24"/>
          <w:szCs w:val="24"/>
          <w:rtl/>
        </w:rPr>
      </w:pPr>
      <w:r w:rsidRPr="00016784">
        <w:rPr>
          <w:rFonts w:cs="David" w:hint="cs"/>
          <w:b/>
          <w:bCs/>
          <w:sz w:val="24"/>
          <w:szCs w:val="24"/>
          <w:rtl/>
        </w:rPr>
        <w:lastRenderedPageBreak/>
        <w:t xml:space="preserve">נספח ט'- </w:t>
      </w:r>
    </w:p>
    <w:p w14:paraId="1C94C47F"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firstLine="41"/>
        <w:rPr>
          <w:rFonts w:cs="David"/>
          <w:b/>
          <w:bCs/>
          <w:sz w:val="24"/>
          <w:szCs w:val="24"/>
          <w:rtl/>
        </w:rPr>
      </w:pPr>
      <w:r w:rsidRPr="00016784">
        <w:rPr>
          <w:rFonts w:cs="David"/>
          <w:b/>
          <w:bCs/>
          <w:sz w:val="24"/>
          <w:szCs w:val="24"/>
          <w:rtl/>
        </w:rPr>
        <w:t>הצהרת הספק</w:t>
      </w:r>
    </w:p>
    <w:p w14:paraId="12430B7D"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firstLine="41"/>
        <w:rPr>
          <w:rFonts w:cs="David"/>
          <w:b/>
          <w:bCs/>
          <w:sz w:val="24"/>
          <w:szCs w:val="24"/>
        </w:rPr>
      </w:pPr>
    </w:p>
    <w:p w14:paraId="311C7B9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rPr>
          <w:rFonts w:cs="David"/>
          <w:b/>
          <w:bCs/>
          <w:sz w:val="28"/>
          <w:szCs w:val="28"/>
        </w:rPr>
      </w:pPr>
      <w:r w:rsidRPr="00016784">
        <w:rPr>
          <w:rFonts w:cs="David" w:hint="cs"/>
          <w:b/>
          <w:bCs/>
          <w:sz w:val="28"/>
          <w:szCs w:val="28"/>
          <w:rtl/>
        </w:rPr>
        <w:t xml:space="preserve">           </w:t>
      </w:r>
      <w:r w:rsidRPr="00016784">
        <w:rPr>
          <w:rFonts w:cs="David"/>
          <w:b/>
          <w:bCs/>
          <w:sz w:val="28"/>
          <w:szCs w:val="28"/>
          <w:rtl/>
        </w:rPr>
        <w:t>מכרז מס'</w:t>
      </w:r>
      <w:r>
        <w:rPr>
          <w:rFonts w:cs="David" w:hint="cs"/>
          <w:b/>
          <w:bCs/>
          <w:sz w:val="28"/>
          <w:szCs w:val="28"/>
          <w:rtl/>
        </w:rPr>
        <w:t>10-2017</w:t>
      </w:r>
    </w:p>
    <w:p w14:paraId="2CBE777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rPr>
          <w:rFonts w:cs="David"/>
          <w:sz w:val="24"/>
          <w:szCs w:val="24"/>
          <w:rtl/>
        </w:rPr>
      </w:pPr>
    </w:p>
    <w:p w14:paraId="21FA1D1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016784">
        <w:rPr>
          <w:rFonts w:cs="David"/>
          <w:sz w:val="24"/>
          <w:szCs w:val="24"/>
          <w:rtl/>
        </w:rPr>
        <w:t xml:space="preserve">אני הח"מ, </w:t>
      </w:r>
      <w:r w:rsidRPr="00016784">
        <w:rPr>
          <w:rFonts w:cs="David"/>
          <w:sz w:val="24"/>
          <w:szCs w:val="24"/>
          <w:u w:val="single"/>
          <w:rtl/>
        </w:rPr>
        <w:t xml:space="preserve">                    </w:t>
      </w:r>
      <w:r w:rsidRPr="00016784">
        <w:rPr>
          <w:rFonts w:cs="David"/>
          <w:sz w:val="24"/>
          <w:szCs w:val="24"/>
          <w:rtl/>
        </w:rPr>
        <w:t>,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מהתקשרות עם המזמין, לפי כל תנאי המכרז, והחוזה.</w:t>
      </w:r>
    </w:p>
    <w:p w14:paraId="133B0E25"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016784">
        <w:rPr>
          <w:rFonts w:cs="David" w:hint="cs"/>
          <w:sz w:val="24"/>
          <w:szCs w:val="24"/>
          <w:rtl/>
        </w:rPr>
        <w:t xml:space="preserve">בחנתי היטב את המפרט הטכני לכלי הרכב (להלן- </w:t>
      </w:r>
      <w:r w:rsidRPr="00016784">
        <w:rPr>
          <w:rFonts w:cs="David" w:hint="cs"/>
          <w:b/>
          <w:bCs/>
          <w:sz w:val="24"/>
          <w:szCs w:val="24"/>
          <w:rtl/>
        </w:rPr>
        <w:t>המפרט הטכני</w:t>
      </w:r>
      <w:r w:rsidRPr="00016784">
        <w:rPr>
          <w:rFonts w:cs="David" w:hint="cs"/>
          <w:sz w:val="24"/>
          <w:szCs w:val="24"/>
          <w:rtl/>
        </w:rPr>
        <w:t>), ואני מצהיר כי יש ביכולתי לספק את כלי הרכב ולתת שירותי תחזוקה, על פי תנאי המפרט ובמועדים הקבועים במכרז.</w:t>
      </w:r>
    </w:p>
    <w:p w14:paraId="5B9A4E8C"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016784">
        <w:rPr>
          <w:rFonts w:cs="David" w:hint="cs"/>
          <w:sz w:val="24"/>
          <w:szCs w:val="24"/>
          <w:u w:val="single"/>
          <w:rtl/>
        </w:rPr>
        <w:t>ידוע לי היטב כי לעמידה בלוח הזמנים יש חשיבות רבה, וכי כל איחור יגרום לנזקים משמעותיים למזמין</w:t>
      </w:r>
      <w:r w:rsidRPr="00016784">
        <w:rPr>
          <w:rFonts w:cs="David" w:hint="cs"/>
          <w:sz w:val="24"/>
          <w:szCs w:val="24"/>
          <w:rtl/>
        </w:rPr>
        <w:t>.</w:t>
      </w:r>
    </w:p>
    <w:p w14:paraId="49C4380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016784">
        <w:rPr>
          <w:rFonts w:cs="David" w:hint="cs"/>
          <w:sz w:val="24"/>
          <w:szCs w:val="24"/>
          <w:rtl/>
        </w:rPr>
        <w:t>אני מצהיר כי אם אוכרז כזוכה, אעמוד במועדים הקבועים בלוח הזמנים, לשביעות רצונו של המזמין.</w:t>
      </w:r>
    </w:p>
    <w:p w14:paraId="07A68FAF"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016784">
        <w:rPr>
          <w:rFonts w:cs="David" w:hint="cs"/>
          <w:sz w:val="24"/>
          <w:szCs w:val="24"/>
          <w:rtl/>
        </w:rPr>
        <w:t>אני הח"מ____________ מצהיר בזה כי אני הבעלים/ מנהל כללי  של חברת    __________________ליבוא רכב בעלת רישיון יבוא מספר ____________</w:t>
      </w:r>
    </w:p>
    <w:p w14:paraId="1BE2DAF5"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016784">
        <w:rPr>
          <w:rFonts w:cs="David" w:hint="cs"/>
          <w:sz w:val="24"/>
          <w:szCs w:val="24"/>
          <w:rtl/>
        </w:rPr>
        <w:t>שכתובתה______________________ טלפון ____________________</w:t>
      </w:r>
    </w:p>
    <w:p w14:paraId="68F6AD30"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016784">
        <w:rPr>
          <w:rFonts w:cs="David" w:hint="cs"/>
          <w:sz w:val="24"/>
          <w:szCs w:val="24"/>
          <w:rtl/>
        </w:rPr>
        <w:t>ומורשה לחתום בשם החברה הנ"ל.</w:t>
      </w:r>
    </w:p>
    <w:p w14:paraId="5A5EEF84"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016784">
        <w:rPr>
          <w:rFonts w:cs="David"/>
          <w:sz w:val="24"/>
          <w:szCs w:val="24"/>
          <w:rtl/>
        </w:rPr>
        <w:t xml:space="preserve">ולראיה באתי על החתום היום        </w:t>
      </w:r>
      <w:r w:rsidRPr="00016784">
        <w:rPr>
          <w:rFonts w:cs="David" w:hint="cs"/>
          <w:sz w:val="24"/>
          <w:szCs w:val="24"/>
          <w:rtl/>
        </w:rPr>
        <w:t>________</w:t>
      </w:r>
      <w:r w:rsidRPr="00016784">
        <w:rPr>
          <w:rFonts w:cs="David"/>
          <w:sz w:val="24"/>
          <w:szCs w:val="24"/>
          <w:rtl/>
        </w:rPr>
        <w:t xml:space="preserve"> לחודש </w:t>
      </w:r>
      <w:r w:rsidRPr="00016784">
        <w:rPr>
          <w:rFonts w:cs="David" w:hint="cs"/>
          <w:sz w:val="24"/>
          <w:szCs w:val="24"/>
          <w:rtl/>
        </w:rPr>
        <w:t>_________</w:t>
      </w:r>
      <w:r w:rsidRPr="00016784">
        <w:rPr>
          <w:rFonts w:cs="David"/>
          <w:sz w:val="24"/>
          <w:szCs w:val="24"/>
          <w:rtl/>
        </w:rPr>
        <w:t xml:space="preserve">  שנת </w:t>
      </w:r>
      <w:r w:rsidRPr="00016784">
        <w:rPr>
          <w:rFonts w:cs="David" w:hint="cs"/>
          <w:sz w:val="24"/>
          <w:szCs w:val="24"/>
          <w:rtl/>
        </w:rPr>
        <w:t>__________</w:t>
      </w:r>
    </w:p>
    <w:p w14:paraId="07177612"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rPr>
          <w:rFonts w:cs="David"/>
          <w:sz w:val="24"/>
          <w:szCs w:val="24"/>
          <w:rtl/>
        </w:rPr>
      </w:pPr>
    </w:p>
    <w:p w14:paraId="2A193F39"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rPr>
          <w:rFonts w:cs="David"/>
          <w:sz w:val="24"/>
          <w:szCs w:val="24"/>
          <w:rtl/>
        </w:rPr>
      </w:pPr>
    </w:p>
    <w:p w14:paraId="259B2767"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rPr>
          <w:rFonts w:cs="David"/>
          <w:sz w:val="24"/>
          <w:szCs w:val="24"/>
          <w:rtl/>
        </w:rPr>
      </w:pPr>
    </w:p>
    <w:p w14:paraId="4C436F03" w14:textId="77777777" w:rsidR="002E74C7" w:rsidRPr="00016784" w:rsidRDefault="002E74C7" w:rsidP="002E74C7">
      <w:pPr>
        <w:tabs>
          <w:tab w:val="left" w:pos="901"/>
          <w:tab w:val="left" w:pos="1576"/>
          <w:tab w:val="left" w:pos="2137"/>
          <w:tab w:val="left" w:pos="2699"/>
          <w:tab w:val="left" w:pos="3263"/>
          <w:tab w:val="left" w:pos="3824"/>
          <w:tab w:val="left" w:pos="4388"/>
          <w:tab w:val="left" w:pos="4724"/>
          <w:tab w:val="left" w:pos="5264"/>
          <w:tab w:val="left" w:pos="7200"/>
        </w:tabs>
        <w:spacing w:line="360" w:lineRule="auto"/>
        <w:ind w:left="44" w:hanging="319"/>
        <w:rPr>
          <w:rFonts w:cs="David"/>
          <w:sz w:val="24"/>
          <w:szCs w:val="24"/>
          <w:rtl/>
        </w:rPr>
      </w:pPr>
      <w:r w:rsidRPr="00016784">
        <w:rPr>
          <w:rFonts w:cs="David" w:hint="cs"/>
          <w:sz w:val="24"/>
          <w:szCs w:val="24"/>
          <w:rtl/>
        </w:rPr>
        <w:t xml:space="preserve">                                                                                         חתימת וחותמת </w:t>
      </w:r>
      <w:r w:rsidRPr="00016784">
        <w:rPr>
          <w:rFonts w:cs="David"/>
          <w:sz w:val="24"/>
          <w:szCs w:val="24"/>
          <w:rtl/>
        </w:rPr>
        <w:t>הספק</w:t>
      </w:r>
    </w:p>
    <w:p w14:paraId="5206A2B3" w14:textId="77777777" w:rsidR="002E74C7" w:rsidRDefault="002E74C7" w:rsidP="002E74C7">
      <w:pPr>
        <w:tabs>
          <w:tab w:val="left" w:pos="901"/>
          <w:tab w:val="left" w:pos="1576"/>
          <w:tab w:val="left" w:pos="2137"/>
          <w:tab w:val="left" w:pos="2699"/>
          <w:tab w:val="left" w:pos="3263"/>
          <w:tab w:val="left" w:pos="3824"/>
          <w:tab w:val="left" w:pos="4388"/>
          <w:tab w:val="left" w:pos="4724"/>
          <w:tab w:val="left" w:pos="5264"/>
          <w:tab w:val="left" w:pos="7200"/>
        </w:tabs>
        <w:spacing w:line="360" w:lineRule="auto"/>
        <w:ind w:left="44" w:hanging="319"/>
        <w:rPr>
          <w:rFonts w:cs="David"/>
          <w:sz w:val="24"/>
          <w:szCs w:val="24"/>
          <w:rtl/>
        </w:rPr>
      </w:pPr>
    </w:p>
    <w:p w14:paraId="639C9A59" w14:textId="77777777" w:rsidR="002E74C7" w:rsidRPr="00016784" w:rsidRDefault="002E74C7" w:rsidP="002E74C7">
      <w:pPr>
        <w:tabs>
          <w:tab w:val="left" w:pos="901"/>
          <w:tab w:val="left" w:pos="1576"/>
          <w:tab w:val="left" w:pos="2137"/>
          <w:tab w:val="left" w:pos="2699"/>
          <w:tab w:val="left" w:pos="3263"/>
          <w:tab w:val="left" w:pos="3824"/>
          <w:tab w:val="left" w:pos="4388"/>
          <w:tab w:val="left" w:pos="4724"/>
          <w:tab w:val="left" w:pos="5264"/>
          <w:tab w:val="left" w:pos="7200"/>
        </w:tabs>
        <w:spacing w:line="360" w:lineRule="auto"/>
        <w:ind w:left="44" w:hanging="319"/>
        <w:rPr>
          <w:rFonts w:cs="David"/>
          <w:sz w:val="24"/>
          <w:szCs w:val="24"/>
        </w:rPr>
      </w:pPr>
    </w:p>
    <w:p w14:paraId="09DA22B3" w14:textId="77777777" w:rsidR="002E74C7" w:rsidRPr="00016784" w:rsidRDefault="002E74C7" w:rsidP="002E74C7">
      <w:pPr>
        <w:widowControl w:val="0"/>
        <w:spacing w:line="360" w:lineRule="auto"/>
        <w:ind w:left="3780"/>
        <w:outlineLvl w:val="1"/>
        <w:rPr>
          <w:rFonts w:eastAsiaTheme="minorHAnsi" w:cs="David"/>
          <w:caps/>
          <w:spacing w:val="15"/>
          <w:sz w:val="24"/>
          <w:szCs w:val="24"/>
          <w:rtl/>
          <w:lang w:eastAsia="en-US"/>
        </w:rPr>
      </w:pPr>
    </w:p>
    <w:p w14:paraId="1071E2C1" w14:textId="77777777" w:rsidR="002E74C7" w:rsidRPr="00016784" w:rsidRDefault="002E74C7" w:rsidP="002E74C7">
      <w:pPr>
        <w:widowControl w:val="0"/>
        <w:spacing w:line="360" w:lineRule="auto"/>
        <w:outlineLvl w:val="1"/>
        <w:rPr>
          <w:rFonts w:eastAsiaTheme="minorHAnsi" w:cs="David"/>
          <w:caps/>
          <w:spacing w:val="15"/>
          <w:sz w:val="24"/>
          <w:szCs w:val="24"/>
          <w:rtl/>
          <w:lang w:eastAsia="en-US"/>
        </w:rPr>
      </w:pPr>
    </w:p>
    <w:p w14:paraId="7C14C2A7" w14:textId="77777777" w:rsidR="002E74C7" w:rsidRPr="00016784" w:rsidRDefault="002E74C7" w:rsidP="002E74C7">
      <w:pPr>
        <w:widowControl w:val="0"/>
        <w:spacing w:line="360" w:lineRule="auto"/>
        <w:outlineLvl w:val="1"/>
        <w:rPr>
          <w:rFonts w:eastAsiaTheme="minorHAnsi" w:cs="David"/>
          <w:caps/>
          <w:spacing w:val="15"/>
          <w:sz w:val="24"/>
          <w:szCs w:val="24"/>
          <w:rtl/>
          <w:lang w:eastAsia="en-US"/>
        </w:rPr>
      </w:pPr>
    </w:p>
    <w:p w14:paraId="437C77E1" w14:textId="77777777" w:rsidR="002E74C7" w:rsidRPr="00016784" w:rsidRDefault="002E74C7" w:rsidP="002E74C7">
      <w:pPr>
        <w:keepNext/>
        <w:overflowPunct w:val="0"/>
        <w:autoSpaceDE w:val="0"/>
        <w:autoSpaceDN w:val="0"/>
        <w:adjustRightInd w:val="0"/>
        <w:spacing w:line="360" w:lineRule="auto"/>
        <w:ind w:left="-147" w:hanging="360"/>
        <w:textAlignment w:val="baseline"/>
        <w:rPr>
          <w:rFonts w:cs="David"/>
          <w:b/>
          <w:bCs/>
          <w:kern w:val="28"/>
          <w:sz w:val="24"/>
          <w:szCs w:val="24"/>
          <w:rtl/>
        </w:rPr>
      </w:pPr>
    </w:p>
    <w:p w14:paraId="190FCC48" w14:textId="77777777" w:rsidR="002E74C7" w:rsidRPr="00016784" w:rsidRDefault="002E74C7" w:rsidP="002E74C7">
      <w:pPr>
        <w:keepNext/>
        <w:overflowPunct w:val="0"/>
        <w:autoSpaceDE w:val="0"/>
        <w:autoSpaceDN w:val="0"/>
        <w:adjustRightInd w:val="0"/>
        <w:spacing w:line="360" w:lineRule="auto"/>
        <w:ind w:left="-147" w:hanging="360"/>
        <w:textAlignment w:val="baseline"/>
        <w:rPr>
          <w:rFonts w:cs="David"/>
          <w:b/>
          <w:bCs/>
          <w:kern w:val="28"/>
          <w:sz w:val="24"/>
          <w:szCs w:val="24"/>
          <w:rtl/>
        </w:rPr>
      </w:pPr>
    </w:p>
    <w:p w14:paraId="0E1C9BF5" w14:textId="77777777" w:rsidR="002E74C7" w:rsidRPr="00016784" w:rsidRDefault="002E74C7" w:rsidP="002E74C7">
      <w:pPr>
        <w:keepNext/>
        <w:overflowPunct w:val="0"/>
        <w:autoSpaceDE w:val="0"/>
        <w:autoSpaceDN w:val="0"/>
        <w:adjustRightInd w:val="0"/>
        <w:spacing w:line="360" w:lineRule="auto"/>
        <w:ind w:left="-136"/>
        <w:textAlignment w:val="baseline"/>
        <w:rPr>
          <w:rFonts w:cs="David"/>
          <w:b/>
          <w:bCs/>
          <w:kern w:val="28"/>
          <w:sz w:val="24"/>
          <w:szCs w:val="24"/>
          <w:rtl/>
        </w:rPr>
      </w:pPr>
      <w:r w:rsidRPr="00016784">
        <w:rPr>
          <w:rFonts w:cs="David"/>
          <w:b/>
          <w:bCs/>
          <w:kern w:val="28"/>
          <w:sz w:val="24"/>
          <w:szCs w:val="24"/>
          <w:rtl/>
        </w:rPr>
        <w:br w:type="page"/>
      </w:r>
      <w:r w:rsidRPr="00016784">
        <w:rPr>
          <w:rFonts w:cs="David" w:hint="cs"/>
          <w:b/>
          <w:bCs/>
          <w:kern w:val="28"/>
          <w:sz w:val="24"/>
          <w:szCs w:val="24"/>
          <w:rtl/>
        </w:rPr>
        <w:lastRenderedPageBreak/>
        <w:t>נספח י'</w:t>
      </w:r>
    </w:p>
    <w:p w14:paraId="7A97C983" w14:textId="77777777" w:rsidR="002E74C7" w:rsidRPr="00016784" w:rsidRDefault="002E74C7" w:rsidP="002E74C7">
      <w:pPr>
        <w:keepNext/>
        <w:overflowPunct w:val="0"/>
        <w:autoSpaceDE w:val="0"/>
        <w:autoSpaceDN w:val="0"/>
        <w:adjustRightInd w:val="0"/>
        <w:spacing w:line="360" w:lineRule="auto"/>
        <w:ind w:left="-136"/>
        <w:textAlignment w:val="baseline"/>
        <w:rPr>
          <w:rFonts w:cs="David"/>
          <w:b/>
          <w:bCs/>
          <w:kern w:val="28"/>
          <w:sz w:val="28"/>
          <w:szCs w:val="28"/>
          <w:rtl/>
        </w:rPr>
      </w:pPr>
      <w:r w:rsidRPr="00016784">
        <w:rPr>
          <w:rFonts w:cs="David" w:hint="cs"/>
          <w:b/>
          <w:bCs/>
          <w:kern w:val="28"/>
          <w:sz w:val="28"/>
          <w:szCs w:val="28"/>
          <w:rtl/>
        </w:rPr>
        <w:t xml:space="preserve">תכולת </w:t>
      </w:r>
      <w:r w:rsidRPr="00016784">
        <w:rPr>
          <w:rFonts w:cs="David"/>
          <w:b/>
          <w:bCs/>
          <w:kern w:val="28"/>
          <w:sz w:val="28"/>
          <w:szCs w:val="28"/>
          <w:rtl/>
        </w:rPr>
        <w:t>הצעה למכרז מס'</w:t>
      </w:r>
      <w:r>
        <w:rPr>
          <w:rFonts w:cs="David" w:hint="cs"/>
          <w:b/>
          <w:bCs/>
          <w:kern w:val="28"/>
          <w:sz w:val="28"/>
          <w:szCs w:val="28"/>
          <w:rtl/>
        </w:rPr>
        <w:t xml:space="preserve"> 10-2017</w:t>
      </w:r>
    </w:p>
    <w:p w14:paraId="2C1A99AE" w14:textId="77777777" w:rsidR="002E74C7" w:rsidRPr="00016784" w:rsidRDefault="002E74C7" w:rsidP="002E74C7">
      <w:pPr>
        <w:keepNext/>
        <w:overflowPunct w:val="0"/>
        <w:autoSpaceDE w:val="0"/>
        <w:autoSpaceDN w:val="0"/>
        <w:adjustRightInd w:val="0"/>
        <w:spacing w:line="360" w:lineRule="auto"/>
        <w:ind w:left="-136"/>
        <w:textAlignment w:val="baseline"/>
        <w:rPr>
          <w:rFonts w:cs="David"/>
          <w:b/>
          <w:bCs/>
          <w:kern w:val="28"/>
          <w:sz w:val="28"/>
          <w:szCs w:val="28"/>
          <w:rtl/>
        </w:rPr>
      </w:pPr>
    </w:p>
    <w:p w14:paraId="1386820E" w14:textId="77777777" w:rsidR="002E74C7" w:rsidRPr="00016784" w:rsidRDefault="002E74C7" w:rsidP="002E74C7">
      <w:pPr>
        <w:spacing w:line="360" w:lineRule="auto"/>
        <w:ind w:left="-136"/>
        <w:rPr>
          <w:rFonts w:cs="David"/>
          <w:sz w:val="24"/>
          <w:szCs w:val="24"/>
          <w:rtl/>
        </w:rPr>
      </w:pPr>
      <w:r w:rsidRPr="00016784">
        <w:rPr>
          <w:rFonts w:cs="David"/>
          <w:sz w:val="24"/>
          <w:szCs w:val="24"/>
          <w:rtl/>
        </w:rPr>
        <w:t>אני הח"מ, ________________ באמצעות נציגי המוסמך מר/גב' ______________ מתכבד לה</w:t>
      </w:r>
      <w:r w:rsidRPr="00016784">
        <w:rPr>
          <w:rFonts w:cs="David" w:hint="cs"/>
          <w:sz w:val="24"/>
          <w:szCs w:val="24"/>
          <w:rtl/>
        </w:rPr>
        <w:t xml:space="preserve">גיש בזאת הצעה לביצוע העבודות נשוא המכרז הנ"ל, </w:t>
      </w:r>
      <w:r w:rsidRPr="00016784">
        <w:rPr>
          <w:rFonts w:cs="David"/>
          <w:sz w:val="24"/>
          <w:szCs w:val="24"/>
          <w:rtl/>
        </w:rPr>
        <w:t xml:space="preserve">בהתאם לתנאי </w:t>
      </w:r>
      <w:r w:rsidRPr="00016784">
        <w:rPr>
          <w:rFonts w:cs="David" w:hint="cs"/>
          <w:sz w:val="24"/>
          <w:szCs w:val="24"/>
          <w:rtl/>
        </w:rPr>
        <w:t>המ</w:t>
      </w:r>
      <w:r w:rsidRPr="00016784">
        <w:rPr>
          <w:rFonts w:cs="David"/>
          <w:sz w:val="24"/>
          <w:szCs w:val="24"/>
          <w:rtl/>
        </w:rPr>
        <w:t>כרז</w:t>
      </w:r>
      <w:r w:rsidRPr="00016784">
        <w:rPr>
          <w:rFonts w:cs="David" w:hint="cs"/>
          <w:sz w:val="24"/>
          <w:szCs w:val="24"/>
          <w:rtl/>
        </w:rPr>
        <w:t xml:space="preserve"> והחוזה</w:t>
      </w:r>
      <w:r w:rsidRPr="00016784">
        <w:rPr>
          <w:rFonts w:cs="David"/>
          <w:sz w:val="24"/>
          <w:szCs w:val="24"/>
          <w:rtl/>
        </w:rPr>
        <w:t xml:space="preserve">. </w:t>
      </w:r>
    </w:p>
    <w:p w14:paraId="2A37FE65" w14:textId="77777777" w:rsidR="002E74C7" w:rsidRPr="00016784" w:rsidRDefault="002E74C7" w:rsidP="002E74C7">
      <w:pPr>
        <w:spacing w:line="360" w:lineRule="auto"/>
        <w:ind w:left="-136"/>
        <w:rPr>
          <w:rFonts w:cs="David"/>
          <w:sz w:val="24"/>
          <w:szCs w:val="24"/>
          <w:rtl/>
        </w:rPr>
      </w:pPr>
      <w:r w:rsidRPr="00016784">
        <w:rPr>
          <w:rFonts w:cs="David"/>
          <w:sz w:val="24"/>
          <w:szCs w:val="24"/>
          <w:rtl/>
        </w:rPr>
        <w:t>יש בידינו את כל מסמכי המכרז, המוכרים לנו והמובנים לנו היטב, והצעתנו נעשית לאחר ששקלנו אותם היטב על השלכותיהם.</w:t>
      </w:r>
    </w:p>
    <w:p w14:paraId="41274215" w14:textId="77777777" w:rsidR="002E74C7" w:rsidRPr="00016784" w:rsidRDefault="002E74C7" w:rsidP="002E74C7">
      <w:pPr>
        <w:spacing w:line="360" w:lineRule="auto"/>
        <w:ind w:left="-136"/>
        <w:rPr>
          <w:rFonts w:cs="David"/>
          <w:sz w:val="24"/>
          <w:szCs w:val="24"/>
          <w:rtl/>
        </w:rPr>
      </w:pPr>
      <w:r w:rsidRPr="00016784">
        <w:rPr>
          <w:rFonts w:cs="David"/>
          <w:sz w:val="24"/>
          <w:szCs w:val="24"/>
          <w:rtl/>
        </w:rPr>
        <w:t xml:space="preserve">אנו מקבלים על עצמנו את </w:t>
      </w:r>
      <w:r w:rsidRPr="00016784">
        <w:rPr>
          <w:rFonts w:cs="David" w:hint="cs"/>
          <w:sz w:val="24"/>
          <w:szCs w:val="24"/>
          <w:rtl/>
        </w:rPr>
        <w:t>הדרישות האמורות בתנאי המכרז, ובמיוחד המפרט הטכני, והחוזה המצורף לחוברת המכרז.</w:t>
      </w:r>
    </w:p>
    <w:p w14:paraId="1A1EEDDB" w14:textId="77777777" w:rsidR="002E74C7" w:rsidRPr="00016784" w:rsidRDefault="002E74C7" w:rsidP="002E74C7">
      <w:pPr>
        <w:spacing w:line="360" w:lineRule="auto"/>
        <w:ind w:left="-136"/>
        <w:rPr>
          <w:rFonts w:cs="David"/>
          <w:sz w:val="24"/>
          <w:szCs w:val="24"/>
          <w:rtl/>
        </w:rPr>
      </w:pPr>
      <w:r w:rsidRPr="00016784">
        <w:rPr>
          <w:rFonts w:cs="David"/>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14:paraId="2F97B650" w14:textId="77777777" w:rsidR="002E74C7" w:rsidRPr="00016784" w:rsidRDefault="002E74C7" w:rsidP="002E74C7">
      <w:pPr>
        <w:spacing w:line="360" w:lineRule="auto"/>
        <w:ind w:left="-136"/>
        <w:rPr>
          <w:rFonts w:cs="David"/>
          <w:sz w:val="24"/>
          <w:szCs w:val="24"/>
          <w:rtl/>
        </w:rPr>
      </w:pPr>
      <w:r w:rsidRPr="00016784">
        <w:rPr>
          <w:rFonts w:cs="David" w:hint="cs"/>
          <w:sz w:val="24"/>
          <w:szCs w:val="24"/>
          <w:rtl/>
        </w:rPr>
        <w:t xml:space="preserve">אנו מאשרים כי </w:t>
      </w:r>
      <w:r w:rsidRPr="00016784">
        <w:rPr>
          <w:rFonts w:cs="David"/>
          <w:sz w:val="24"/>
          <w:szCs w:val="24"/>
          <w:rtl/>
        </w:rPr>
        <w:t>המחיר</w:t>
      </w:r>
      <w:r w:rsidRPr="00016784">
        <w:rPr>
          <w:rFonts w:cs="David" w:hint="cs"/>
          <w:sz w:val="24"/>
          <w:szCs w:val="24"/>
          <w:rtl/>
        </w:rPr>
        <w:t>ים</w:t>
      </w:r>
      <w:r w:rsidRPr="00016784">
        <w:rPr>
          <w:rFonts w:cs="David"/>
          <w:sz w:val="24"/>
          <w:szCs w:val="24"/>
          <w:rtl/>
        </w:rPr>
        <w:t xml:space="preserve"> הכלול</w:t>
      </w:r>
      <w:r w:rsidRPr="00016784">
        <w:rPr>
          <w:rFonts w:cs="David" w:hint="cs"/>
          <w:sz w:val="24"/>
          <w:szCs w:val="24"/>
          <w:rtl/>
        </w:rPr>
        <w:t>ים</w:t>
      </w:r>
      <w:r w:rsidRPr="00016784">
        <w:rPr>
          <w:rFonts w:cs="David"/>
          <w:sz w:val="24"/>
          <w:szCs w:val="24"/>
          <w:rtl/>
        </w:rPr>
        <w:t xml:space="preserve"> בהצע</w:t>
      </w:r>
      <w:r w:rsidRPr="00016784">
        <w:rPr>
          <w:rFonts w:cs="David" w:hint="cs"/>
          <w:sz w:val="24"/>
          <w:szCs w:val="24"/>
          <w:rtl/>
        </w:rPr>
        <w:t xml:space="preserve">ת המחיר </w:t>
      </w:r>
      <w:r w:rsidRPr="00152E77">
        <w:rPr>
          <w:rFonts w:cs="David" w:hint="cs"/>
          <w:sz w:val="24"/>
          <w:szCs w:val="24"/>
          <w:rtl/>
        </w:rPr>
        <w:t xml:space="preserve">שבנספח </w:t>
      </w:r>
      <w:proofErr w:type="spellStart"/>
      <w:r w:rsidRPr="00152E77">
        <w:rPr>
          <w:rFonts w:cs="David" w:hint="cs"/>
          <w:sz w:val="24"/>
          <w:szCs w:val="24"/>
          <w:rtl/>
        </w:rPr>
        <w:t>יב</w:t>
      </w:r>
      <w:proofErr w:type="spellEnd"/>
      <w:r w:rsidRPr="00152E77">
        <w:rPr>
          <w:rFonts w:cs="David" w:hint="cs"/>
          <w:sz w:val="24"/>
          <w:szCs w:val="24"/>
          <w:rtl/>
        </w:rPr>
        <w:t>'</w:t>
      </w:r>
      <w:r w:rsidRPr="00016784">
        <w:rPr>
          <w:rFonts w:cs="David" w:hint="cs"/>
          <w:sz w:val="24"/>
          <w:szCs w:val="24"/>
          <w:rtl/>
        </w:rPr>
        <w:t xml:space="preserve"> </w:t>
      </w:r>
      <w:r w:rsidRPr="00016784">
        <w:rPr>
          <w:rFonts w:cs="David"/>
          <w:sz w:val="24"/>
          <w:szCs w:val="24"/>
          <w:rtl/>
        </w:rPr>
        <w:t>הינ</w:t>
      </w:r>
      <w:r w:rsidRPr="00016784">
        <w:rPr>
          <w:rFonts w:cs="David" w:hint="cs"/>
          <w:sz w:val="24"/>
          <w:szCs w:val="24"/>
          <w:rtl/>
        </w:rPr>
        <w:t>ם</w:t>
      </w:r>
      <w:r w:rsidRPr="00016784">
        <w:rPr>
          <w:rFonts w:cs="David"/>
          <w:sz w:val="24"/>
          <w:szCs w:val="24"/>
          <w:rtl/>
        </w:rPr>
        <w:t xml:space="preserve"> המחיר</w:t>
      </w:r>
      <w:r w:rsidRPr="00016784">
        <w:rPr>
          <w:rFonts w:cs="David" w:hint="cs"/>
          <w:sz w:val="24"/>
          <w:szCs w:val="24"/>
          <w:rtl/>
        </w:rPr>
        <w:t>ים</w:t>
      </w:r>
      <w:r w:rsidRPr="00016784">
        <w:rPr>
          <w:rFonts w:cs="David"/>
          <w:sz w:val="24"/>
          <w:szCs w:val="24"/>
          <w:rtl/>
        </w:rPr>
        <w:t xml:space="preserve"> המלא</w:t>
      </w:r>
      <w:r w:rsidRPr="00016784">
        <w:rPr>
          <w:rFonts w:cs="David" w:hint="cs"/>
          <w:sz w:val="24"/>
          <w:szCs w:val="24"/>
          <w:rtl/>
        </w:rPr>
        <w:t>ים</w:t>
      </w:r>
      <w:r w:rsidRPr="00016784">
        <w:rPr>
          <w:rFonts w:cs="David"/>
          <w:sz w:val="24"/>
          <w:szCs w:val="24"/>
          <w:rtl/>
        </w:rPr>
        <w:t>, הסופי</w:t>
      </w:r>
      <w:r w:rsidRPr="00016784">
        <w:rPr>
          <w:rFonts w:cs="David" w:hint="cs"/>
          <w:sz w:val="24"/>
          <w:szCs w:val="24"/>
          <w:rtl/>
        </w:rPr>
        <w:t>ים</w:t>
      </w:r>
      <w:r w:rsidRPr="00016784">
        <w:rPr>
          <w:rFonts w:cs="David"/>
          <w:sz w:val="24"/>
          <w:szCs w:val="24"/>
          <w:rtl/>
        </w:rPr>
        <w:t xml:space="preserve"> והמוחלט</w:t>
      </w:r>
      <w:r w:rsidRPr="00016784">
        <w:rPr>
          <w:rFonts w:cs="David" w:hint="cs"/>
          <w:sz w:val="24"/>
          <w:szCs w:val="24"/>
          <w:rtl/>
        </w:rPr>
        <w:t>ים</w:t>
      </w:r>
      <w:r w:rsidRPr="00016784">
        <w:rPr>
          <w:rFonts w:cs="David"/>
          <w:sz w:val="24"/>
          <w:szCs w:val="24"/>
          <w:rtl/>
        </w:rPr>
        <w:t xml:space="preserve"> (</w:t>
      </w:r>
      <w:r w:rsidRPr="00016784">
        <w:rPr>
          <w:rFonts w:cs="David" w:hint="cs"/>
          <w:sz w:val="24"/>
          <w:szCs w:val="24"/>
          <w:rtl/>
        </w:rPr>
        <w:t xml:space="preserve">כולל </w:t>
      </w:r>
      <w:r w:rsidRPr="00016784">
        <w:rPr>
          <w:rFonts w:cs="David"/>
          <w:sz w:val="24"/>
          <w:szCs w:val="24"/>
          <w:rtl/>
        </w:rPr>
        <w:t xml:space="preserve">הוספת מע"מ כדין) בגין </w:t>
      </w:r>
      <w:r w:rsidRPr="00016784">
        <w:rPr>
          <w:rFonts w:cs="David" w:hint="cs"/>
          <w:sz w:val="24"/>
          <w:szCs w:val="24"/>
          <w:rtl/>
        </w:rPr>
        <w:t xml:space="preserve">ביצוע העבודות </w:t>
      </w:r>
      <w:r w:rsidRPr="00016784">
        <w:rPr>
          <w:rFonts w:cs="David"/>
          <w:sz w:val="24"/>
          <w:szCs w:val="24"/>
          <w:rtl/>
        </w:rPr>
        <w:t>וכי לא נבקש ל</w:t>
      </w:r>
      <w:r w:rsidRPr="00016784">
        <w:rPr>
          <w:rFonts w:cs="David" w:hint="cs"/>
          <w:sz w:val="24"/>
          <w:szCs w:val="24"/>
          <w:rtl/>
        </w:rPr>
        <w:t xml:space="preserve">שנותו או להוסיף עליו. </w:t>
      </w:r>
    </w:p>
    <w:p w14:paraId="6A39E70A" w14:textId="77777777" w:rsidR="002E74C7" w:rsidRPr="00016784" w:rsidRDefault="002E74C7" w:rsidP="002E74C7">
      <w:pPr>
        <w:spacing w:line="360" w:lineRule="auto"/>
        <w:ind w:left="-136"/>
        <w:rPr>
          <w:rFonts w:cs="David"/>
          <w:sz w:val="24"/>
          <w:szCs w:val="24"/>
          <w:rtl/>
        </w:rPr>
      </w:pPr>
      <w:r w:rsidRPr="00016784">
        <w:rPr>
          <w:rFonts w:cs="David"/>
          <w:sz w:val="24"/>
          <w:szCs w:val="24"/>
          <w:rtl/>
        </w:rPr>
        <w:t xml:space="preserve">הצעתנו הנה בהתאם לפירוט </w:t>
      </w:r>
      <w:proofErr w:type="spellStart"/>
      <w:r w:rsidRPr="00016784">
        <w:rPr>
          <w:rFonts w:cs="David"/>
          <w:sz w:val="24"/>
          <w:szCs w:val="24"/>
          <w:rtl/>
        </w:rPr>
        <w:t>המצ"ב</w:t>
      </w:r>
      <w:proofErr w:type="spellEnd"/>
      <w:r w:rsidRPr="00016784">
        <w:rPr>
          <w:rFonts w:cs="David"/>
          <w:sz w:val="24"/>
          <w:szCs w:val="24"/>
          <w:rtl/>
        </w:rPr>
        <w:t xml:space="preserve"> להצעתנו כחלק בלתי נפרד הימנה.</w:t>
      </w:r>
    </w:p>
    <w:p w14:paraId="4A614B84" w14:textId="77777777" w:rsidR="002E74C7" w:rsidRPr="00016784" w:rsidRDefault="002E74C7" w:rsidP="002E74C7">
      <w:pPr>
        <w:spacing w:line="360" w:lineRule="auto"/>
        <w:ind w:left="-136"/>
        <w:rPr>
          <w:rFonts w:cs="David"/>
          <w:sz w:val="24"/>
          <w:szCs w:val="24"/>
          <w:rtl/>
        </w:rPr>
      </w:pPr>
      <w:r w:rsidRPr="00016784">
        <w:rPr>
          <w:rFonts w:cs="David" w:hint="cs"/>
          <w:sz w:val="24"/>
          <w:szCs w:val="24"/>
          <w:rtl/>
        </w:rPr>
        <w:t>תוקף הצעתנו עד ליום</w:t>
      </w:r>
      <w:r w:rsidRPr="00016784">
        <w:rPr>
          <w:rFonts w:cs="David" w:hint="cs"/>
          <w:color w:val="FF0000"/>
          <w:sz w:val="24"/>
          <w:szCs w:val="24"/>
          <w:rtl/>
        </w:rPr>
        <w:t xml:space="preserve"> </w:t>
      </w:r>
      <w:r w:rsidRPr="00152E77">
        <w:rPr>
          <w:rFonts w:cs="David" w:hint="cs"/>
          <w:b/>
          <w:bCs/>
          <w:sz w:val="24"/>
          <w:szCs w:val="24"/>
          <w:u w:val="single"/>
          <w:rtl/>
        </w:rPr>
        <w:t>20.5.2018</w:t>
      </w:r>
    </w:p>
    <w:p w14:paraId="119ADB7A" w14:textId="77777777" w:rsidR="002E74C7" w:rsidRPr="00016784" w:rsidRDefault="002E74C7" w:rsidP="002E74C7">
      <w:pPr>
        <w:spacing w:line="360" w:lineRule="auto"/>
        <w:ind w:left="-136"/>
        <w:rPr>
          <w:rFonts w:cs="David"/>
          <w:b/>
          <w:bCs/>
          <w:sz w:val="24"/>
          <w:szCs w:val="24"/>
          <w:u w:val="single"/>
          <w:rtl/>
        </w:rPr>
      </w:pPr>
      <w:r w:rsidRPr="00016784">
        <w:rPr>
          <w:rFonts w:cs="David" w:hint="cs"/>
          <w:b/>
          <w:bCs/>
          <w:sz w:val="24"/>
          <w:szCs w:val="24"/>
          <w:u w:val="single"/>
          <w:rtl/>
        </w:rPr>
        <w:t>להלן פרטים מלאים ומפורטים על :</w:t>
      </w:r>
    </w:p>
    <w:p w14:paraId="7CE28699" w14:textId="77777777" w:rsidR="002E74C7" w:rsidRPr="00016784" w:rsidRDefault="002E74C7" w:rsidP="002E74C7">
      <w:pPr>
        <w:widowControl w:val="0"/>
        <w:spacing w:line="360" w:lineRule="auto"/>
        <w:ind w:left="-136"/>
        <w:outlineLvl w:val="0"/>
        <w:rPr>
          <w:rFonts w:eastAsiaTheme="minorHAnsi" w:cs="David"/>
          <w:b/>
          <w:bCs/>
          <w:caps/>
          <w:spacing w:val="15"/>
          <w:sz w:val="24"/>
          <w:szCs w:val="24"/>
          <w:rtl/>
          <w:lang w:eastAsia="en-US"/>
        </w:rPr>
      </w:pPr>
      <w:r w:rsidRPr="00016784">
        <w:rPr>
          <w:rFonts w:eastAsiaTheme="minorHAnsi" w:cs="David" w:hint="cs"/>
          <w:b/>
          <w:bCs/>
          <w:caps/>
          <w:spacing w:val="15"/>
          <w:sz w:val="24"/>
          <w:szCs w:val="24"/>
          <w:rtl/>
          <w:lang w:eastAsia="en-US"/>
        </w:rPr>
        <w:t>1. מגיש ההצעה:</w:t>
      </w:r>
    </w:p>
    <w:p w14:paraId="19528D07"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tl/>
        </w:rPr>
      </w:pPr>
      <w:r w:rsidRPr="00016784">
        <w:rPr>
          <w:rFonts w:cs="David" w:hint="cs"/>
          <w:noProof/>
          <w:sz w:val="24"/>
          <w:szCs w:val="24"/>
          <w:rtl/>
        </w:rPr>
        <w:t>שם המציע: _______________________ מס' תאגיד / שותפות: ________________</w:t>
      </w:r>
    </w:p>
    <w:p w14:paraId="0EF8F952"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tl/>
        </w:rPr>
      </w:pPr>
      <w:r w:rsidRPr="00016784">
        <w:rPr>
          <w:rFonts w:cs="David" w:hint="cs"/>
          <w:noProof/>
          <w:sz w:val="24"/>
          <w:szCs w:val="24"/>
          <w:rtl/>
        </w:rPr>
        <w:t>שמות בעלי המניות / שותפים: _______________ ______________ ___________</w:t>
      </w:r>
    </w:p>
    <w:p w14:paraId="008185FA"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tl/>
        </w:rPr>
      </w:pPr>
      <w:r w:rsidRPr="00016784">
        <w:rPr>
          <w:rFonts w:cs="David" w:hint="cs"/>
          <w:noProof/>
          <w:sz w:val="24"/>
          <w:szCs w:val="24"/>
          <w:rtl/>
        </w:rPr>
        <w:t>מספר עוסק מורשה: _________________</w:t>
      </w:r>
    </w:p>
    <w:p w14:paraId="03FD6A5E"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tl/>
        </w:rPr>
      </w:pPr>
      <w:r w:rsidRPr="00016784">
        <w:rPr>
          <w:rFonts w:cs="David" w:hint="cs"/>
          <w:noProof/>
          <w:sz w:val="24"/>
          <w:szCs w:val="24"/>
          <w:rtl/>
        </w:rPr>
        <w:t xml:space="preserve">כתובת המציע: ______________________  </w:t>
      </w:r>
    </w:p>
    <w:p w14:paraId="2BE64183"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tl/>
        </w:rPr>
      </w:pPr>
      <w:r w:rsidRPr="00016784">
        <w:rPr>
          <w:rFonts w:cs="David" w:hint="cs"/>
          <w:noProof/>
          <w:sz w:val="24"/>
          <w:szCs w:val="24"/>
          <w:rtl/>
        </w:rPr>
        <w:t>טלפון: ____________   פקס: _____________ דוא"ל: ____________________</w:t>
      </w:r>
    </w:p>
    <w:p w14:paraId="3B6C07C1"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tl/>
        </w:rPr>
      </w:pPr>
      <w:r w:rsidRPr="00016784">
        <w:rPr>
          <w:rFonts w:cs="David" w:hint="cs"/>
          <w:noProof/>
          <w:sz w:val="24"/>
          <w:szCs w:val="24"/>
          <w:rtl/>
        </w:rPr>
        <w:t>שם האחראי מטעם המציע לקשר ישיר עם המזמין: ________________</w:t>
      </w:r>
    </w:p>
    <w:p w14:paraId="3A724467"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tl/>
        </w:rPr>
      </w:pPr>
      <w:r w:rsidRPr="00016784">
        <w:rPr>
          <w:rFonts w:cs="David" w:hint="cs"/>
          <w:noProof/>
          <w:sz w:val="24"/>
          <w:szCs w:val="24"/>
          <w:rtl/>
        </w:rPr>
        <w:t>טלפון האחראי: _____________ פקס: _____________ דוא"ל: _____________________</w:t>
      </w:r>
    </w:p>
    <w:p w14:paraId="4CB6F7F0"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tl/>
        </w:rPr>
      </w:pPr>
      <w:r w:rsidRPr="00016784">
        <w:rPr>
          <w:rFonts w:cs="David" w:hint="cs"/>
          <w:noProof/>
          <w:sz w:val="24"/>
          <w:szCs w:val="24"/>
          <w:rtl/>
        </w:rPr>
        <w:t xml:space="preserve">שמות המוסמכים לחייב את התאגיד: __________________ ________________ </w:t>
      </w:r>
    </w:p>
    <w:p w14:paraId="225287D5" w14:textId="77777777" w:rsidR="002E74C7" w:rsidRPr="00016784" w:rsidRDefault="002E74C7" w:rsidP="002E74C7">
      <w:pPr>
        <w:tabs>
          <w:tab w:val="left" w:pos="1800"/>
        </w:tabs>
        <w:overflowPunct w:val="0"/>
        <w:autoSpaceDE w:val="0"/>
        <w:autoSpaceDN w:val="0"/>
        <w:adjustRightInd w:val="0"/>
        <w:spacing w:line="360" w:lineRule="auto"/>
        <w:ind w:left="-136"/>
        <w:textAlignment w:val="baseline"/>
        <w:rPr>
          <w:rFonts w:cs="David"/>
          <w:noProof/>
          <w:sz w:val="24"/>
          <w:szCs w:val="24"/>
        </w:rPr>
      </w:pPr>
      <w:r w:rsidRPr="00016784">
        <w:rPr>
          <w:rFonts w:cs="David" w:hint="cs"/>
          <w:noProof/>
          <w:sz w:val="24"/>
          <w:szCs w:val="24"/>
          <w:rtl/>
        </w:rPr>
        <w:t>(יש לצרף אישור עו"ד/ רו"ח)</w:t>
      </w:r>
    </w:p>
    <w:p w14:paraId="5331C175" w14:textId="77777777" w:rsidR="002E74C7" w:rsidRPr="00016784" w:rsidRDefault="002E74C7" w:rsidP="002E74C7">
      <w:pPr>
        <w:widowControl w:val="0"/>
        <w:spacing w:line="360" w:lineRule="auto"/>
        <w:ind w:left="-419"/>
        <w:outlineLvl w:val="0"/>
        <w:rPr>
          <w:rFonts w:eastAsiaTheme="minorHAnsi" w:cs="David"/>
          <w:b/>
          <w:bCs/>
          <w:caps/>
          <w:spacing w:val="15"/>
          <w:sz w:val="24"/>
          <w:szCs w:val="24"/>
          <w:rtl/>
          <w:lang w:eastAsia="en-US"/>
        </w:rPr>
      </w:pPr>
    </w:p>
    <w:p w14:paraId="36D77F7E" w14:textId="77777777" w:rsidR="002E74C7" w:rsidRPr="00016784" w:rsidRDefault="002E74C7" w:rsidP="002E74C7">
      <w:pPr>
        <w:widowControl w:val="0"/>
        <w:spacing w:line="360" w:lineRule="auto"/>
        <w:ind w:left="-419"/>
        <w:outlineLvl w:val="0"/>
        <w:rPr>
          <w:rFonts w:eastAsiaTheme="minorHAnsi" w:cs="David"/>
          <w:b/>
          <w:bCs/>
          <w:caps/>
          <w:spacing w:val="15"/>
          <w:sz w:val="24"/>
          <w:szCs w:val="24"/>
          <w:rtl/>
          <w:lang w:eastAsia="en-US"/>
        </w:rPr>
      </w:pPr>
    </w:p>
    <w:p w14:paraId="0442E463" w14:textId="77777777" w:rsidR="002E74C7" w:rsidRPr="00016784" w:rsidRDefault="002E74C7" w:rsidP="002E74C7">
      <w:pPr>
        <w:widowControl w:val="0"/>
        <w:spacing w:line="360" w:lineRule="auto"/>
        <w:ind w:left="-136"/>
        <w:outlineLvl w:val="0"/>
        <w:rPr>
          <w:rFonts w:eastAsiaTheme="minorHAnsi" w:cs="David"/>
          <w:b/>
          <w:bCs/>
          <w:caps/>
          <w:spacing w:val="15"/>
          <w:sz w:val="24"/>
          <w:szCs w:val="24"/>
          <w:rtl/>
          <w:lang w:eastAsia="en-US"/>
        </w:rPr>
      </w:pPr>
      <w:r w:rsidRPr="00016784">
        <w:rPr>
          <w:rFonts w:eastAsiaTheme="minorHAnsi" w:cs="David"/>
          <w:b/>
          <w:bCs/>
          <w:caps/>
          <w:spacing w:val="15"/>
          <w:sz w:val="24"/>
          <w:szCs w:val="24"/>
          <w:rtl/>
          <w:lang w:eastAsia="en-US"/>
        </w:rPr>
        <w:br w:type="page"/>
      </w:r>
      <w:r w:rsidRPr="00016784">
        <w:rPr>
          <w:rFonts w:eastAsiaTheme="minorHAnsi" w:cs="David" w:hint="cs"/>
          <w:b/>
          <w:bCs/>
          <w:caps/>
          <w:spacing w:val="15"/>
          <w:sz w:val="24"/>
          <w:szCs w:val="24"/>
          <w:rtl/>
          <w:lang w:eastAsia="en-US"/>
        </w:rPr>
        <w:lastRenderedPageBreak/>
        <w:t xml:space="preserve">מצורף בזאת </w:t>
      </w:r>
      <w:r w:rsidRPr="00016784">
        <w:rPr>
          <w:rFonts w:eastAsiaTheme="minorHAnsi" w:cs="David"/>
          <w:b/>
          <w:bCs/>
          <w:caps/>
          <w:spacing w:val="15"/>
          <w:sz w:val="24"/>
          <w:szCs w:val="24"/>
          <w:rtl/>
          <w:lang w:eastAsia="en-US"/>
        </w:rPr>
        <w:t xml:space="preserve">כל הנדרש לפי סעיף </w:t>
      </w:r>
      <w:r w:rsidRPr="00016784">
        <w:rPr>
          <w:rFonts w:eastAsiaTheme="minorHAnsi" w:cs="David" w:hint="cs"/>
          <w:b/>
          <w:bCs/>
          <w:caps/>
          <w:spacing w:val="15"/>
          <w:sz w:val="24"/>
          <w:szCs w:val="24"/>
          <w:rtl/>
          <w:lang w:eastAsia="en-US"/>
        </w:rPr>
        <w:t xml:space="preserve">__ </w:t>
      </w:r>
      <w:r w:rsidRPr="00016784">
        <w:rPr>
          <w:rFonts w:eastAsiaTheme="minorHAnsi" w:cs="David"/>
          <w:b/>
          <w:bCs/>
          <w:caps/>
          <w:spacing w:val="15"/>
          <w:sz w:val="24"/>
          <w:szCs w:val="24"/>
          <w:rtl/>
          <w:lang w:eastAsia="en-US"/>
        </w:rPr>
        <w:t xml:space="preserve"> לתנאי  המכרז: (לסמן ב-</w:t>
      </w:r>
      <w:r w:rsidRPr="00016784">
        <w:rPr>
          <w:rFonts w:eastAsiaTheme="minorHAnsi" w:cs="David"/>
          <w:b/>
          <w:bCs/>
          <w:caps/>
          <w:spacing w:val="15"/>
          <w:sz w:val="24"/>
          <w:szCs w:val="24"/>
          <w:lang w:eastAsia="en-US"/>
        </w:rPr>
        <w:t>X</w:t>
      </w:r>
      <w:r w:rsidRPr="00016784">
        <w:rPr>
          <w:rFonts w:eastAsiaTheme="minorHAnsi" w:cs="David"/>
          <w:b/>
          <w:bCs/>
          <w:caps/>
          <w:spacing w:val="15"/>
          <w:sz w:val="24"/>
          <w:szCs w:val="24"/>
          <w:rtl/>
          <w:lang w:eastAsia="en-US"/>
        </w:rPr>
        <w:t xml:space="preserve"> )</w:t>
      </w:r>
    </w:p>
    <w:p w14:paraId="154054C0" w14:textId="77777777" w:rsidR="002E74C7" w:rsidRPr="00016784" w:rsidRDefault="002E74C7" w:rsidP="002E74C7">
      <w:pPr>
        <w:spacing w:line="360" w:lineRule="auto"/>
        <w:ind w:left="-52"/>
        <w:rPr>
          <w:rFonts w:cs="David"/>
          <w:noProof/>
          <w:sz w:val="24"/>
          <w:szCs w:val="24"/>
          <w:rtl/>
        </w:rPr>
      </w:pPr>
      <w:r w:rsidRPr="00016784">
        <w:rPr>
          <w:rFonts w:cs="David"/>
          <w:noProof/>
          <w:sz w:val="24"/>
          <w:szCs w:val="24"/>
          <w:rtl/>
        </w:rPr>
        <w:t>הצעתי</w:t>
      </w:r>
      <w:r w:rsidRPr="00016784">
        <w:rPr>
          <w:rFonts w:cs="David" w:hint="cs"/>
          <w:noProof/>
          <w:sz w:val="24"/>
          <w:szCs w:val="24"/>
          <w:rtl/>
        </w:rPr>
        <w:t xml:space="preserve"> </w:t>
      </w:r>
      <w:r w:rsidRPr="00016784">
        <w:rPr>
          <w:rFonts w:cs="David"/>
          <w:noProof/>
          <w:sz w:val="24"/>
          <w:szCs w:val="24"/>
          <w:rtl/>
        </w:rPr>
        <w:t>זו</w:t>
      </w:r>
      <w:r w:rsidRPr="00016784">
        <w:rPr>
          <w:rFonts w:cs="David" w:hint="cs"/>
          <w:noProof/>
          <w:sz w:val="24"/>
          <w:szCs w:val="24"/>
          <w:rtl/>
        </w:rPr>
        <w:t xml:space="preserve"> מוגשת</w:t>
      </w:r>
      <w:r w:rsidRPr="00016784">
        <w:rPr>
          <w:rFonts w:cs="David"/>
          <w:noProof/>
          <w:sz w:val="24"/>
          <w:szCs w:val="24"/>
          <w:rtl/>
        </w:rPr>
        <w:t xml:space="preserve"> ב</w:t>
      </w:r>
      <w:r w:rsidRPr="00016784">
        <w:rPr>
          <w:rFonts w:cs="David" w:hint="cs"/>
          <w:noProof/>
          <w:sz w:val="24"/>
          <w:szCs w:val="24"/>
          <w:rtl/>
        </w:rPr>
        <w:t>-2</w:t>
      </w:r>
      <w:r w:rsidRPr="00016784">
        <w:rPr>
          <w:rFonts w:cs="David"/>
          <w:noProof/>
          <w:sz w:val="24"/>
          <w:szCs w:val="24"/>
          <w:rtl/>
        </w:rPr>
        <w:t xml:space="preserve"> עותקים</w:t>
      </w:r>
      <w:r w:rsidRPr="00016784">
        <w:rPr>
          <w:rFonts w:cs="David" w:hint="cs"/>
          <w:noProof/>
          <w:sz w:val="24"/>
          <w:szCs w:val="24"/>
          <w:rtl/>
        </w:rPr>
        <w:t xml:space="preserve"> חתומים </w:t>
      </w:r>
      <w:r w:rsidRPr="00016784">
        <w:rPr>
          <w:rFonts w:cs="David"/>
          <w:noProof/>
          <w:sz w:val="24"/>
          <w:szCs w:val="24"/>
          <w:rtl/>
        </w:rPr>
        <w:t>בידי המוסמכים לכך ומוחת</w:t>
      </w:r>
      <w:r w:rsidRPr="00016784">
        <w:rPr>
          <w:rFonts w:cs="David" w:hint="cs"/>
          <w:noProof/>
          <w:sz w:val="24"/>
          <w:szCs w:val="24"/>
          <w:rtl/>
        </w:rPr>
        <w:t>מים</w:t>
      </w:r>
      <w:r w:rsidRPr="00016784">
        <w:rPr>
          <w:rFonts w:cs="David"/>
          <w:noProof/>
          <w:sz w:val="24"/>
          <w:szCs w:val="24"/>
          <w:rtl/>
        </w:rPr>
        <w:t xml:space="preserve"> בחותמת הרשמית של </w:t>
      </w:r>
      <w:r w:rsidRPr="00016784">
        <w:rPr>
          <w:rFonts w:cs="David" w:hint="cs"/>
          <w:noProof/>
          <w:sz w:val="24"/>
          <w:szCs w:val="24"/>
          <w:rtl/>
        </w:rPr>
        <w:t xml:space="preserve"> </w:t>
      </w:r>
      <w:r w:rsidRPr="00016784">
        <w:rPr>
          <w:rFonts w:cs="David"/>
          <w:noProof/>
          <w:sz w:val="24"/>
          <w:szCs w:val="24"/>
          <w:rtl/>
        </w:rPr>
        <w:t>המציע (אם הוא תאגיד)</w:t>
      </w:r>
      <w:r w:rsidRPr="00016784">
        <w:rPr>
          <w:rFonts w:cs="David" w:hint="cs"/>
          <w:noProof/>
          <w:sz w:val="24"/>
          <w:szCs w:val="24"/>
          <w:rtl/>
        </w:rPr>
        <w:t>: 1 מקור והעתק.</w:t>
      </w:r>
    </w:p>
    <w:p w14:paraId="600018B9" w14:textId="77777777" w:rsidR="002E74C7" w:rsidRPr="00016784" w:rsidRDefault="002E74C7" w:rsidP="002E74C7">
      <w:pPr>
        <w:spacing w:line="360" w:lineRule="auto"/>
        <w:ind w:left="-52"/>
        <w:rPr>
          <w:rFonts w:cs="David"/>
          <w:noProof/>
          <w:sz w:val="24"/>
          <w:szCs w:val="24"/>
          <w:rtl/>
        </w:rPr>
      </w:pPr>
      <w:r w:rsidRPr="00016784">
        <w:rPr>
          <w:rFonts w:cs="David"/>
          <w:noProof/>
          <w:sz w:val="24"/>
          <w:szCs w:val="24"/>
          <w:rtl/>
        </w:rPr>
        <w:t>ה</w:t>
      </w:r>
      <w:r w:rsidRPr="00016784">
        <w:rPr>
          <w:rFonts w:cs="David" w:hint="cs"/>
          <w:noProof/>
          <w:sz w:val="24"/>
          <w:szCs w:val="24"/>
          <w:rtl/>
        </w:rPr>
        <w:t>צעתי מוגשת ב-2 מעטפות: "מעטפה מס' 1" שתכיל את כל הנדרש לפי מבנה מסמך זה ונספחיו למעט נספח הצעת המחיר "מעטפה 2"  שתכיל את נספח הצעת המחיר  (על פי נספח יב')</w:t>
      </w:r>
    </w:p>
    <w:p w14:paraId="7EC15C47" w14:textId="77777777" w:rsidR="002E74C7" w:rsidRPr="00016784" w:rsidRDefault="002E74C7" w:rsidP="002E74C7">
      <w:pPr>
        <w:tabs>
          <w:tab w:val="left" w:pos="374"/>
        </w:tabs>
        <w:spacing w:line="360" w:lineRule="auto"/>
        <w:rPr>
          <w:rFonts w:cs="David"/>
          <w:noProof/>
          <w:sz w:val="24"/>
          <w:szCs w:val="24"/>
          <w:rtl/>
        </w:rPr>
      </w:pPr>
      <w:r w:rsidRPr="00016784">
        <w:rPr>
          <w:rFonts w:cs="David" w:hint="cs"/>
          <w:noProof/>
          <w:sz w:val="24"/>
          <w:szCs w:val="24"/>
          <w:rtl/>
        </w:rPr>
        <w:t>מצורפים כל ה</w:t>
      </w:r>
      <w:r w:rsidRPr="00016784">
        <w:rPr>
          <w:rFonts w:cs="David"/>
          <w:noProof/>
          <w:sz w:val="24"/>
          <w:szCs w:val="24"/>
          <w:rtl/>
        </w:rPr>
        <w:t>אישורים</w:t>
      </w:r>
      <w:r w:rsidRPr="00016784">
        <w:rPr>
          <w:rFonts w:cs="David" w:hint="cs"/>
          <w:noProof/>
          <w:sz w:val="24"/>
          <w:szCs w:val="24"/>
          <w:rtl/>
        </w:rPr>
        <w:t xml:space="preserve"> הנדרשים ובתוקף נכון ליום פרסום מסמכי המכרז:   </w:t>
      </w:r>
    </w:p>
    <w:p w14:paraId="5AFDFF49" w14:textId="77777777" w:rsidR="002E74C7" w:rsidRPr="00016784" w:rsidRDefault="002E74C7" w:rsidP="002E74C7">
      <w:pPr>
        <w:tabs>
          <w:tab w:val="left" w:pos="374"/>
        </w:tabs>
        <w:spacing w:line="360" w:lineRule="auto"/>
        <w:ind w:left="386" w:hanging="522"/>
        <w:rPr>
          <w:rFonts w:cs="David"/>
          <w:noProof/>
          <w:sz w:val="24"/>
          <w:szCs w:val="24"/>
        </w:rPr>
      </w:pPr>
      <w:r w:rsidRPr="00016784">
        <w:rPr>
          <w:rFonts w:cs="David"/>
          <w:noProof/>
          <w:sz w:val="24"/>
          <w:szCs w:val="24"/>
          <w:rtl/>
        </w:rPr>
        <w:t xml:space="preserve">[ </w:t>
      </w:r>
      <w:r w:rsidRPr="00016784">
        <w:rPr>
          <w:rFonts w:cs="David" w:hint="cs"/>
          <w:noProof/>
          <w:sz w:val="24"/>
          <w:szCs w:val="24"/>
          <w:rtl/>
        </w:rPr>
        <w:t xml:space="preserve"> </w:t>
      </w:r>
      <w:r w:rsidRPr="00016784">
        <w:rPr>
          <w:rFonts w:cs="David"/>
          <w:noProof/>
          <w:sz w:val="24"/>
          <w:szCs w:val="24"/>
          <w:rtl/>
        </w:rPr>
        <w:t>]</w:t>
      </w:r>
      <w:r w:rsidRPr="00016784">
        <w:rPr>
          <w:rFonts w:cs="David"/>
          <w:noProof/>
          <w:sz w:val="24"/>
          <w:szCs w:val="24"/>
          <w:rtl/>
        </w:rPr>
        <w:tab/>
        <w:t>הצהרה כי קראתי את מסמכי המכרז, וכי תנאי המכרז מקובלים עליי</w:t>
      </w:r>
      <w:r w:rsidRPr="00016784">
        <w:rPr>
          <w:rFonts w:cs="David" w:hint="cs"/>
          <w:noProof/>
          <w:sz w:val="24"/>
          <w:szCs w:val="24"/>
          <w:rtl/>
        </w:rPr>
        <w:t>;</w:t>
      </w:r>
    </w:p>
    <w:p w14:paraId="5D377826" w14:textId="77777777" w:rsidR="002E74C7" w:rsidRPr="00016784" w:rsidRDefault="002E74C7" w:rsidP="002E74C7">
      <w:pPr>
        <w:tabs>
          <w:tab w:val="left" w:pos="374"/>
        </w:tabs>
        <w:spacing w:line="360" w:lineRule="auto"/>
        <w:ind w:left="386" w:hanging="522"/>
        <w:rPr>
          <w:rFonts w:cs="David"/>
          <w:noProof/>
          <w:sz w:val="24"/>
          <w:szCs w:val="24"/>
          <w:rtl/>
        </w:rPr>
      </w:pPr>
      <w:r w:rsidRPr="00016784">
        <w:rPr>
          <w:rFonts w:cs="David" w:hint="cs"/>
          <w:noProof/>
          <w:sz w:val="24"/>
          <w:szCs w:val="24"/>
          <w:rtl/>
        </w:rPr>
        <w:t xml:space="preserve"> [  ]</w:t>
      </w:r>
      <w:r w:rsidRPr="00016784">
        <w:rPr>
          <w:rFonts w:cs="David"/>
          <w:noProof/>
          <w:sz w:val="24"/>
          <w:szCs w:val="24"/>
          <w:rtl/>
        </w:rPr>
        <w:tab/>
      </w:r>
      <w:r w:rsidRPr="00016784">
        <w:rPr>
          <w:rFonts w:cs="David" w:hint="cs"/>
          <w:noProof/>
          <w:sz w:val="24"/>
          <w:szCs w:val="24"/>
          <w:rtl/>
        </w:rPr>
        <w:t>מסמכי המכרז על כל נספחיו לרבות ההסכם המצורף כשהם חתומים על ידי המציע  ובחותמתו הרשמית (אם הוא תאגיד);</w:t>
      </w:r>
    </w:p>
    <w:p w14:paraId="34092179" w14:textId="77777777" w:rsidR="002E74C7" w:rsidRPr="00016784" w:rsidRDefault="002E74C7" w:rsidP="002E74C7">
      <w:pPr>
        <w:tabs>
          <w:tab w:val="left" w:pos="374"/>
        </w:tabs>
        <w:spacing w:line="360" w:lineRule="auto"/>
        <w:ind w:left="374" w:hanging="510"/>
        <w:rPr>
          <w:rFonts w:cs="David"/>
          <w:noProof/>
          <w:sz w:val="24"/>
          <w:szCs w:val="24"/>
          <w:rtl/>
        </w:rPr>
      </w:pPr>
      <w:r w:rsidRPr="00016784">
        <w:rPr>
          <w:rFonts w:cs="David"/>
          <w:noProof/>
          <w:sz w:val="24"/>
          <w:szCs w:val="24"/>
          <w:rtl/>
        </w:rPr>
        <w:t xml:space="preserve">[ </w:t>
      </w:r>
      <w:r w:rsidRPr="00016784">
        <w:rPr>
          <w:rFonts w:cs="David" w:hint="cs"/>
          <w:noProof/>
          <w:sz w:val="24"/>
          <w:szCs w:val="24"/>
          <w:rtl/>
        </w:rPr>
        <w:t xml:space="preserve"> </w:t>
      </w:r>
      <w:r w:rsidRPr="00016784">
        <w:rPr>
          <w:rFonts w:cs="David"/>
          <w:noProof/>
          <w:sz w:val="24"/>
          <w:szCs w:val="24"/>
          <w:rtl/>
        </w:rPr>
        <w:t>]</w:t>
      </w:r>
      <w:r w:rsidRPr="00016784">
        <w:rPr>
          <w:rFonts w:cs="David"/>
          <w:noProof/>
          <w:sz w:val="24"/>
          <w:szCs w:val="24"/>
          <w:rtl/>
        </w:rPr>
        <w:tab/>
        <w:t>רישום המציע כתאגיד</w:t>
      </w:r>
      <w:r w:rsidRPr="00016784">
        <w:rPr>
          <w:rFonts w:cs="David" w:hint="cs"/>
          <w:noProof/>
          <w:sz w:val="24"/>
          <w:szCs w:val="24"/>
          <w:rtl/>
        </w:rPr>
        <w:t xml:space="preserve"> או תעודת עוסק מורשה תקפה</w:t>
      </w:r>
      <w:r w:rsidRPr="00016784">
        <w:rPr>
          <w:rFonts w:cs="David"/>
          <w:noProof/>
          <w:sz w:val="24"/>
          <w:szCs w:val="24"/>
          <w:rtl/>
        </w:rPr>
        <w:t xml:space="preserve">, ואישור </w:t>
      </w:r>
      <w:r w:rsidRPr="00016784">
        <w:rPr>
          <w:rFonts w:cs="David" w:hint="cs"/>
          <w:noProof/>
          <w:sz w:val="24"/>
          <w:szCs w:val="24"/>
          <w:rtl/>
        </w:rPr>
        <w:t xml:space="preserve"> עו"ד </w:t>
      </w:r>
      <w:r w:rsidRPr="00016784">
        <w:rPr>
          <w:rFonts w:cs="David"/>
          <w:noProof/>
          <w:sz w:val="24"/>
          <w:szCs w:val="24"/>
          <w:rtl/>
        </w:rPr>
        <w:t>בדבר מורש</w:t>
      </w:r>
      <w:r w:rsidRPr="00016784">
        <w:rPr>
          <w:rFonts w:cs="David" w:hint="cs"/>
          <w:noProof/>
          <w:sz w:val="24"/>
          <w:szCs w:val="24"/>
          <w:rtl/>
        </w:rPr>
        <w:t>י</w:t>
      </w:r>
      <w:r w:rsidRPr="00016784">
        <w:rPr>
          <w:rFonts w:cs="David"/>
          <w:noProof/>
          <w:sz w:val="24"/>
          <w:szCs w:val="24"/>
          <w:rtl/>
        </w:rPr>
        <w:t xml:space="preserve"> החתימה מטעמו, שמם וסמכותם לחייב את התאגיד בחתימתם.</w:t>
      </w:r>
    </w:p>
    <w:p w14:paraId="5D55E65D" w14:textId="77777777" w:rsidR="002E74C7" w:rsidRPr="00016784" w:rsidRDefault="002E74C7" w:rsidP="002E74C7">
      <w:pPr>
        <w:tabs>
          <w:tab w:val="left" w:pos="374"/>
        </w:tabs>
        <w:spacing w:line="360" w:lineRule="auto"/>
        <w:ind w:left="374" w:hanging="510"/>
        <w:rPr>
          <w:rFonts w:cs="David"/>
          <w:noProof/>
          <w:sz w:val="24"/>
          <w:szCs w:val="24"/>
          <w:rtl/>
        </w:rPr>
      </w:pPr>
      <w:r w:rsidRPr="00016784">
        <w:rPr>
          <w:rFonts w:cs="David"/>
          <w:noProof/>
          <w:sz w:val="24"/>
          <w:szCs w:val="24"/>
          <w:rtl/>
        </w:rPr>
        <w:t>[</w:t>
      </w:r>
      <w:r w:rsidRPr="00016784">
        <w:rPr>
          <w:rFonts w:cs="David" w:hint="cs"/>
          <w:noProof/>
          <w:sz w:val="24"/>
          <w:szCs w:val="24"/>
          <w:rtl/>
        </w:rPr>
        <w:t xml:space="preserve"> </w:t>
      </w:r>
      <w:r w:rsidRPr="00016784">
        <w:rPr>
          <w:rFonts w:cs="David"/>
          <w:noProof/>
          <w:sz w:val="24"/>
          <w:szCs w:val="24"/>
          <w:rtl/>
        </w:rPr>
        <w:t xml:space="preserve"> ]</w:t>
      </w:r>
      <w:r w:rsidRPr="00016784">
        <w:rPr>
          <w:rFonts w:cs="David"/>
          <w:noProof/>
          <w:sz w:val="24"/>
          <w:szCs w:val="24"/>
          <w:rtl/>
        </w:rPr>
        <w:tab/>
        <w:t>אישור פקיד מורשה, או יועץ מס המעיד על כך שהמציע מנהל פנקסי חשבונות כדין או שהוא פטור מניהולם</w:t>
      </w:r>
    </w:p>
    <w:p w14:paraId="43735B98" w14:textId="77777777" w:rsidR="002E74C7" w:rsidRPr="00016784" w:rsidRDefault="002E74C7" w:rsidP="002E74C7">
      <w:pPr>
        <w:tabs>
          <w:tab w:val="left" w:pos="374"/>
        </w:tabs>
        <w:spacing w:line="360" w:lineRule="auto"/>
        <w:ind w:left="374" w:hanging="510"/>
        <w:rPr>
          <w:rFonts w:cs="David"/>
          <w:noProof/>
          <w:sz w:val="24"/>
          <w:szCs w:val="24"/>
          <w:rtl/>
        </w:rPr>
      </w:pPr>
      <w:r w:rsidRPr="00016784">
        <w:rPr>
          <w:rFonts w:cs="David" w:hint="cs"/>
          <w:noProof/>
          <w:sz w:val="24"/>
          <w:szCs w:val="24"/>
          <w:rtl/>
        </w:rPr>
        <w:t>[  ]</w:t>
      </w:r>
      <w:r w:rsidRPr="00016784">
        <w:rPr>
          <w:rFonts w:cs="David"/>
          <w:noProof/>
          <w:sz w:val="24"/>
          <w:szCs w:val="24"/>
          <w:rtl/>
        </w:rPr>
        <w:tab/>
        <w:t>אישור</w:t>
      </w:r>
      <w:r w:rsidRPr="00016784">
        <w:rPr>
          <w:rFonts w:cs="David"/>
          <w:noProof/>
          <w:sz w:val="24"/>
          <w:szCs w:val="24"/>
        </w:rPr>
        <w:t xml:space="preserve"> </w:t>
      </w:r>
      <w:r w:rsidRPr="00016784">
        <w:rPr>
          <w:rFonts w:cs="David"/>
          <w:noProof/>
          <w:sz w:val="24"/>
          <w:szCs w:val="24"/>
          <w:rtl/>
        </w:rPr>
        <w:t>מרשם</w:t>
      </w:r>
      <w:r w:rsidRPr="00016784">
        <w:rPr>
          <w:rFonts w:cs="David"/>
          <w:noProof/>
          <w:sz w:val="24"/>
          <w:szCs w:val="24"/>
        </w:rPr>
        <w:t xml:space="preserve"> </w:t>
      </w:r>
      <w:r w:rsidRPr="00016784">
        <w:rPr>
          <w:rFonts w:cs="David"/>
          <w:noProof/>
          <w:sz w:val="24"/>
          <w:szCs w:val="24"/>
          <w:rtl/>
        </w:rPr>
        <w:t>החברות</w:t>
      </w:r>
      <w:r w:rsidRPr="00016784">
        <w:rPr>
          <w:rFonts w:cs="David"/>
          <w:noProof/>
          <w:sz w:val="24"/>
          <w:szCs w:val="24"/>
        </w:rPr>
        <w:t xml:space="preserve"> </w:t>
      </w:r>
      <w:r w:rsidRPr="00016784">
        <w:rPr>
          <w:rFonts w:cs="David"/>
          <w:noProof/>
          <w:sz w:val="24"/>
          <w:szCs w:val="24"/>
          <w:rtl/>
        </w:rPr>
        <w:t>לפיו</w:t>
      </w:r>
      <w:r w:rsidRPr="00016784">
        <w:rPr>
          <w:rFonts w:cs="David"/>
          <w:noProof/>
          <w:sz w:val="24"/>
          <w:szCs w:val="24"/>
        </w:rPr>
        <w:t xml:space="preserve"> </w:t>
      </w:r>
      <w:r w:rsidRPr="00016784">
        <w:rPr>
          <w:rFonts w:cs="David"/>
          <w:noProof/>
          <w:sz w:val="24"/>
          <w:szCs w:val="24"/>
          <w:rtl/>
        </w:rPr>
        <w:t>שילם</w:t>
      </w:r>
      <w:r w:rsidRPr="00016784">
        <w:rPr>
          <w:rFonts w:cs="David"/>
          <w:noProof/>
          <w:sz w:val="24"/>
          <w:szCs w:val="24"/>
        </w:rPr>
        <w:t xml:space="preserve"> </w:t>
      </w:r>
      <w:r w:rsidRPr="00016784">
        <w:rPr>
          <w:rFonts w:cs="David"/>
          <w:noProof/>
          <w:sz w:val="24"/>
          <w:szCs w:val="24"/>
          <w:rtl/>
        </w:rPr>
        <w:t>את</w:t>
      </w:r>
      <w:r w:rsidRPr="00016784">
        <w:rPr>
          <w:rFonts w:cs="David"/>
          <w:noProof/>
          <w:sz w:val="24"/>
          <w:szCs w:val="24"/>
        </w:rPr>
        <w:t xml:space="preserve"> </w:t>
      </w:r>
      <w:r w:rsidRPr="00016784">
        <w:rPr>
          <w:rFonts w:cs="David"/>
          <w:noProof/>
          <w:sz w:val="24"/>
          <w:szCs w:val="24"/>
          <w:rtl/>
        </w:rPr>
        <w:t>האגרה</w:t>
      </w:r>
      <w:r w:rsidRPr="00016784">
        <w:rPr>
          <w:rFonts w:cs="David"/>
          <w:noProof/>
          <w:sz w:val="24"/>
          <w:szCs w:val="24"/>
        </w:rPr>
        <w:t xml:space="preserve"> </w:t>
      </w:r>
      <w:r w:rsidRPr="00016784">
        <w:rPr>
          <w:rFonts w:cs="David"/>
          <w:noProof/>
          <w:sz w:val="24"/>
          <w:szCs w:val="24"/>
          <w:rtl/>
        </w:rPr>
        <w:t>השנתית</w:t>
      </w:r>
      <w:r w:rsidRPr="00016784">
        <w:rPr>
          <w:rFonts w:cs="David"/>
          <w:noProof/>
          <w:sz w:val="24"/>
          <w:szCs w:val="24"/>
        </w:rPr>
        <w:t xml:space="preserve"> </w:t>
      </w:r>
      <w:r w:rsidRPr="00016784">
        <w:rPr>
          <w:rFonts w:cs="David"/>
          <w:noProof/>
          <w:sz w:val="24"/>
          <w:szCs w:val="24"/>
          <w:rtl/>
        </w:rPr>
        <w:t>והגיש</w:t>
      </w:r>
      <w:r w:rsidRPr="00016784">
        <w:rPr>
          <w:rFonts w:cs="David"/>
          <w:noProof/>
          <w:sz w:val="24"/>
          <w:szCs w:val="24"/>
        </w:rPr>
        <w:t xml:space="preserve"> </w:t>
      </w:r>
      <w:r w:rsidRPr="00016784">
        <w:rPr>
          <w:rFonts w:cs="David"/>
          <w:noProof/>
          <w:sz w:val="24"/>
          <w:szCs w:val="24"/>
          <w:rtl/>
        </w:rPr>
        <w:t>את</w:t>
      </w:r>
      <w:r w:rsidRPr="00016784">
        <w:rPr>
          <w:rFonts w:cs="David"/>
          <w:noProof/>
          <w:sz w:val="24"/>
          <w:szCs w:val="24"/>
        </w:rPr>
        <w:t xml:space="preserve"> </w:t>
      </w:r>
      <w:r w:rsidRPr="00016784">
        <w:rPr>
          <w:rFonts w:cs="David"/>
          <w:noProof/>
          <w:sz w:val="24"/>
          <w:szCs w:val="24"/>
          <w:rtl/>
        </w:rPr>
        <w:t>הדוח</w:t>
      </w:r>
      <w:r w:rsidRPr="00016784">
        <w:rPr>
          <w:rFonts w:cs="David"/>
          <w:noProof/>
          <w:sz w:val="24"/>
          <w:szCs w:val="24"/>
        </w:rPr>
        <w:t xml:space="preserve"> </w:t>
      </w:r>
      <w:r w:rsidRPr="00016784">
        <w:rPr>
          <w:rFonts w:cs="David"/>
          <w:noProof/>
          <w:sz w:val="24"/>
          <w:szCs w:val="24"/>
          <w:rtl/>
        </w:rPr>
        <w:t>השנתי</w:t>
      </w:r>
      <w:r w:rsidRPr="00016784">
        <w:rPr>
          <w:rFonts w:cs="David"/>
          <w:noProof/>
          <w:sz w:val="24"/>
          <w:szCs w:val="24"/>
        </w:rPr>
        <w:t xml:space="preserve">, </w:t>
      </w:r>
      <w:r w:rsidRPr="00016784">
        <w:rPr>
          <w:rFonts w:cs="David"/>
          <w:noProof/>
          <w:sz w:val="24"/>
          <w:szCs w:val="24"/>
          <w:rtl/>
        </w:rPr>
        <w:t>כנדרש</w:t>
      </w:r>
      <w:r w:rsidRPr="00016784">
        <w:rPr>
          <w:rFonts w:cs="David"/>
          <w:noProof/>
          <w:sz w:val="24"/>
          <w:szCs w:val="24"/>
        </w:rPr>
        <w:t xml:space="preserve"> </w:t>
      </w:r>
      <w:r w:rsidRPr="00016784">
        <w:rPr>
          <w:rFonts w:cs="David"/>
          <w:noProof/>
          <w:sz w:val="24"/>
          <w:szCs w:val="24"/>
          <w:rtl/>
        </w:rPr>
        <w:t>בחוק</w:t>
      </w:r>
      <w:r w:rsidRPr="00016784">
        <w:rPr>
          <w:rFonts w:cs="David"/>
          <w:noProof/>
          <w:sz w:val="24"/>
          <w:szCs w:val="24"/>
        </w:rPr>
        <w:t xml:space="preserve"> </w:t>
      </w:r>
      <w:r w:rsidRPr="00016784">
        <w:rPr>
          <w:rFonts w:cs="David"/>
          <w:noProof/>
          <w:sz w:val="24"/>
          <w:szCs w:val="24"/>
          <w:rtl/>
        </w:rPr>
        <w:t>החברות</w:t>
      </w:r>
      <w:r w:rsidRPr="00016784">
        <w:rPr>
          <w:rFonts w:cs="David"/>
          <w:noProof/>
          <w:sz w:val="24"/>
          <w:szCs w:val="24"/>
        </w:rPr>
        <w:t xml:space="preserve"> </w:t>
      </w:r>
      <w:r w:rsidRPr="00016784">
        <w:rPr>
          <w:rFonts w:cs="David"/>
          <w:noProof/>
          <w:sz w:val="24"/>
          <w:szCs w:val="24"/>
          <w:rtl/>
        </w:rPr>
        <w:t>התשנ</w:t>
      </w:r>
      <w:r w:rsidRPr="00016784">
        <w:rPr>
          <w:rFonts w:cs="David"/>
          <w:noProof/>
          <w:sz w:val="24"/>
          <w:szCs w:val="24"/>
        </w:rPr>
        <w:t>"</w:t>
      </w:r>
      <w:r w:rsidRPr="00016784">
        <w:rPr>
          <w:rFonts w:cs="David"/>
          <w:noProof/>
          <w:sz w:val="24"/>
          <w:szCs w:val="24"/>
          <w:rtl/>
        </w:rPr>
        <w:t>ט</w:t>
      </w:r>
      <w:r w:rsidRPr="00016784">
        <w:rPr>
          <w:rFonts w:cs="David"/>
          <w:noProof/>
          <w:sz w:val="24"/>
          <w:szCs w:val="24"/>
        </w:rPr>
        <w:t>-1999".</w:t>
      </w:r>
    </w:p>
    <w:p w14:paraId="3B8DBFF1" w14:textId="77777777" w:rsidR="002E74C7" w:rsidRPr="00016784" w:rsidRDefault="002E74C7" w:rsidP="002E74C7">
      <w:pPr>
        <w:tabs>
          <w:tab w:val="left" w:pos="374"/>
        </w:tabs>
        <w:spacing w:line="360" w:lineRule="auto"/>
        <w:ind w:left="374" w:hanging="510"/>
        <w:rPr>
          <w:rFonts w:cs="David"/>
          <w:noProof/>
          <w:sz w:val="24"/>
          <w:szCs w:val="24"/>
          <w:rtl/>
        </w:rPr>
      </w:pPr>
      <w:r w:rsidRPr="00016784">
        <w:rPr>
          <w:rFonts w:cs="David" w:hint="cs"/>
          <w:noProof/>
          <w:sz w:val="24"/>
          <w:szCs w:val="24"/>
          <w:rtl/>
        </w:rPr>
        <w:t>[  ]</w:t>
      </w:r>
      <w:r w:rsidRPr="00016784">
        <w:rPr>
          <w:rFonts w:cs="David"/>
          <w:noProof/>
          <w:sz w:val="24"/>
          <w:szCs w:val="24"/>
          <w:rtl/>
        </w:rPr>
        <w:tab/>
        <w:t>תצהיר</w:t>
      </w:r>
      <w:r w:rsidRPr="00016784">
        <w:rPr>
          <w:rFonts w:cs="David" w:hint="cs"/>
          <w:noProof/>
          <w:sz w:val="24"/>
          <w:szCs w:val="24"/>
          <w:rtl/>
        </w:rPr>
        <w:t xml:space="preserve"> חתום </w:t>
      </w:r>
      <w:r w:rsidRPr="00016784">
        <w:rPr>
          <w:rFonts w:cs="David"/>
          <w:noProof/>
          <w:sz w:val="24"/>
          <w:szCs w:val="24"/>
          <w:rtl/>
        </w:rPr>
        <w:t xml:space="preserve">לעניין </w:t>
      </w:r>
      <w:r w:rsidRPr="00016784">
        <w:rPr>
          <w:rFonts w:cs="David" w:hint="cs"/>
          <w:noProof/>
          <w:sz w:val="24"/>
          <w:szCs w:val="24"/>
          <w:rtl/>
        </w:rPr>
        <w:t xml:space="preserve">אי </w:t>
      </w:r>
      <w:r w:rsidRPr="00016784">
        <w:rPr>
          <w:rFonts w:cs="David"/>
          <w:noProof/>
          <w:sz w:val="24"/>
          <w:szCs w:val="24"/>
          <w:rtl/>
        </w:rPr>
        <w:t>העסקת עובדים זרים ותשלום שכר מינימום כדין</w:t>
      </w:r>
      <w:r w:rsidRPr="00016784">
        <w:rPr>
          <w:rFonts w:cs="David" w:hint="cs"/>
          <w:noProof/>
          <w:sz w:val="24"/>
          <w:szCs w:val="24"/>
          <w:rtl/>
        </w:rPr>
        <w:t xml:space="preserve"> בהתאם לנוסח המצורף בנספח יא'.</w:t>
      </w:r>
    </w:p>
    <w:p w14:paraId="480965B4" w14:textId="77777777" w:rsidR="002E74C7" w:rsidRPr="00016784" w:rsidRDefault="002E74C7" w:rsidP="002E74C7">
      <w:pPr>
        <w:tabs>
          <w:tab w:val="left" w:pos="374"/>
        </w:tabs>
        <w:spacing w:line="360" w:lineRule="auto"/>
        <w:rPr>
          <w:rFonts w:cs="David"/>
          <w:noProof/>
          <w:sz w:val="24"/>
          <w:szCs w:val="24"/>
          <w:rtl/>
        </w:rPr>
      </w:pPr>
      <w:r w:rsidRPr="00016784">
        <w:rPr>
          <w:rFonts w:cs="David" w:hint="cs"/>
          <w:noProof/>
          <w:sz w:val="24"/>
          <w:szCs w:val="24"/>
          <w:rtl/>
        </w:rPr>
        <w:t>מסמכים ואישורים נדרשים:</w:t>
      </w:r>
    </w:p>
    <w:p w14:paraId="2B8F8C79"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t>פרטי המציע וקבלני המשנה העיקריים</w:t>
      </w:r>
      <w:r w:rsidRPr="00016784">
        <w:rPr>
          <w:rFonts w:cs="David" w:hint="cs"/>
          <w:noProof/>
          <w:sz w:val="24"/>
          <w:szCs w:val="24"/>
          <w:rtl/>
        </w:rPr>
        <w:t xml:space="preserve"> ( יצרן הנגרר ויצרן כלוב ההתהפכות).</w:t>
      </w:r>
    </w:p>
    <w:p w14:paraId="3D0CCEE1"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 xml:space="preserve">אישורי משרד התחבורה לגבי היות המציע יבואן רכב שטח </w:t>
      </w:r>
      <w:r w:rsidRPr="00016784">
        <w:rPr>
          <w:rFonts w:cs="David" w:hint="cs"/>
          <w:noProof/>
          <w:sz w:val="24"/>
          <w:szCs w:val="24"/>
        </w:rPr>
        <w:t>SBS</w:t>
      </w:r>
      <w:r w:rsidRPr="00016784">
        <w:rPr>
          <w:rFonts w:cs="David" w:hint="cs"/>
          <w:noProof/>
          <w:sz w:val="24"/>
          <w:szCs w:val="24"/>
          <w:rtl/>
        </w:rPr>
        <w:t>.</w:t>
      </w:r>
    </w:p>
    <w:p w14:paraId="2F696E2C"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אסמכתא באשר להיקף מכירות רכבי השטח</w:t>
      </w:r>
      <w:r w:rsidRPr="00016784">
        <w:rPr>
          <w:rFonts w:cs="David"/>
          <w:noProof/>
          <w:sz w:val="24"/>
          <w:szCs w:val="24"/>
          <w:rtl/>
        </w:rPr>
        <w:t xml:space="preserve"> </w:t>
      </w:r>
      <w:r w:rsidRPr="00016784">
        <w:rPr>
          <w:rFonts w:cs="David" w:hint="cs"/>
          <w:noProof/>
          <w:sz w:val="24"/>
          <w:szCs w:val="24"/>
          <w:rtl/>
        </w:rPr>
        <w:t>מדגם הבסיס המוצע (סעיף 7.2)</w:t>
      </w:r>
      <w:r w:rsidRPr="00016784">
        <w:rPr>
          <w:rFonts w:cs="David"/>
          <w:noProof/>
          <w:sz w:val="24"/>
          <w:szCs w:val="24"/>
          <w:rtl/>
        </w:rPr>
        <w:t>.</w:t>
      </w:r>
    </w:p>
    <w:p w14:paraId="7AB45F0E"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אסמכתא באשר להיקף מכירות הנגררים מדגם הבסיס המוצע (סעיף 7.3)</w:t>
      </w:r>
      <w:r w:rsidRPr="00016784">
        <w:rPr>
          <w:rFonts w:cs="David"/>
          <w:noProof/>
          <w:sz w:val="24"/>
          <w:szCs w:val="24"/>
          <w:rtl/>
        </w:rPr>
        <w:t>.</w:t>
      </w:r>
    </w:p>
    <w:p w14:paraId="74AF8A74"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noProof/>
          <w:sz w:val="24"/>
          <w:szCs w:val="24"/>
          <w:rtl/>
        </w:rPr>
        <w:t>[</w:t>
      </w:r>
      <w:r w:rsidRPr="00016784">
        <w:rPr>
          <w:rFonts w:cs="David" w:hint="cs"/>
          <w:noProof/>
          <w:sz w:val="24"/>
          <w:szCs w:val="24"/>
          <w:rtl/>
        </w:rPr>
        <w:t xml:space="preserve"> </w:t>
      </w:r>
      <w:r w:rsidRPr="00016784">
        <w:rPr>
          <w:rFonts w:cs="David"/>
          <w:noProof/>
          <w:sz w:val="24"/>
          <w:szCs w:val="24"/>
          <w:rtl/>
        </w:rPr>
        <w:t xml:space="preserve"> ]</w:t>
      </w:r>
      <w:r w:rsidRPr="00016784">
        <w:rPr>
          <w:rFonts w:cs="David"/>
          <w:noProof/>
          <w:sz w:val="24"/>
          <w:szCs w:val="24"/>
          <w:rtl/>
        </w:rPr>
        <w:tab/>
      </w:r>
      <w:r w:rsidRPr="00016784">
        <w:rPr>
          <w:rFonts w:cs="David" w:hint="cs"/>
          <w:noProof/>
          <w:sz w:val="24"/>
          <w:szCs w:val="24"/>
          <w:rtl/>
        </w:rPr>
        <w:t>ערבות מכרז שתוגש בדיוק בנוסח המחייב המופיע בנספח ח';</w:t>
      </w:r>
    </w:p>
    <w:p w14:paraId="0D5F736A"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xml:space="preserve">[  ] </w:t>
      </w:r>
      <w:r w:rsidRPr="00016784">
        <w:rPr>
          <w:rFonts w:cs="David"/>
          <w:noProof/>
          <w:sz w:val="24"/>
          <w:szCs w:val="24"/>
          <w:rtl/>
        </w:rPr>
        <w:tab/>
        <w:t xml:space="preserve">הצהרה </w:t>
      </w:r>
      <w:r w:rsidRPr="00016784">
        <w:rPr>
          <w:rFonts w:cs="David" w:hint="cs"/>
          <w:noProof/>
          <w:sz w:val="24"/>
          <w:szCs w:val="24"/>
          <w:rtl/>
        </w:rPr>
        <w:t xml:space="preserve">חתומה על פריסת מרכזי </w:t>
      </w:r>
      <w:r w:rsidRPr="00016784">
        <w:rPr>
          <w:rFonts w:cs="David"/>
          <w:noProof/>
          <w:sz w:val="24"/>
          <w:szCs w:val="24"/>
          <w:rtl/>
        </w:rPr>
        <w:t xml:space="preserve">שירותי </w:t>
      </w:r>
      <w:r w:rsidRPr="00016784">
        <w:rPr>
          <w:rFonts w:cs="David" w:hint="cs"/>
          <w:noProof/>
          <w:sz w:val="24"/>
          <w:szCs w:val="24"/>
          <w:rtl/>
        </w:rPr>
        <w:t>וניידות ( נספח ו')</w:t>
      </w:r>
      <w:r w:rsidRPr="00016784">
        <w:rPr>
          <w:rFonts w:cs="David"/>
          <w:noProof/>
          <w:sz w:val="24"/>
          <w:szCs w:val="24"/>
          <w:rtl/>
        </w:rPr>
        <w:t>.</w:t>
      </w:r>
    </w:p>
    <w:p w14:paraId="21DB52F2"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מפרט טכני של הרכב השטח המוצע כולל מכללים מרכזיים כמפורט בנספח א'.</w:t>
      </w:r>
    </w:p>
    <w:p w14:paraId="7609D28C"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מפרט טכני של הנגרר המוצע כמפורט בנספח ב'.</w:t>
      </w:r>
    </w:p>
    <w:p w14:paraId="71DF2D62"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פירוט שינויים או שיפורים במכללי רכב השטח.</w:t>
      </w:r>
    </w:p>
    <w:p w14:paraId="19DCF16E" w14:textId="77777777" w:rsidR="002E74C7" w:rsidRPr="00016784" w:rsidRDefault="002E74C7" w:rsidP="002E74C7">
      <w:pPr>
        <w:tabs>
          <w:tab w:val="left" w:pos="657"/>
        </w:tabs>
        <w:spacing w:line="360" w:lineRule="auto"/>
        <w:ind w:left="657" w:hanging="567"/>
        <w:rPr>
          <w:rFonts w:cs="David"/>
          <w:noProof/>
          <w:sz w:val="24"/>
          <w:szCs w:val="24"/>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מפרט כלוב הבטיחות המתוכנן.</w:t>
      </w:r>
    </w:p>
    <w:p w14:paraId="4C26C0EF"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תיאור סכמתי עקרוני לתצורת הרכב השטח.</w:t>
      </w:r>
    </w:p>
    <w:p w14:paraId="05C45E9B" w14:textId="77777777" w:rsidR="002E74C7" w:rsidRPr="00016784"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תיאור סכמתי עקרוני לתצורת הגרור.</w:t>
      </w:r>
    </w:p>
    <w:p w14:paraId="596E0240" w14:textId="77777777" w:rsidR="002E74C7" w:rsidRPr="00016784" w:rsidRDefault="002E74C7" w:rsidP="002E74C7">
      <w:pPr>
        <w:tabs>
          <w:tab w:val="left" w:pos="657"/>
        </w:tabs>
        <w:spacing w:line="360" w:lineRule="auto"/>
        <w:ind w:left="657" w:hanging="567"/>
        <w:rPr>
          <w:rFonts w:cs="David"/>
          <w:noProof/>
          <w:sz w:val="24"/>
          <w:szCs w:val="24"/>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הערכה משקלית לרכב השטח.</w:t>
      </w:r>
    </w:p>
    <w:p w14:paraId="6C5935F4" w14:textId="77777777" w:rsidR="002E74C7" w:rsidRDefault="002E74C7" w:rsidP="002E74C7">
      <w:pPr>
        <w:tabs>
          <w:tab w:val="left" w:pos="657"/>
        </w:tabs>
        <w:spacing w:line="360" w:lineRule="auto"/>
        <w:ind w:left="657" w:hanging="567"/>
        <w:rPr>
          <w:rFonts w:cs="David"/>
          <w:noProof/>
          <w:sz w:val="24"/>
          <w:szCs w:val="24"/>
          <w:rtl/>
        </w:rPr>
      </w:pPr>
      <w:r w:rsidRPr="00016784">
        <w:rPr>
          <w:rFonts w:cs="David" w:hint="cs"/>
          <w:noProof/>
          <w:sz w:val="24"/>
          <w:szCs w:val="24"/>
          <w:rtl/>
        </w:rPr>
        <w:t>[  ]</w:t>
      </w:r>
      <w:r w:rsidRPr="00016784">
        <w:rPr>
          <w:rFonts w:cs="David"/>
          <w:noProof/>
          <w:sz w:val="24"/>
          <w:szCs w:val="24"/>
          <w:rtl/>
        </w:rPr>
        <w:tab/>
      </w:r>
      <w:r w:rsidRPr="00016784">
        <w:rPr>
          <w:rFonts w:cs="David" w:hint="cs"/>
          <w:noProof/>
          <w:sz w:val="24"/>
          <w:szCs w:val="24"/>
          <w:rtl/>
        </w:rPr>
        <w:t>הערכה משקלית לנגרר.</w:t>
      </w:r>
    </w:p>
    <w:p w14:paraId="3577B047" w14:textId="77777777" w:rsidR="002E74C7" w:rsidRDefault="002E74C7" w:rsidP="002E74C7">
      <w:pPr>
        <w:pStyle w:val="12"/>
        <w:spacing w:line="360" w:lineRule="auto"/>
        <w:ind w:left="434" w:right="748" w:hanging="570"/>
        <w:rPr>
          <w:rFonts w:cs="David"/>
          <w:szCs w:val="24"/>
          <w:rtl/>
          <w:lang w:eastAsia="en-US"/>
        </w:rPr>
      </w:pPr>
      <w:r>
        <w:rPr>
          <w:rFonts w:cs="David" w:hint="cs"/>
          <w:szCs w:val="24"/>
          <w:rtl/>
          <w:lang w:eastAsia="en-US"/>
        </w:rPr>
        <w:t xml:space="preserve">    </w:t>
      </w:r>
      <w:r w:rsidRPr="00525BFF">
        <w:rPr>
          <w:rFonts w:cs="David" w:hint="cs"/>
          <w:szCs w:val="24"/>
          <w:rtl/>
          <w:lang w:eastAsia="en-US"/>
        </w:rPr>
        <w:t>[  ]</w:t>
      </w:r>
      <w:r w:rsidRPr="00525BFF">
        <w:rPr>
          <w:rFonts w:cs="David" w:hint="cs"/>
          <w:szCs w:val="24"/>
          <w:rtl/>
          <w:lang w:eastAsia="en-US"/>
        </w:rPr>
        <w:tab/>
      </w:r>
      <w:r>
        <w:rPr>
          <w:rFonts w:cs="David" w:hint="cs"/>
          <w:szCs w:val="24"/>
          <w:rtl/>
          <w:lang w:eastAsia="en-US"/>
        </w:rPr>
        <w:t xml:space="preserve">    הגשת מסמך "פורטל ספקים" וחוזה חתום במידה והמגיש יזכה.</w:t>
      </w:r>
    </w:p>
    <w:p w14:paraId="4BB25727" w14:textId="77777777" w:rsidR="002E74C7" w:rsidRPr="00016784" w:rsidRDefault="002E74C7" w:rsidP="002E74C7">
      <w:pPr>
        <w:widowControl w:val="0"/>
        <w:tabs>
          <w:tab w:val="left" w:pos="283"/>
        </w:tabs>
        <w:spacing w:before="120"/>
        <w:outlineLvl w:val="0"/>
        <w:rPr>
          <w:rFonts w:eastAsiaTheme="minorHAnsi" w:cs="David"/>
          <w:b/>
          <w:bCs/>
          <w:caps/>
          <w:spacing w:val="15"/>
          <w:sz w:val="24"/>
          <w:szCs w:val="24"/>
          <w:rtl/>
          <w:lang w:eastAsia="en-US"/>
        </w:rPr>
      </w:pPr>
      <w:r w:rsidRPr="00016784">
        <w:rPr>
          <w:rFonts w:eastAsiaTheme="minorHAnsi" w:cs="David" w:hint="eastAsia"/>
          <w:b/>
          <w:bCs/>
          <w:caps/>
          <w:spacing w:val="15"/>
          <w:sz w:val="24"/>
          <w:szCs w:val="24"/>
          <w:rtl/>
          <w:lang w:eastAsia="en-US"/>
        </w:rPr>
        <w:t>יובהר</w:t>
      </w:r>
      <w:r w:rsidRPr="00016784">
        <w:rPr>
          <w:rFonts w:eastAsiaTheme="minorHAnsi" w:cs="David" w:hint="cs"/>
          <w:b/>
          <w:bCs/>
          <w:caps/>
          <w:spacing w:val="15"/>
          <w:sz w:val="24"/>
          <w:szCs w:val="24"/>
          <w:rtl/>
          <w:lang w:eastAsia="en-US"/>
        </w:rPr>
        <w:t xml:space="preserve"> כי הרשימה דלעיל הינה </w:t>
      </w:r>
      <w:r w:rsidRPr="00016784">
        <w:rPr>
          <w:rFonts w:eastAsiaTheme="minorHAnsi" w:cs="David" w:hint="cs"/>
          <w:b/>
          <w:bCs/>
          <w:caps/>
          <w:spacing w:val="15"/>
          <w:sz w:val="24"/>
          <w:szCs w:val="24"/>
          <w:u w:val="single"/>
          <w:rtl/>
          <w:lang w:eastAsia="en-US"/>
        </w:rPr>
        <w:t>לשם נוחות המציעים בלבד</w:t>
      </w:r>
      <w:r w:rsidRPr="00016784">
        <w:rPr>
          <w:rFonts w:eastAsiaTheme="minorHAnsi" w:cs="David" w:hint="cs"/>
          <w:b/>
          <w:bCs/>
          <w:caps/>
          <w:spacing w:val="15"/>
          <w:sz w:val="24"/>
          <w:szCs w:val="24"/>
          <w:rtl/>
          <w:lang w:eastAsia="en-US"/>
        </w:rPr>
        <w:t xml:space="preserve">, ואין בה כדי לייתר, </w:t>
      </w:r>
      <w:proofErr w:type="spellStart"/>
      <w:r w:rsidRPr="00016784">
        <w:rPr>
          <w:rFonts w:eastAsiaTheme="minorHAnsi" w:cs="David" w:hint="cs"/>
          <w:b/>
          <w:bCs/>
          <w:caps/>
          <w:spacing w:val="15"/>
          <w:sz w:val="24"/>
          <w:szCs w:val="24"/>
          <w:rtl/>
          <w:lang w:eastAsia="en-US"/>
        </w:rPr>
        <w:t>להחריג</w:t>
      </w:r>
      <w:proofErr w:type="spellEnd"/>
      <w:r w:rsidRPr="00016784">
        <w:rPr>
          <w:rFonts w:eastAsiaTheme="minorHAnsi" w:cs="David" w:hint="cs"/>
          <w:b/>
          <w:bCs/>
          <w:caps/>
          <w:spacing w:val="15"/>
          <w:sz w:val="24"/>
          <w:szCs w:val="24"/>
          <w:rtl/>
          <w:lang w:eastAsia="en-US"/>
        </w:rPr>
        <w:t xml:space="preserve"> או  לשלול כל מסמך או דרישה אשר הופיעו בתנאי המכרז ולא נמנו ברשימה זו.</w:t>
      </w:r>
    </w:p>
    <w:p w14:paraId="13C65853" w14:textId="77777777" w:rsidR="002E74C7" w:rsidRPr="00016784" w:rsidRDefault="002E74C7" w:rsidP="002E74C7">
      <w:pPr>
        <w:tabs>
          <w:tab w:val="left" w:pos="360"/>
          <w:tab w:val="num" w:pos="1080"/>
        </w:tabs>
        <w:spacing w:line="360" w:lineRule="auto"/>
        <w:ind w:left="720" w:hanging="844"/>
        <w:rPr>
          <w:rFonts w:cs="David"/>
          <w:sz w:val="24"/>
          <w:szCs w:val="24"/>
          <w:rtl/>
        </w:rPr>
      </w:pPr>
      <w:r w:rsidRPr="00016784">
        <w:rPr>
          <w:rFonts w:cs="David"/>
          <w:sz w:val="24"/>
          <w:szCs w:val="24"/>
          <w:rtl/>
        </w:rPr>
        <w:t>__________</w:t>
      </w:r>
      <w:r w:rsidRPr="00016784">
        <w:rPr>
          <w:rFonts w:cs="David" w:hint="cs"/>
          <w:sz w:val="24"/>
          <w:szCs w:val="24"/>
          <w:rtl/>
        </w:rPr>
        <w:t>_____</w:t>
      </w:r>
      <w:r w:rsidRPr="00016784">
        <w:rPr>
          <w:rFonts w:cs="David"/>
          <w:sz w:val="24"/>
          <w:szCs w:val="24"/>
          <w:rtl/>
        </w:rPr>
        <w:t xml:space="preserve"> </w:t>
      </w:r>
      <w:r w:rsidRPr="00016784">
        <w:rPr>
          <w:rFonts w:cs="David"/>
          <w:sz w:val="24"/>
          <w:szCs w:val="24"/>
          <w:rtl/>
        </w:rPr>
        <w:tab/>
      </w:r>
      <w:r w:rsidRPr="00016784">
        <w:rPr>
          <w:rFonts w:cs="David" w:hint="cs"/>
          <w:sz w:val="24"/>
          <w:szCs w:val="24"/>
          <w:rtl/>
        </w:rPr>
        <w:t xml:space="preserve">                                     </w:t>
      </w:r>
      <w:r w:rsidRPr="00016784">
        <w:rPr>
          <w:rFonts w:cs="David"/>
          <w:sz w:val="24"/>
          <w:szCs w:val="24"/>
          <w:rtl/>
        </w:rPr>
        <w:t>_____________________________</w:t>
      </w:r>
    </w:p>
    <w:p w14:paraId="3B3723DF" w14:textId="77777777" w:rsidR="002E74C7" w:rsidRPr="00016784" w:rsidRDefault="002E74C7" w:rsidP="002E74C7">
      <w:pPr>
        <w:tabs>
          <w:tab w:val="left" w:pos="600"/>
          <w:tab w:val="left" w:pos="4920"/>
        </w:tabs>
        <w:spacing w:line="360" w:lineRule="auto"/>
        <w:rPr>
          <w:rFonts w:cs="David"/>
          <w:sz w:val="24"/>
          <w:szCs w:val="24"/>
          <w:rtl/>
        </w:rPr>
      </w:pPr>
      <w:r w:rsidRPr="00016784">
        <w:rPr>
          <w:rFonts w:cs="David"/>
          <w:sz w:val="24"/>
          <w:szCs w:val="24"/>
          <w:rtl/>
        </w:rPr>
        <w:t xml:space="preserve"> </w:t>
      </w:r>
      <w:r w:rsidRPr="00016784">
        <w:rPr>
          <w:rFonts w:cs="David"/>
          <w:sz w:val="24"/>
          <w:szCs w:val="24"/>
          <w:rtl/>
        </w:rPr>
        <w:tab/>
        <w:t xml:space="preserve">תאריך </w:t>
      </w:r>
      <w:r w:rsidRPr="00016784">
        <w:rPr>
          <w:rFonts w:cs="David"/>
          <w:sz w:val="24"/>
          <w:szCs w:val="24"/>
          <w:rtl/>
        </w:rPr>
        <w:tab/>
        <w:t>חתימה וחותמת המציע/ים</w:t>
      </w:r>
    </w:p>
    <w:p w14:paraId="4D67F2EF" w14:textId="77777777" w:rsidR="002E74C7" w:rsidRPr="00016784" w:rsidRDefault="002E74C7" w:rsidP="002E74C7">
      <w:pPr>
        <w:keepNext/>
        <w:overflowPunct w:val="0"/>
        <w:autoSpaceDE w:val="0"/>
        <w:autoSpaceDN w:val="0"/>
        <w:adjustRightInd w:val="0"/>
        <w:spacing w:line="360" w:lineRule="auto"/>
        <w:ind w:left="-136"/>
        <w:textAlignment w:val="baseline"/>
        <w:rPr>
          <w:rFonts w:cs="David"/>
          <w:kern w:val="28"/>
          <w:sz w:val="24"/>
          <w:szCs w:val="24"/>
          <w:rtl/>
        </w:rPr>
      </w:pPr>
      <w:r w:rsidRPr="00016784">
        <w:rPr>
          <w:rFonts w:cs="David" w:hint="cs"/>
          <w:b/>
          <w:bCs/>
          <w:kern w:val="28"/>
          <w:sz w:val="24"/>
          <w:szCs w:val="24"/>
          <w:rtl/>
        </w:rPr>
        <w:lastRenderedPageBreak/>
        <w:t>נספח יא'</w:t>
      </w:r>
    </w:p>
    <w:p w14:paraId="27DF9B42" w14:textId="77777777" w:rsidR="002E74C7" w:rsidRPr="00016784" w:rsidRDefault="002E74C7" w:rsidP="002E74C7">
      <w:pPr>
        <w:keepNext/>
        <w:spacing w:line="360" w:lineRule="auto"/>
        <w:rPr>
          <w:rFonts w:cs="David"/>
          <w:b/>
          <w:bCs/>
          <w:sz w:val="28"/>
          <w:szCs w:val="28"/>
        </w:rPr>
      </w:pPr>
      <w:r w:rsidRPr="00016784">
        <w:rPr>
          <w:rFonts w:cs="David" w:hint="cs"/>
          <w:b/>
          <w:bCs/>
          <w:sz w:val="28"/>
          <w:szCs w:val="28"/>
          <w:rtl/>
        </w:rPr>
        <w:t>תצהיר העסקת עובדים זרים ותשלום שכר מינימום כדין</w:t>
      </w:r>
    </w:p>
    <w:p w14:paraId="4854040C" w14:textId="77777777" w:rsidR="002E74C7" w:rsidRPr="00016784" w:rsidRDefault="002E74C7" w:rsidP="002E74C7">
      <w:pPr>
        <w:spacing w:line="360" w:lineRule="auto"/>
        <w:rPr>
          <w:rFonts w:cs="David"/>
          <w:sz w:val="24"/>
          <w:szCs w:val="24"/>
          <w:rtl/>
        </w:rPr>
      </w:pPr>
    </w:p>
    <w:p w14:paraId="5A2C2EBA" w14:textId="77777777" w:rsidR="002E74C7" w:rsidRPr="00016784" w:rsidRDefault="002E74C7" w:rsidP="002E74C7">
      <w:pPr>
        <w:spacing w:line="360" w:lineRule="auto"/>
        <w:rPr>
          <w:rFonts w:cs="David"/>
          <w:sz w:val="24"/>
          <w:szCs w:val="24"/>
          <w:rtl/>
        </w:rPr>
      </w:pPr>
      <w:r w:rsidRPr="00016784">
        <w:rPr>
          <w:rFonts w:cs="David"/>
          <w:sz w:val="24"/>
          <w:szCs w:val="24"/>
          <w:rtl/>
        </w:rPr>
        <w:t>א</w:t>
      </w:r>
      <w:r w:rsidRPr="00016784">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14:paraId="6C0984C3" w14:textId="77777777" w:rsidR="002E74C7" w:rsidRPr="00016784" w:rsidRDefault="002E74C7" w:rsidP="002E74C7">
      <w:pPr>
        <w:numPr>
          <w:ilvl w:val="0"/>
          <w:numId w:val="6"/>
        </w:numPr>
        <w:spacing w:line="360" w:lineRule="auto"/>
        <w:rPr>
          <w:rFonts w:cs="David"/>
          <w:sz w:val="24"/>
          <w:szCs w:val="24"/>
          <w:rtl/>
        </w:rPr>
      </w:pPr>
      <w:r w:rsidRPr="00016784">
        <w:rPr>
          <w:rFonts w:cs="David"/>
          <w:sz w:val="24"/>
          <w:szCs w:val="24"/>
          <w:rtl/>
        </w:rPr>
        <w:t>ה</w:t>
      </w:r>
      <w:r w:rsidRPr="00016784">
        <w:rPr>
          <w:rFonts w:cs="David" w:hint="cs"/>
          <w:sz w:val="24"/>
          <w:szCs w:val="24"/>
          <w:rtl/>
        </w:rPr>
        <w:t>נני נותן תצהיר זה בשם ___________________ שהוא המציע המבקש להתקשר עם עורך  מכרז 8-2014  לרכישה ותחזוקת רכב ממוגן ירי</w:t>
      </w:r>
      <w:r w:rsidRPr="00016784">
        <w:rPr>
          <w:rFonts w:cs="David" w:hint="cs"/>
          <w:sz w:val="24"/>
          <w:szCs w:val="24"/>
          <w:u w:val="single"/>
          <w:rtl/>
        </w:rPr>
        <w:tab/>
      </w:r>
      <w:r w:rsidRPr="00016784">
        <w:rPr>
          <w:rFonts w:cs="David" w:hint="cs"/>
          <w:sz w:val="24"/>
          <w:szCs w:val="24"/>
          <w:u w:val="single"/>
          <w:rtl/>
        </w:rPr>
        <w:tab/>
      </w:r>
      <w:r w:rsidRPr="00016784">
        <w:rPr>
          <w:rFonts w:cs="David" w:hint="cs"/>
          <w:sz w:val="24"/>
          <w:szCs w:val="24"/>
          <w:rtl/>
        </w:rPr>
        <w:t xml:space="preserve"> </w:t>
      </w:r>
      <w:r w:rsidRPr="00016784">
        <w:rPr>
          <w:rFonts w:cs="David"/>
          <w:sz w:val="24"/>
          <w:szCs w:val="24"/>
          <w:rtl/>
        </w:rPr>
        <w:t>(</w:t>
      </w:r>
      <w:r w:rsidRPr="00016784">
        <w:rPr>
          <w:rFonts w:cs="David" w:hint="cs"/>
          <w:sz w:val="24"/>
          <w:szCs w:val="24"/>
          <w:rtl/>
        </w:rPr>
        <w:t>להלן -</w:t>
      </w:r>
      <w:r w:rsidRPr="00016784">
        <w:rPr>
          <w:rFonts w:cs="David" w:hint="cs"/>
          <w:b/>
          <w:bCs/>
          <w:sz w:val="24"/>
          <w:szCs w:val="24"/>
          <w:rtl/>
        </w:rPr>
        <w:t xml:space="preserve"> המציע</w:t>
      </w:r>
      <w:r w:rsidRPr="00016784">
        <w:rPr>
          <w:rFonts w:cs="David"/>
          <w:sz w:val="24"/>
          <w:szCs w:val="24"/>
          <w:rtl/>
        </w:rPr>
        <w:t xml:space="preserve">). </w:t>
      </w:r>
      <w:r w:rsidRPr="00016784">
        <w:rPr>
          <w:rFonts w:cs="David" w:hint="cs"/>
          <w:sz w:val="24"/>
          <w:szCs w:val="24"/>
          <w:rtl/>
        </w:rPr>
        <w:t xml:space="preserve">אני מצהיר/ה כי הנני מוסמך/ת לתת תצהיר זה בשם המציע. </w:t>
      </w:r>
    </w:p>
    <w:p w14:paraId="44371BF5" w14:textId="77777777" w:rsidR="002E74C7" w:rsidRPr="00016784" w:rsidRDefault="002E74C7" w:rsidP="002E74C7">
      <w:pPr>
        <w:numPr>
          <w:ilvl w:val="0"/>
          <w:numId w:val="6"/>
        </w:numPr>
        <w:spacing w:line="360" w:lineRule="auto"/>
        <w:rPr>
          <w:rFonts w:cs="David"/>
          <w:sz w:val="24"/>
          <w:szCs w:val="24"/>
          <w:rtl/>
        </w:rPr>
      </w:pPr>
      <w:r w:rsidRPr="00016784">
        <w:rPr>
          <w:rFonts w:cs="David"/>
          <w:sz w:val="24"/>
          <w:szCs w:val="24"/>
          <w:rtl/>
        </w:rPr>
        <w:t>ב</w:t>
      </w:r>
      <w:r w:rsidRPr="00016784">
        <w:rPr>
          <w:rFonts w:cs="David" w:hint="cs"/>
          <w:sz w:val="24"/>
          <w:szCs w:val="24"/>
          <w:rtl/>
        </w:rPr>
        <w:t xml:space="preserve">תצהירי זה, </w:t>
      </w:r>
      <w:r w:rsidRPr="00016784">
        <w:rPr>
          <w:rFonts w:cs="David"/>
          <w:sz w:val="24"/>
          <w:szCs w:val="24"/>
          <w:rtl/>
        </w:rPr>
        <w:t>מ</w:t>
      </w:r>
      <w:r w:rsidRPr="00016784">
        <w:rPr>
          <w:rFonts w:cs="David" w:hint="cs"/>
          <w:sz w:val="24"/>
          <w:szCs w:val="24"/>
          <w:rtl/>
        </w:rPr>
        <w:t xml:space="preserve">שמעותו של </w:t>
      </w:r>
      <w:r w:rsidRPr="00016784">
        <w:rPr>
          <w:rFonts w:cs="David"/>
          <w:sz w:val="24"/>
          <w:szCs w:val="24"/>
          <w:rtl/>
        </w:rPr>
        <w:t>ה</w:t>
      </w:r>
      <w:r w:rsidRPr="00016784">
        <w:rPr>
          <w:rFonts w:cs="David" w:hint="cs"/>
          <w:sz w:val="24"/>
          <w:szCs w:val="24"/>
          <w:rtl/>
        </w:rPr>
        <w:t>מונח</w:t>
      </w:r>
      <w:r w:rsidRPr="00016784">
        <w:rPr>
          <w:rFonts w:cs="David" w:hint="cs"/>
          <w:b/>
          <w:bCs/>
          <w:sz w:val="24"/>
          <w:szCs w:val="24"/>
          <w:rtl/>
        </w:rPr>
        <w:t xml:space="preserve"> </w:t>
      </w:r>
      <w:r w:rsidRPr="00016784">
        <w:rPr>
          <w:rFonts w:cs="David"/>
          <w:b/>
          <w:bCs/>
          <w:sz w:val="24"/>
          <w:szCs w:val="24"/>
          <w:rtl/>
        </w:rPr>
        <w:t>"</w:t>
      </w:r>
      <w:r w:rsidRPr="00016784">
        <w:rPr>
          <w:rFonts w:cs="David" w:hint="cs"/>
          <w:b/>
          <w:bCs/>
          <w:sz w:val="24"/>
          <w:szCs w:val="24"/>
          <w:rtl/>
        </w:rPr>
        <w:t>בעל זיקה"</w:t>
      </w:r>
      <w:r w:rsidRPr="00016784">
        <w:rPr>
          <w:rFonts w:cs="David"/>
          <w:sz w:val="24"/>
          <w:szCs w:val="24"/>
          <w:rtl/>
        </w:rPr>
        <w:t xml:space="preserve"> כ</w:t>
      </w:r>
      <w:r w:rsidRPr="00016784">
        <w:rPr>
          <w:rFonts w:cs="David" w:hint="cs"/>
          <w:sz w:val="24"/>
          <w:szCs w:val="24"/>
          <w:rtl/>
        </w:rPr>
        <w:t>הגדרתו ב</w:t>
      </w:r>
      <w:r w:rsidRPr="00016784">
        <w:rPr>
          <w:rFonts w:cs="David"/>
          <w:sz w:val="24"/>
          <w:szCs w:val="24"/>
          <w:rtl/>
        </w:rPr>
        <w:t>ח</w:t>
      </w:r>
      <w:r w:rsidRPr="00016784">
        <w:rPr>
          <w:rFonts w:cs="David" w:hint="cs"/>
          <w:sz w:val="24"/>
          <w:szCs w:val="24"/>
          <w:rtl/>
        </w:rPr>
        <w:t xml:space="preserve">וק עסקאות גופים ציבוריים, </w:t>
      </w:r>
      <w:proofErr w:type="spellStart"/>
      <w:r w:rsidRPr="00016784">
        <w:rPr>
          <w:rFonts w:cs="David" w:hint="cs"/>
          <w:sz w:val="24"/>
          <w:szCs w:val="24"/>
          <w:rtl/>
        </w:rPr>
        <w:t>התשל"ו</w:t>
      </w:r>
      <w:proofErr w:type="spellEnd"/>
      <w:r w:rsidRPr="00016784">
        <w:rPr>
          <w:rFonts w:cs="David" w:hint="cs"/>
          <w:sz w:val="24"/>
          <w:szCs w:val="24"/>
          <w:rtl/>
        </w:rPr>
        <w:t xml:space="preserve"> - 1</w:t>
      </w:r>
      <w:r w:rsidRPr="00016784">
        <w:rPr>
          <w:rFonts w:cs="David"/>
          <w:sz w:val="24"/>
          <w:szCs w:val="24"/>
          <w:rtl/>
        </w:rPr>
        <w:t>976 (</w:t>
      </w:r>
      <w:r w:rsidRPr="00016784">
        <w:rPr>
          <w:rFonts w:cs="David" w:hint="cs"/>
          <w:sz w:val="24"/>
          <w:szCs w:val="24"/>
          <w:rtl/>
        </w:rPr>
        <w:t>להלן -</w:t>
      </w:r>
      <w:r w:rsidRPr="00016784">
        <w:rPr>
          <w:rFonts w:cs="David"/>
          <w:sz w:val="24"/>
          <w:szCs w:val="24"/>
          <w:rtl/>
        </w:rPr>
        <w:t xml:space="preserve"> </w:t>
      </w:r>
      <w:r w:rsidRPr="00016784">
        <w:rPr>
          <w:rFonts w:cs="David" w:hint="cs"/>
          <w:b/>
          <w:bCs/>
          <w:sz w:val="24"/>
          <w:szCs w:val="24"/>
          <w:rtl/>
        </w:rPr>
        <w:t>חוק עסקאות גופים ציבוריים</w:t>
      </w:r>
      <w:r w:rsidRPr="00016784">
        <w:rPr>
          <w:rFonts w:cs="David"/>
          <w:sz w:val="24"/>
          <w:szCs w:val="24"/>
          <w:rtl/>
        </w:rPr>
        <w:t>)</w:t>
      </w:r>
      <w:r w:rsidRPr="00016784">
        <w:rPr>
          <w:rFonts w:cs="David" w:hint="cs"/>
          <w:sz w:val="24"/>
          <w:szCs w:val="24"/>
          <w:rtl/>
        </w:rPr>
        <w:t>.</w:t>
      </w:r>
      <w:r w:rsidRPr="00016784">
        <w:rPr>
          <w:rFonts w:cs="David"/>
          <w:sz w:val="24"/>
          <w:szCs w:val="24"/>
          <w:rtl/>
        </w:rPr>
        <w:t xml:space="preserve"> </w:t>
      </w:r>
      <w:r w:rsidRPr="00016784">
        <w:rPr>
          <w:rFonts w:cs="David" w:hint="cs"/>
          <w:sz w:val="24"/>
          <w:szCs w:val="24"/>
          <w:rtl/>
        </w:rPr>
        <w:t xml:space="preserve">אני מאשר/ת כי הוסברה לי משמעותו של מונח זה וכי אני מבין/ה אותו. </w:t>
      </w:r>
    </w:p>
    <w:p w14:paraId="11386E3B" w14:textId="77777777" w:rsidR="002E74C7" w:rsidRPr="00016784" w:rsidRDefault="002E74C7" w:rsidP="002E74C7">
      <w:pPr>
        <w:numPr>
          <w:ilvl w:val="0"/>
          <w:numId w:val="6"/>
        </w:numPr>
        <w:spacing w:line="360" w:lineRule="auto"/>
        <w:rPr>
          <w:rFonts w:cs="David"/>
          <w:sz w:val="24"/>
          <w:szCs w:val="24"/>
          <w:rtl/>
        </w:rPr>
      </w:pPr>
      <w:r w:rsidRPr="00016784">
        <w:rPr>
          <w:rFonts w:cs="David"/>
          <w:sz w:val="24"/>
          <w:szCs w:val="24"/>
          <w:rtl/>
        </w:rPr>
        <w:t>ה</w:t>
      </w:r>
      <w:r w:rsidRPr="00016784">
        <w:rPr>
          <w:rFonts w:cs="David" w:hint="cs"/>
          <w:sz w:val="24"/>
          <w:szCs w:val="24"/>
          <w:rtl/>
        </w:rPr>
        <w:t>מציע הינו תאגיד הרשום בישראל.</w:t>
      </w:r>
    </w:p>
    <w:p w14:paraId="3CE99A4F" w14:textId="77777777" w:rsidR="002E74C7" w:rsidRPr="00016784" w:rsidRDefault="002E74C7" w:rsidP="002E74C7">
      <w:pPr>
        <w:numPr>
          <w:ilvl w:val="0"/>
          <w:numId w:val="6"/>
        </w:numPr>
        <w:spacing w:line="360" w:lineRule="auto"/>
        <w:rPr>
          <w:rFonts w:cs="David"/>
          <w:sz w:val="24"/>
          <w:szCs w:val="24"/>
        </w:rPr>
      </w:pPr>
      <w:r w:rsidRPr="00016784">
        <w:rPr>
          <w:rFonts w:cs="David"/>
          <w:sz w:val="24"/>
          <w:szCs w:val="24"/>
          <w:rtl/>
        </w:rPr>
        <w:t>(</w:t>
      </w:r>
      <w:r w:rsidRPr="00016784">
        <w:rPr>
          <w:rFonts w:cs="David" w:hint="cs"/>
          <w:sz w:val="24"/>
          <w:szCs w:val="24"/>
          <w:rtl/>
        </w:rPr>
        <w:t xml:space="preserve">למילוי ולסימון </w:t>
      </w:r>
      <w:r w:rsidRPr="00016784">
        <w:rPr>
          <w:rFonts w:cs="David"/>
          <w:sz w:val="24"/>
          <w:szCs w:val="24"/>
        </w:rPr>
        <w:t>X</w:t>
      </w:r>
      <w:r w:rsidRPr="00016784">
        <w:rPr>
          <w:rFonts w:cs="David"/>
          <w:sz w:val="24"/>
          <w:szCs w:val="24"/>
          <w:rtl/>
        </w:rPr>
        <w:t xml:space="preserve"> </w:t>
      </w:r>
      <w:r w:rsidRPr="00016784">
        <w:rPr>
          <w:rFonts w:cs="David" w:hint="cs"/>
          <w:sz w:val="24"/>
          <w:szCs w:val="24"/>
          <w:rtl/>
        </w:rPr>
        <w:t>במשבצת הנ</w:t>
      </w:r>
      <w:r w:rsidRPr="00016784">
        <w:rPr>
          <w:rFonts w:cs="David"/>
          <w:sz w:val="24"/>
          <w:szCs w:val="24"/>
          <w:rtl/>
        </w:rPr>
        <w:t>כ</w:t>
      </w:r>
      <w:r w:rsidRPr="00016784">
        <w:rPr>
          <w:rFonts w:cs="David" w:hint="cs"/>
          <w:sz w:val="24"/>
          <w:szCs w:val="24"/>
          <w:rtl/>
        </w:rPr>
        <w:t xml:space="preserve">ונה, והכל בכפוף לחוק עסקאות גופים ציבוריים). </w:t>
      </w:r>
    </w:p>
    <w:p w14:paraId="68D1B079" w14:textId="77777777" w:rsidR="002E74C7" w:rsidRPr="00016784" w:rsidRDefault="002E74C7" w:rsidP="002E74C7">
      <w:pPr>
        <w:spacing w:line="360" w:lineRule="auto"/>
        <w:ind w:left="720" w:hanging="323"/>
        <w:rPr>
          <w:rFonts w:cs="David"/>
          <w:sz w:val="24"/>
          <w:szCs w:val="24"/>
          <w:rtl/>
        </w:rPr>
      </w:pPr>
      <w:r w:rsidRPr="00016784">
        <w:rPr>
          <w:rFonts w:ascii="Wingdings 2" w:hAnsi="Wingdings 2" w:cs="David" w:hint="cs"/>
          <w:color w:val="000000"/>
          <w:sz w:val="24"/>
          <w:szCs w:val="24"/>
          <w:rtl/>
        </w:rPr>
        <w:t xml:space="preserve"> </w:t>
      </w:r>
      <w:r w:rsidRPr="00016784">
        <w:rPr>
          <w:rFonts w:ascii="Wingdings 2" w:hAnsi="Wingdings 2" w:cs="David"/>
          <w:color w:val="000000"/>
          <w:sz w:val="24"/>
          <w:szCs w:val="24"/>
        </w:rPr>
        <w:t></w:t>
      </w:r>
      <w:r w:rsidRPr="00016784">
        <w:rPr>
          <w:rFonts w:ascii="Wingdings 2" w:hAnsi="Wingdings 2" w:cs="David" w:hint="cs"/>
          <w:color w:val="000000"/>
          <w:sz w:val="24"/>
          <w:szCs w:val="24"/>
          <w:rtl/>
        </w:rPr>
        <w:t xml:space="preserve"> </w:t>
      </w:r>
      <w:r w:rsidRPr="00016784">
        <w:rPr>
          <w:rFonts w:cs="David"/>
          <w:sz w:val="24"/>
          <w:szCs w:val="24"/>
          <w:rtl/>
        </w:rPr>
        <w:t>ה</w:t>
      </w:r>
      <w:r w:rsidRPr="00016784">
        <w:rPr>
          <w:rFonts w:cs="David" w:hint="cs"/>
          <w:sz w:val="24"/>
          <w:szCs w:val="24"/>
          <w:rtl/>
        </w:rPr>
        <w:t>מציע ו"בעל זיקה" אל</w:t>
      </w:r>
      <w:r w:rsidRPr="00016784">
        <w:rPr>
          <w:rFonts w:cs="David"/>
          <w:sz w:val="24"/>
          <w:szCs w:val="24"/>
          <w:rtl/>
        </w:rPr>
        <w:t>י</w:t>
      </w:r>
      <w:r w:rsidRPr="00016784">
        <w:rPr>
          <w:rFonts w:cs="David" w:hint="cs"/>
          <w:sz w:val="24"/>
          <w:szCs w:val="24"/>
          <w:rtl/>
        </w:rPr>
        <w:t xml:space="preserve">ו </w:t>
      </w:r>
      <w:r w:rsidRPr="00016784">
        <w:rPr>
          <w:rFonts w:cs="David"/>
          <w:sz w:val="24"/>
          <w:szCs w:val="24"/>
          <w:u w:val="single"/>
          <w:rtl/>
        </w:rPr>
        <w:t>ל</w:t>
      </w:r>
      <w:r w:rsidRPr="00016784">
        <w:rPr>
          <w:rFonts w:cs="David" w:hint="cs"/>
          <w:sz w:val="24"/>
          <w:szCs w:val="24"/>
          <w:u w:val="single"/>
          <w:rtl/>
        </w:rPr>
        <w:t>א הורשעו</w:t>
      </w:r>
      <w:r w:rsidRPr="00016784">
        <w:rPr>
          <w:rFonts w:cs="David"/>
          <w:sz w:val="24"/>
          <w:szCs w:val="24"/>
          <w:rtl/>
        </w:rPr>
        <w:t xml:space="preserve"> </w:t>
      </w:r>
      <w:r w:rsidRPr="00016784">
        <w:rPr>
          <w:rFonts w:cs="David" w:hint="cs"/>
          <w:sz w:val="24"/>
          <w:szCs w:val="24"/>
          <w:rtl/>
        </w:rPr>
        <w:t xml:space="preserve">ביותר משתי עבירות לפי חוק עובדים זרים, </w:t>
      </w:r>
      <w:proofErr w:type="spellStart"/>
      <w:r w:rsidRPr="00016784">
        <w:rPr>
          <w:rFonts w:cs="David" w:hint="cs"/>
          <w:sz w:val="24"/>
          <w:szCs w:val="24"/>
          <w:rtl/>
        </w:rPr>
        <w:t>התשנ"א</w:t>
      </w:r>
      <w:proofErr w:type="spellEnd"/>
      <w:r w:rsidRPr="00016784">
        <w:rPr>
          <w:rFonts w:cs="David" w:hint="cs"/>
          <w:sz w:val="24"/>
          <w:szCs w:val="24"/>
          <w:rtl/>
        </w:rPr>
        <w:t xml:space="preserve"> - 1991 (להלן </w:t>
      </w:r>
      <w:r w:rsidRPr="00016784">
        <w:rPr>
          <w:rFonts w:cs="David"/>
          <w:sz w:val="24"/>
          <w:szCs w:val="24"/>
          <w:rtl/>
        </w:rPr>
        <w:t>–</w:t>
      </w:r>
      <w:r w:rsidRPr="00016784">
        <w:rPr>
          <w:rFonts w:cs="David" w:hint="cs"/>
          <w:sz w:val="24"/>
          <w:szCs w:val="24"/>
          <w:rtl/>
        </w:rPr>
        <w:t xml:space="preserve"> </w:t>
      </w:r>
      <w:r w:rsidRPr="00016784">
        <w:rPr>
          <w:rFonts w:cs="David" w:hint="cs"/>
          <w:b/>
          <w:bCs/>
          <w:sz w:val="24"/>
          <w:szCs w:val="24"/>
          <w:rtl/>
        </w:rPr>
        <w:t>חוק עובדים זרים</w:t>
      </w:r>
      <w:r w:rsidRPr="00016784">
        <w:rPr>
          <w:rFonts w:cs="David" w:hint="cs"/>
          <w:sz w:val="24"/>
          <w:szCs w:val="24"/>
          <w:rtl/>
        </w:rPr>
        <w:t xml:space="preserve">) או חוק שכר מינימום, </w:t>
      </w:r>
      <w:proofErr w:type="spellStart"/>
      <w:r w:rsidRPr="00016784">
        <w:rPr>
          <w:rFonts w:cs="David" w:hint="cs"/>
          <w:sz w:val="24"/>
          <w:szCs w:val="24"/>
          <w:rtl/>
        </w:rPr>
        <w:t>התשמ"ז</w:t>
      </w:r>
      <w:proofErr w:type="spellEnd"/>
      <w:r w:rsidRPr="00016784">
        <w:rPr>
          <w:rFonts w:cs="David" w:hint="cs"/>
          <w:sz w:val="24"/>
          <w:szCs w:val="24"/>
          <w:rtl/>
        </w:rPr>
        <w:t xml:space="preserve"> - 1987 (להלן </w:t>
      </w:r>
      <w:r w:rsidRPr="00016784">
        <w:rPr>
          <w:rFonts w:cs="David"/>
          <w:sz w:val="24"/>
          <w:szCs w:val="24"/>
          <w:rtl/>
        </w:rPr>
        <w:t>–</w:t>
      </w:r>
      <w:r w:rsidRPr="00016784">
        <w:rPr>
          <w:rFonts w:cs="David" w:hint="cs"/>
          <w:sz w:val="24"/>
          <w:szCs w:val="24"/>
          <w:rtl/>
        </w:rPr>
        <w:t xml:space="preserve"> </w:t>
      </w:r>
      <w:r w:rsidRPr="00016784">
        <w:rPr>
          <w:rFonts w:cs="David" w:hint="cs"/>
          <w:b/>
          <w:bCs/>
          <w:sz w:val="24"/>
          <w:szCs w:val="24"/>
          <w:rtl/>
        </w:rPr>
        <w:t>חוק שכר</w:t>
      </w:r>
      <w:r w:rsidRPr="00016784">
        <w:rPr>
          <w:rFonts w:cs="David" w:hint="cs"/>
          <w:sz w:val="24"/>
          <w:szCs w:val="24"/>
          <w:rtl/>
        </w:rPr>
        <w:t xml:space="preserve"> </w:t>
      </w:r>
      <w:r w:rsidRPr="00016784">
        <w:rPr>
          <w:rFonts w:cs="David" w:hint="cs"/>
          <w:b/>
          <w:bCs/>
          <w:sz w:val="24"/>
          <w:szCs w:val="24"/>
          <w:rtl/>
        </w:rPr>
        <w:t>מינימום</w:t>
      </w:r>
      <w:r w:rsidRPr="00016784">
        <w:rPr>
          <w:rFonts w:cs="David" w:hint="cs"/>
          <w:sz w:val="24"/>
          <w:szCs w:val="24"/>
          <w:rtl/>
        </w:rPr>
        <w:t xml:space="preserve">) עד למועד האחרון להגשת ההצעות במכרז </w:t>
      </w:r>
      <w:proofErr w:type="spellStart"/>
      <w:r w:rsidRPr="00016784">
        <w:rPr>
          <w:rFonts w:cs="David" w:hint="cs"/>
          <w:sz w:val="24"/>
          <w:szCs w:val="24"/>
          <w:rtl/>
        </w:rPr>
        <w:t>מממ</w:t>
      </w:r>
      <w:proofErr w:type="spellEnd"/>
      <w:r w:rsidRPr="00016784">
        <w:rPr>
          <w:rFonts w:cs="David" w:hint="cs"/>
          <w:sz w:val="24"/>
          <w:szCs w:val="24"/>
          <w:rtl/>
        </w:rPr>
        <w:t xml:space="preserve"> </w:t>
      </w:r>
      <w:r w:rsidRPr="00016784">
        <w:rPr>
          <w:rFonts w:cs="David" w:hint="cs"/>
          <w:sz w:val="24"/>
          <w:szCs w:val="24"/>
          <w:u w:val="single"/>
          <w:rtl/>
        </w:rPr>
        <w:tab/>
      </w:r>
      <w:r w:rsidRPr="00016784">
        <w:rPr>
          <w:rFonts w:cs="David" w:hint="cs"/>
          <w:sz w:val="24"/>
          <w:szCs w:val="24"/>
          <w:u w:val="single"/>
          <w:rtl/>
        </w:rPr>
        <w:tab/>
      </w:r>
      <w:r w:rsidRPr="00016784">
        <w:rPr>
          <w:rFonts w:cs="David" w:hint="cs"/>
          <w:sz w:val="24"/>
          <w:szCs w:val="24"/>
          <w:rtl/>
        </w:rPr>
        <w:t xml:space="preserve"> לשירותי </w:t>
      </w:r>
      <w:r w:rsidRPr="00016784">
        <w:rPr>
          <w:rFonts w:cs="David" w:hint="cs"/>
          <w:sz w:val="24"/>
          <w:szCs w:val="24"/>
          <w:u w:val="single"/>
          <w:rtl/>
        </w:rPr>
        <w:tab/>
      </w:r>
      <w:r w:rsidRPr="00016784">
        <w:rPr>
          <w:rFonts w:cs="David" w:hint="cs"/>
          <w:sz w:val="24"/>
          <w:szCs w:val="24"/>
          <w:u w:val="single"/>
          <w:rtl/>
        </w:rPr>
        <w:tab/>
      </w:r>
      <w:r w:rsidRPr="00016784">
        <w:rPr>
          <w:rFonts w:cs="David" w:hint="cs"/>
          <w:sz w:val="24"/>
          <w:szCs w:val="24"/>
          <w:rtl/>
        </w:rPr>
        <w:t xml:space="preserve"> (להלן - </w:t>
      </w:r>
      <w:r w:rsidRPr="00016784">
        <w:rPr>
          <w:rFonts w:cs="David" w:hint="cs"/>
          <w:b/>
          <w:bCs/>
          <w:sz w:val="24"/>
          <w:szCs w:val="24"/>
          <w:rtl/>
        </w:rPr>
        <w:t>מועד ההתקשרות</w:t>
      </w:r>
      <w:r w:rsidRPr="00016784">
        <w:rPr>
          <w:rFonts w:cs="David"/>
          <w:sz w:val="24"/>
          <w:szCs w:val="24"/>
          <w:rtl/>
        </w:rPr>
        <w:t xml:space="preserve">).  </w:t>
      </w:r>
    </w:p>
    <w:p w14:paraId="4F6C01C0" w14:textId="77777777" w:rsidR="002E74C7" w:rsidRPr="00016784" w:rsidRDefault="002E74C7" w:rsidP="002E74C7">
      <w:pPr>
        <w:spacing w:line="360" w:lineRule="auto"/>
        <w:ind w:left="567" w:hanging="170"/>
        <w:rPr>
          <w:rFonts w:ascii="Wingdings 2" w:hAnsi="Wingdings 2" w:cs="David"/>
          <w:color w:val="000000"/>
          <w:sz w:val="24"/>
          <w:szCs w:val="24"/>
          <w:rtl/>
        </w:rPr>
      </w:pPr>
      <w:r w:rsidRPr="00016784">
        <w:rPr>
          <w:rFonts w:ascii="Wingdings 2" w:hAnsi="Wingdings 2" w:cs="David"/>
          <w:color w:val="000000"/>
          <w:sz w:val="24"/>
          <w:szCs w:val="24"/>
        </w:rPr>
        <w:t></w:t>
      </w:r>
      <w:r w:rsidRPr="00016784">
        <w:rPr>
          <w:rFonts w:ascii="Wingdings 2" w:hAnsi="Wingdings 2" w:cs="David" w:hint="cs"/>
          <w:color w:val="000000"/>
          <w:sz w:val="24"/>
          <w:szCs w:val="24"/>
          <w:rtl/>
        </w:rPr>
        <w:t xml:space="preserve"> </w:t>
      </w:r>
      <w:r w:rsidRPr="00016784">
        <w:rPr>
          <w:rFonts w:ascii="Wingdings 2" w:hAnsi="Wingdings 2" w:cs="David"/>
          <w:color w:val="000000"/>
          <w:sz w:val="24"/>
          <w:szCs w:val="24"/>
          <w:rtl/>
        </w:rPr>
        <w:t>ה</w:t>
      </w:r>
      <w:r w:rsidRPr="00016784">
        <w:rPr>
          <w:rFonts w:ascii="Wingdings 2" w:hAnsi="Wingdings 2" w:cs="David" w:hint="cs"/>
          <w:color w:val="000000"/>
          <w:sz w:val="24"/>
          <w:szCs w:val="24"/>
          <w:rtl/>
        </w:rPr>
        <w:t xml:space="preserve">מציע או "בעל זיקה" אליו </w:t>
      </w:r>
      <w:r w:rsidRPr="00016784">
        <w:rPr>
          <w:rFonts w:ascii="Wingdings 2" w:hAnsi="Wingdings 2" w:cs="David"/>
          <w:color w:val="000000"/>
          <w:sz w:val="24"/>
          <w:szCs w:val="24"/>
          <w:u w:val="single"/>
          <w:rtl/>
        </w:rPr>
        <w:t>ה</w:t>
      </w:r>
      <w:r w:rsidRPr="00016784">
        <w:rPr>
          <w:rFonts w:ascii="Wingdings 2" w:hAnsi="Wingdings 2" w:cs="David" w:hint="cs"/>
          <w:color w:val="000000"/>
          <w:sz w:val="24"/>
          <w:szCs w:val="24"/>
          <w:u w:val="single"/>
          <w:rtl/>
        </w:rPr>
        <w:t>ורשעו</w:t>
      </w:r>
      <w:r w:rsidRPr="00016784">
        <w:rPr>
          <w:rFonts w:ascii="Wingdings 2" w:hAnsi="Wingdings 2" w:cs="David"/>
          <w:color w:val="000000"/>
          <w:sz w:val="24"/>
          <w:szCs w:val="24"/>
          <w:rtl/>
        </w:rPr>
        <w:t xml:space="preserve"> ב</w:t>
      </w:r>
      <w:r w:rsidRPr="00016784">
        <w:rPr>
          <w:rFonts w:ascii="Wingdings 2" w:hAnsi="Wingdings 2" w:cs="David" w:hint="cs"/>
          <w:color w:val="000000"/>
          <w:sz w:val="24"/>
          <w:szCs w:val="24"/>
          <w:rtl/>
        </w:rPr>
        <w:t xml:space="preserve">פסק דין ביותר משתי עבירות לפי חוק עובדים זרים או חוק שכר מינימום </w:t>
      </w:r>
      <w:r w:rsidRPr="00016784">
        <w:rPr>
          <w:rFonts w:ascii="Wingdings 2" w:hAnsi="Wingdings 2" w:cs="David" w:hint="cs"/>
          <w:b/>
          <w:bCs/>
          <w:color w:val="000000"/>
          <w:sz w:val="24"/>
          <w:szCs w:val="24"/>
          <w:u w:val="single"/>
          <w:rtl/>
        </w:rPr>
        <w:t>וחלפה שנה אחת</w:t>
      </w:r>
      <w:r w:rsidRPr="00016784">
        <w:rPr>
          <w:rFonts w:ascii="Wingdings 2" w:hAnsi="Wingdings 2" w:cs="David" w:hint="cs"/>
          <w:color w:val="000000"/>
          <w:sz w:val="24"/>
          <w:szCs w:val="24"/>
          <w:rtl/>
        </w:rPr>
        <w:t xml:space="preserve"> לפחות ממועד ההרשעה האחרונה ועד למועד ההתקשרות</w:t>
      </w:r>
      <w:r w:rsidRPr="00016784">
        <w:rPr>
          <w:rFonts w:ascii="Wingdings 2" w:hAnsi="Wingdings 2" w:cs="David"/>
          <w:color w:val="000000"/>
          <w:sz w:val="24"/>
          <w:szCs w:val="24"/>
          <w:rtl/>
        </w:rPr>
        <w:t xml:space="preserve">.  </w:t>
      </w:r>
    </w:p>
    <w:p w14:paraId="7D8BFCE3" w14:textId="77777777" w:rsidR="002E74C7" w:rsidRPr="00016784" w:rsidRDefault="002E74C7" w:rsidP="002E74C7">
      <w:pPr>
        <w:spacing w:line="360" w:lineRule="auto"/>
        <w:ind w:left="567" w:hanging="170"/>
        <w:rPr>
          <w:rFonts w:ascii="Wingdings 2" w:hAnsi="Wingdings 2" w:cs="David"/>
          <w:color w:val="000000"/>
          <w:sz w:val="24"/>
          <w:szCs w:val="24"/>
          <w:rtl/>
        </w:rPr>
      </w:pPr>
      <w:r w:rsidRPr="00016784">
        <w:rPr>
          <w:rFonts w:ascii="Wingdings 2" w:hAnsi="Wingdings 2" w:cs="David"/>
          <w:color w:val="000000"/>
          <w:sz w:val="24"/>
          <w:szCs w:val="24"/>
        </w:rPr>
        <w:t></w:t>
      </w:r>
      <w:r w:rsidRPr="00016784">
        <w:rPr>
          <w:rFonts w:ascii="Wingdings 2" w:hAnsi="Wingdings 2" w:cs="David" w:hint="cs"/>
          <w:color w:val="000000"/>
          <w:sz w:val="24"/>
          <w:szCs w:val="24"/>
          <w:rtl/>
        </w:rPr>
        <w:t xml:space="preserve"> </w:t>
      </w:r>
      <w:r w:rsidRPr="00016784">
        <w:rPr>
          <w:rFonts w:ascii="Wingdings 2" w:hAnsi="Wingdings 2" w:cs="David"/>
          <w:color w:val="000000"/>
          <w:sz w:val="24"/>
          <w:szCs w:val="24"/>
          <w:rtl/>
        </w:rPr>
        <w:t>ה</w:t>
      </w:r>
      <w:r w:rsidRPr="00016784">
        <w:rPr>
          <w:rFonts w:ascii="Wingdings 2" w:hAnsi="Wingdings 2" w:cs="David" w:hint="cs"/>
          <w:color w:val="000000"/>
          <w:sz w:val="24"/>
          <w:szCs w:val="24"/>
          <w:rtl/>
        </w:rPr>
        <w:t xml:space="preserve">מציע או "בעל זיקה" אליו </w:t>
      </w:r>
      <w:r w:rsidRPr="00016784">
        <w:rPr>
          <w:rFonts w:ascii="Wingdings 2" w:hAnsi="Wingdings 2" w:cs="David"/>
          <w:color w:val="000000"/>
          <w:sz w:val="24"/>
          <w:szCs w:val="24"/>
          <w:u w:val="single"/>
          <w:rtl/>
        </w:rPr>
        <w:t>ה</w:t>
      </w:r>
      <w:r w:rsidRPr="00016784">
        <w:rPr>
          <w:rFonts w:ascii="Wingdings 2" w:hAnsi="Wingdings 2" w:cs="David" w:hint="cs"/>
          <w:color w:val="000000"/>
          <w:sz w:val="24"/>
          <w:szCs w:val="24"/>
          <w:u w:val="single"/>
          <w:rtl/>
        </w:rPr>
        <w:t>ורשעו</w:t>
      </w:r>
      <w:r w:rsidRPr="00016784">
        <w:rPr>
          <w:rFonts w:ascii="Wingdings 2" w:hAnsi="Wingdings 2" w:cs="David"/>
          <w:color w:val="000000"/>
          <w:sz w:val="24"/>
          <w:szCs w:val="24"/>
          <w:rtl/>
        </w:rPr>
        <w:t xml:space="preserve"> ב</w:t>
      </w:r>
      <w:r w:rsidRPr="00016784">
        <w:rPr>
          <w:rFonts w:ascii="Wingdings 2" w:hAnsi="Wingdings 2" w:cs="David" w:hint="cs"/>
          <w:color w:val="000000"/>
          <w:sz w:val="24"/>
          <w:szCs w:val="24"/>
          <w:rtl/>
        </w:rPr>
        <w:t xml:space="preserve">פסק דין ביותר משתי עבירות לפי חוק עובדים זרים או חוק שכר מינימום </w:t>
      </w:r>
      <w:r w:rsidRPr="00016784">
        <w:rPr>
          <w:rFonts w:ascii="Wingdings 2" w:hAnsi="Wingdings 2" w:cs="David" w:hint="cs"/>
          <w:b/>
          <w:bCs/>
          <w:color w:val="000000"/>
          <w:sz w:val="24"/>
          <w:szCs w:val="24"/>
          <w:u w:val="single"/>
          <w:rtl/>
        </w:rPr>
        <w:t>ולא חלפה שנה אחת</w:t>
      </w:r>
      <w:r w:rsidRPr="00016784">
        <w:rPr>
          <w:rFonts w:ascii="Wingdings 2" w:hAnsi="Wingdings 2" w:cs="David" w:hint="cs"/>
          <w:color w:val="000000"/>
          <w:sz w:val="24"/>
          <w:szCs w:val="24"/>
          <w:rtl/>
        </w:rPr>
        <w:t xml:space="preserve"> לפחות ממועד ההרשעה האחרונה ועד למועד ההתקשרות</w:t>
      </w:r>
      <w:r w:rsidRPr="00016784">
        <w:rPr>
          <w:rFonts w:ascii="Wingdings 2" w:hAnsi="Wingdings 2" w:cs="David"/>
          <w:color w:val="000000"/>
          <w:sz w:val="24"/>
          <w:szCs w:val="24"/>
          <w:rtl/>
        </w:rPr>
        <w:t xml:space="preserve">.  </w:t>
      </w:r>
    </w:p>
    <w:p w14:paraId="7E717E02" w14:textId="77777777" w:rsidR="002E74C7" w:rsidRPr="00016784" w:rsidRDefault="002E74C7" w:rsidP="002E74C7">
      <w:pPr>
        <w:numPr>
          <w:ilvl w:val="0"/>
          <w:numId w:val="6"/>
        </w:numPr>
        <w:spacing w:line="360" w:lineRule="auto"/>
        <w:rPr>
          <w:rFonts w:cs="David"/>
          <w:sz w:val="24"/>
          <w:szCs w:val="24"/>
          <w:rtl/>
        </w:rPr>
      </w:pPr>
      <w:r w:rsidRPr="00016784">
        <w:rPr>
          <w:rFonts w:cs="David"/>
          <w:sz w:val="24"/>
          <w:szCs w:val="24"/>
          <w:rtl/>
        </w:rPr>
        <w:t>ז</w:t>
      </w:r>
      <w:r w:rsidRPr="00016784">
        <w:rPr>
          <w:rFonts w:cs="David" w:hint="cs"/>
          <w:sz w:val="24"/>
          <w:szCs w:val="24"/>
          <w:rtl/>
        </w:rPr>
        <w:t xml:space="preserve">ה שמי, להלן חתימתי ותוכן תצהירי דלעיל אמת. </w:t>
      </w:r>
    </w:p>
    <w:p w14:paraId="62FC0225" w14:textId="77777777" w:rsidR="002E74C7" w:rsidRPr="00016784" w:rsidRDefault="002E74C7" w:rsidP="002E74C7">
      <w:pPr>
        <w:spacing w:line="360" w:lineRule="auto"/>
        <w:ind w:firstLine="397"/>
        <w:rPr>
          <w:rFonts w:ascii="David" w:hAnsi="Tms Rmn" w:cs="David"/>
          <w:color w:val="000000"/>
          <w:sz w:val="24"/>
          <w:szCs w:val="24"/>
        </w:rPr>
      </w:pPr>
      <w:r w:rsidRPr="00016784">
        <w:rPr>
          <w:rFonts w:ascii="David" w:hAnsi="Tms Rmn" w:cs="David"/>
          <w:color w:val="000000"/>
          <w:sz w:val="24"/>
          <w:szCs w:val="24"/>
        </w:rPr>
        <w:t xml:space="preserve">        ___________            </w:t>
      </w:r>
      <w:r w:rsidRPr="00016784">
        <w:rPr>
          <w:rFonts w:cs="David"/>
          <w:color w:val="000000"/>
          <w:sz w:val="24"/>
          <w:szCs w:val="24"/>
        </w:rPr>
        <w:tab/>
      </w:r>
      <w:r w:rsidRPr="00016784">
        <w:rPr>
          <w:rFonts w:cs="David"/>
          <w:color w:val="000000"/>
          <w:sz w:val="24"/>
          <w:szCs w:val="24"/>
        </w:rPr>
        <w:tab/>
        <w:t xml:space="preserve">              </w:t>
      </w:r>
      <w:r w:rsidRPr="00016784">
        <w:rPr>
          <w:rFonts w:ascii="David" w:hAnsi="Tms Rmn" w:cs="David" w:hint="cs"/>
          <w:color w:val="000000"/>
          <w:sz w:val="24"/>
          <w:szCs w:val="24"/>
          <w:u w:val="single"/>
          <w:rtl/>
        </w:rPr>
        <w:tab/>
      </w:r>
      <w:r w:rsidRPr="00016784">
        <w:rPr>
          <w:rFonts w:ascii="David" w:hAnsi="Tms Rmn" w:cs="David" w:hint="cs"/>
          <w:color w:val="000000"/>
          <w:sz w:val="24"/>
          <w:szCs w:val="24"/>
          <w:u w:val="single"/>
          <w:rtl/>
        </w:rPr>
        <w:tab/>
      </w:r>
      <w:r w:rsidRPr="00016784">
        <w:rPr>
          <w:rFonts w:ascii="David" w:hAnsi="Tms Rmn" w:cs="David" w:hint="cs"/>
          <w:color w:val="000000"/>
          <w:sz w:val="24"/>
          <w:szCs w:val="24"/>
          <w:u w:val="single"/>
          <w:rtl/>
        </w:rPr>
        <w:tab/>
      </w:r>
      <w:r w:rsidRPr="00016784">
        <w:rPr>
          <w:rFonts w:ascii="David" w:hAnsi="Tms Rmn" w:cs="David" w:hint="cs"/>
          <w:color w:val="000000"/>
          <w:sz w:val="24"/>
          <w:szCs w:val="24"/>
          <w:u w:val="single"/>
          <w:rtl/>
        </w:rPr>
        <w:tab/>
      </w:r>
      <w:r w:rsidRPr="00016784">
        <w:rPr>
          <w:rFonts w:ascii="David" w:hAnsi="Tms Rmn" w:cs="David"/>
          <w:color w:val="000000"/>
          <w:sz w:val="24"/>
          <w:szCs w:val="24"/>
        </w:rPr>
        <w:t xml:space="preserve">                </w:t>
      </w:r>
    </w:p>
    <w:p w14:paraId="78EB232C" w14:textId="77777777" w:rsidR="002E74C7" w:rsidRPr="00016784" w:rsidRDefault="002E74C7" w:rsidP="002E74C7">
      <w:pPr>
        <w:spacing w:line="360" w:lineRule="auto"/>
        <w:rPr>
          <w:rFonts w:cs="David"/>
          <w:sz w:val="24"/>
          <w:szCs w:val="24"/>
          <w:rtl/>
        </w:rPr>
      </w:pPr>
      <w:r w:rsidRPr="00016784">
        <w:rPr>
          <w:rFonts w:ascii="David" w:hAnsi="Tms Rmn" w:cs="David"/>
          <w:color w:val="000000"/>
          <w:sz w:val="24"/>
          <w:szCs w:val="24"/>
        </w:rPr>
        <w:t xml:space="preserve">  </w:t>
      </w:r>
      <w:r w:rsidRPr="00016784">
        <w:rPr>
          <w:rFonts w:ascii="David" w:hAnsi="Tms Rmn" w:cs="David" w:hint="cs"/>
          <w:color w:val="000000"/>
          <w:sz w:val="24"/>
          <w:szCs w:val="24"/>
          <w:rtl/>
        </w:rPr>
        <w:t xml:space="preserve">     </w:t>
      </w:r>
      <w:r w:rsidRPr="00016784">
        <w:rPr>
          <w:rFonts w:ascii="David" w:hAnsi="Tms Rmn" w:cs="David" w:hint="cs"/>
          <w:color w:val="000000"/>
          <w:sz w:val="24"/>
          <w:szCs w:val="24"/>
          <w:rtl/>
        </w:rPr>
        <w:tab/>
      </w:r>
      <w:r w:rsidRPr="00016784">
        <w:rPr>
          <w:rFonts w:ascii="David" w:hAnsi="Tms Rmn" w:cs="David" w:hint="cs"/>
          <w:color w:val="000000"/>
          <w:sz w:val="24"/>
          <w:szCs w:val="24"/>
          <w:rtl/>
        </w:rPr>
        <w:tab/>
      </w:r>
      <w:r w:rsidRPr="00016784">
        <w:rPr>
          <w:rFonts w:ascii="David" w:hAnsi="Tms Rmn" w:cs="David" w:hint="eastAsia"/>
          <w:color w:val="000000"/>
          <w:sz w:val="24"/>
          <w:szCs w:val="24"/>
          <w:rtl/>
        </w:rPr>
        <w:t>תאריך</w:t>
      </w:r>
      <w:r w:rsidRPr="00016784">
        <w:rPr>
          <w:rFonts w:ascii="David" w:hAnsi="Tms Rmn" w:cs="David"/>
          <w:color w:val="000000"/>
          <w:sz w:val="24"/>
          <w:szCs w:val="24"/>
        </w:rPr>
        <w:t xml:space="preserve"> </w:t>
      </w:r>
      <w:r w:rsidRPr="00016784">
        <w:rPr>
          <w:rFonts w:ascii="David" w:hAnsi="Tms Rmn" w:cs="David"/>
          <w:color w:val="000000"/>
          <w:sz w:val="24"/>
          <w:szCs w:val="24"/>
        </w:rPr>
        <w:tab/>
      </w:r>
      <w:r w:rsidRPr="00016784">
        <w:rPr>
          <w:rFonts w:ascii="David" w:hAnsi="Tms Rmn" w:cs="David"/>
          <w:color w:val="000000"/>
          <w:sz w:val="24"/>
          <w:szCs w:val="24"/>
        </w:rPr>
        <w:tab/>
      </w:r>
      <w:r w:rsidRPr="00016784">
        <w:rPr>
          <w:rFonts w:ascii="David" w:hAnsi="Tms Rmn" w:cs="David"/>
          <w:color w:val="000000"/>
          <w:sz w:val="24"/>
          <w:szCs w:val="24"/>
        </w:rPr>
        <w:tab/>
      </w:r>
      <w:r w:rsidRPr="00016784">
        <w:rPr>
          <w:rFonts w:cs="David"/>
          <w:color w:val="000000"/>
          <w:sz w:val="24"/>
          <w:szCs w:val="24"/>
        </w:rPr>
        <w:t xml:space="preserve"> </w:t>
      </w:r>
      <w:r w:rsidRPr="00016784">
        <w:rPr>
          <w:rFonts w:cs="David" w:hint="cs"/>
          <w:sz w:val="24"/>
          <w:szCs w:val="24"/>
          <w:rtl/>
        </w:rPr>
        <w:t xml:space="preserve">   </w:t>
      </w:r>
      <w:r w:rsidRPr="00016784">
        <w:rPr>
          <w:rFonts w:cs="David" w:hint="cs"/>
          <w:sz w:val="24"/>
          <w:szCs w:val="24"/>
          <w:rtl/>
        </w:rPr>
        <w:tab/>
      </w:r>
      <w:r w:rsidRPr="00016784">
        <w:rPr>
          <w:rFonts w:cs="David" w:hint="cs"/>
          <w:sz w:val="24"/>
          <w:szCs w:val="24"/>
          <w:rtl/>
        </w:rPr>
        <w:tab/>
        <w:t>חתימה וחותמת</w:t>
      </w:r>
    </w:p>
    <w:p w14:paraId="6FB1581A" w14:textId="77777777" w:rsidR="002E74C7" w:rsidRPr="00016784" w:rsidRDefault="002E74C7" w:rsidP="002E74C7">
      <w:pPr>
        <w:spacing w:line="360" w:lineRule="auto"/>
        <w:rPr>
          <w:rFonts w:cs="David"/>
          <w:b/>
          <w:bCs/>
          <w:sz w:val="24"/>
          <w:szCs w:val="24"/>
          <w:u w:val="single"/>
          <w:rtl/>
        </w:rPr>
      </w:pPr>
      <w:r w:rsidRPr="00016784">
        <w:rPr>
          <w:rFonts w:cs="David"/>
          <w:b/>
          <w:bCs/>
          <w:sz w:val="24"/>
          <w:szCs w:val="24"/>
          <w:u w:val="single"/>
          <w:rtl/>
        </w:rPr>
        <w:t>א</w:t>
      </w:r>
      <w:r w:rsidRPr="00016784">
        <w:rPr>
          <w:rFonts w:cs="David" w:hint="cs"/>
          <w:b/>
          <w:bCs/>
          <w:sz w:val="24"/>
          <w:szCs w:val="24"/>
          <w:u w:val="single"/>
          <w:rtl/>
        </w:rPr>
        <w:t>ישור</w:t>
      </w:r>
    </w:p>
    <w:p w14:paraId="018DC6E0" w14:textId="77777777" w:rsidR="002E74C7" w:rsidRPr="00016784" w:rsidRDefault="002E74C7" w:rsidP="002E74C7">
      <w:pPr>
        <w:spacing w:line="360" w:lineRule="auto"/>
        <w:rPr>
          <w:rFonts w:cs="David"/>
          <w:sz w:val="24"/>
          <w:szCs w:val="24"/>
          <w:rtl/>
        </w:rPr>
      </w:pPr>
      <w:r w:rsidRPr="00016784">
        <w:rPr>
          <w:rFonts w:cs="David"/>
          <w:sz w:val="24"/>
          <w:szCs w:val="24"/>
          <w:rtl/>
        </w:rPr>
        <w:t>א</w:t>
      </w:r>
      <w:r w:rsidRPr="00016784">
        <w:rPr>
          <w:rFonts w:cs="David" w:hint="cs"/>
          <w:sz w:val="24"/>
          <w:szCs w:val="24"/>
          <w:rtl/>
        </w:rPr>
        <w:t>ני הח"מ, ________________, עו"ד מאשר/ת כי ביום ____________ הופיע/ה בפני במשרדי אשר ברחוב ___________ בישו</w:t>
      </w:r>
      <w:r w:rsidRPr="00016784">
        <w:rPr>
          <w:rFonts w:cs="David"/>
          <w:sz w:val="24"/>
          <w:szCs w:val="24"/>
          <w:rtl/>
        </w:rPr>
        <w:t>ב</w:t>
      </w:r>
      <w:r w:rsidRPr="00016784">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3713225E" w14:textId="77777777" w:rsidR="002E74C7" w:rsidRPr="00016784" w:rsidRDefault="002E74C7" w:rsidP="002E74C7">
      <w:pPr>
        <w:spacing w:line="360" w:lineRule="auto"/>
        <w:rPr>
          <w:rFonts w:ascii="David" w:hAnsi="Tms Rmn" w:cs="David"/>
          <w:color w:val="000000"/>
          <w:sz w:val="24"/>
          <w:szCs w:val="24"/>
        </w:rPr>
      </w:pPr>
      <w:r w:rsidRPr="00016784">
        <w:rPr>
          <w:rFonts w:ascii="David" w:hAnsi="Tms Rmn" w:cs="David"/>
          <w:color w:val="000000"/>
          <w:sz w:val="24"/>
          <w:szCs w:val="24"/>
        </w:rPr>
        <w:t xml:space="preserve">        ___________</w:t>
      </w:r>
      <w:r w:rsidRPr="00016784">
        <w:rPr>
          <w:rFonts w:ascii="David" w:hAnsi="Tms Rmn" w:cs="David"/>
          <w:color w:val="000000"/>
          <w:sz w:val="24"/>
          <w:szCs w:val="24"/>
        </w:rPr>
        <w:tab/>
        <w:t xml:space="preserve">                     ______________________</w:t>
      </w:r>
      <w:r w:rsidRPr="00016784">
        <w:rPr>
          <w:rFonts w:ascii="David" w:hAnsi="Tms Rmn" w:cs="David"/>
          <w:color w:val="000000"/>
          <w:sz w:val="24"/>
          <w:szCs w:val="24"/>
        </w:rPr>
        <w:tab/>
        <w:t xml:space="preserve">        ___________   </w:t>
      </w:r>
      <w:r w:rsidRPr="00016784">
        <w:rPr>
          <w:rFonts w:cs="David"/>
          <w:color w:val="000000"/>
          <w:sz w:val="24"/>
          <w:szCs w:val="24"/>
        </w:rPr>
        <w:t xml:space="preserve">    </w:t>
      </w:r>
      <w:r w:rsidRPr="00016784">
        <w:rPr>
          <w:rFonts w:ascii="David" w:hAnsi="Tms Rmn" w:cs="David"/>
          <w:color w:val="000000"/>
          <w:sz w:val="24"/>
          <w:szCs w:val="24"/>
        </w:rPr>
        <w:t xml:space="preserve"> </w:t>
      </w:r>
      <w:r w:rsidRPr="00016784">
        <w:rPr>
          <w:rFonts w:ascii="David" w:hAnsi="Tms Rmn" w:cs="David" w:hint="eastAsia"/>
          <w:color w:val="000000"/>
          <w:sz w:val="24"/>
          <w:szCs w:val="24"/>
          <w:rtl/>
        </w:rPr>
        <w:t>תאריך</w:t>
      </w:r>
      <w:r w:rsidRPr="00016784">
        <w:rPr>
          <w:rFonts w:ascii="David" w:hAnsi="Tms Rmn" w:cs="David"/>
          <w:color w:val="000000"/>
          <w:sz w:val="24"/>
          <w:szCs w:val="24"/>
        </w:rPr>
        <w:t xml:space="preserve"> </w:t>
      </w:r>
      <w:r w:rsidRPr="00016784">
        <w:rPr>
          <w:rFonts w:ascii="David" w:hAnsi="Tms Rmn" w:cs="David"/>
          <w:color w:val="000000"/>
          <w:sz w:val="24"/>
          <w:szCs w:val="24"/>
        </w:rPr>
        <w:tab/>
      </w:r>
      <w:r w:rsidRPr="00016784">
        <w:rPr>
          <w:rFonts w:cs="David"/>
          <w:color w:val="000000"/>
          <w:sz w:val="24"/>
          <w:szCs w:val="24"/>
        </w:rPr>
        <w:t xml:space="preserve">             </w:t>
      </w:r>
      <w:r w:rsidRPr="00016784">
        <w:rPr>
          <w:rFonts w:ascii="David" w:hAnsi="Tms Rmn" w:cs="David" w:hint="eastAsia"/>
          <w:color w:val="000000"/>
          <w:sz w:val="24"/>
          <w:szCs w:val="24"/>
          <w:rtl/>
        </w:rPr>
        <w:t>חותמת</w:t>
      </w:r>
      <w:r w:rsidRPr="00016784">
        <w:rPr>
          <w:rFonts w:ascii="David" w:hAnsi="Tms Rmn" w:cs="David"/>
          <w:color w:val="000000"/>
          <w:sz w:val="24"/>
          <w:szCs w:val="24"/>
        </w:rPr>
        <w:t xml:space="preserve"> </w:t>
      </w:r>
      <w:r w:rsidRPr="00016784">
        <w:rPr>
          <w:rFonts w:ascii="David" w:hAnsi="Tms Rmn" w:cs="David" w:hint="eastAsia"/>
          <w:color w:val="000000"/>
          <w:sz w:val="24"/>
          <w:szCs w:val="24"/>
          <w:rtl/>
        </w:rPr>
        <w:t>ומספר</w:t>
      </w:r>
      <w:r w:rsidRPr="00016784">
        <w:rPr>
          <w:rFonts w:ascii="David" w:hAnsi="Tms Rmn" w:cs="David"/>
          <w:color w:val="000000"/>
          <w:sz w:val="24"/>
          <w:szCs w:val="24"/>
        </w:rPr>
        <w:t xml:space="preserve"> </w:t>
      </w:r>
      <w:r w:rsidRPr="00016784">
        <w:rPr>
          <w:rFonts w:ascii="David" w:hAnsi="Tms Rmn" w:cs="David" w:hint="eastAsia"/>
          <w:color w:val="000000"/>
          <w:sz w:val="24"/>
          <w:szCs w:val="24"/>
          <w:rtl/>
        </w:rPr>
        <w:t>רישיון</w:t>
      </w:r>
      <w:r w:rsidRPr="00016784">
        <w:rPr>
          <w:rFonts w:ascii="David" w:hAnsi="Tms Rmn" w:cs="David"/>
          <w:color w:val="000000"/>
          <w:sz w:val="24"/>
          <w:szCs w:val="24"/>
        </w:rPr>
        <w:t xml:space="preserve"> </w:t>
      </w:r>
      <w:r w:rsidRPr="00016784">
        <w:rPr>
          <w:rFonts w:ascii="David" w:hAnsi="Tms Rmn" w:cs="David" w:hint="eastAsia"/>
          <w:color w:val="000000"/>
          <w:sz w:val="24"/>
          <w:szCs w:val="24"/>
          <w:rtl/>
        </w:rPr>
        <w:t>עורך</w:t>
      </w:r>
      <w:r w:rsidRPr="00016784">
        <w:rPr>
          <w:rFonts w:ascii="David" w:hAnsi="Tms Rmn" w:cs="David"/>
          <w:color w:val="000000"/>
          <w:sz w:val="24"/>
          <w:szCs w:val="24"/>
        </w:rPr>
        <w:t xml:space="preserve"> </w:t>
      </w:r>
      <w:r w:rsidRPr="00016784">
        <w:rPr>
          <w:rFonts w:ascii="David" w:hAnsi="Tms Rmn" w:cs="David" w:hint="eastAsia"/>
          <w:color w:val="000000"/>
          <w:sz w:val="24"/>
          <w:szCs w:val="24"/>
          <w:rtl/>
        </w:rPr>
        <w:t>דין</w:t>
      </w:r>
      <w:r w:rsidRPr="00016784">
        <w:rPr>
          <w:rFonts w:ascii="David" w:hAnsi="Tms Rmn" w:cs="David"/>
          <w:color w:val="000000"/>
          <w:sz w:val="24"/>
          <w:szCs w:val="24"/>
        </w:rPr>
        <w:t xml:space="preserve"> </w:t>
      </w:r>
      <w:r w:rsidRPr="00016784">
        <w:rPr>
          <w:rFonts w:ascii="David" w:hAnsi="Tms Rmn" w:cs="David"/>
          <w:color w:val="000000"/>
          <w:sz w:val="24"/>
          <w:szCs w:val="24"/>
        </w:rPr>
        <w:tab/>
        <w:t xml:space="preserve">                              </w:t>
      </w:r>
      <w:r w:rsidRPr="00016784">
        <w:rPr>
          <w:rFonts w:ascii="David" w:hAnsi="Tms Rmn" w:cs="David" w:hint="eastAsia"/>
          <w:color w:val="000000"/>
          <w:sz w:val="24"/>
          <w:szCs w:val="24"/>
          <w:rtl/>
        </w:rPr>
        <w:t>חתימת</w:t>
      </w:r>
      <w:r w:rsidRPr="00016784">
        <w:rPr>
          <w:rFonts w:ascii="David" w:hAnsi="Tms Rmn" w:cs="David"/>
          <w:color w:val="000000"/>
          <w:sz w:val="24"/>
          <w:szCs w:val="24"/>
        </w:rPr>
        <w:t xml:space="preserve"> </w:t>
      </w:r>
      <w:proofErr w:type="spellStart"/>
      <w:r w:rsidRPr="00016784">
        <w:rPr>
          <w:rFonts w:ascii="David" w:hAnsi="Tms Rmn" w:cs="David" w:hint="eastAsia"/>
          <w:color w:val="000000"/>
          <w:sz w:val="24"/>
          <w:szCs w:val="24"/>
          <w:rtl/>
        </w:rPr>
        <w:t>עו</w:t>
      </w:r>
      <w:proofErr w:type="spellEnd"/>
      <w:r w:rsidRPr="00016784">
        <w:rPr>
          <w:rFonts w:ascii="David" w:hAnsi="Tms Rmn" w:cs="David"/>
          <w:color w:val="000000"/>
          <w:sz w:val="24"/>
          <w:szCs w:val="24"/>
        </w:rPr>
        <w:t>"</w:t>
      </w:r>
      <w:r w:rsidRPr="00016784">
        <w:rPr>
          <w:rFonts w:ascii="David" w:hAnsi="Tms Rmn" w:cs="David" w:hint="eastAsia"/>
          <w:color w:val="000000"/>
          <w:sz w:val="24"/>
          <w:szCs w:val="24"/>
          <w:rtl/>
        </w:rPr>
        <w:t>ד</w:t>
      </w:r>
    </w:p>
    <w:p w14:paraId="741A4351" w14:textId="77777777" w:rsidR="002E74C7" w:rsidRPr="00016784" w:rsidRDefault="002E74C7" w:rsidP="002E74C7">
      <w:pPr>
        <w:keepNext/>
        <w:overflowPunct w:val="0"/>
        <w:autoSpaceDE w:val="0"/>
        <w:autoSpaceDN w:val="0"/>
        <w:adjustRightInd w:val="0"/>
        <w:spacing w:line="360" w:lineRule="auto"/>
        <w:ind w:left="-136"/>
        <w:textAlignment w:val="baseline"/>
        <w:rPr>
          <w:rFonts w:cs="David"/>
          <w:b/>
          <w:bCs/>
          <w:kern w:val="28"/>
          <w:sz w:val="24"/>
          <w:szCs w:val="24"/>
          <w:rtl/>
        </w:rPr>
      </w:pPr>
      <w:r w:rsidRPr="00016784">
        <w:rPr>
          <w:rFonts w:cs="David" w:hint="cs"/>
          <w:b/>
          <w:bCs/>
          <w:kern w:val="28"/>
          <w:sz w:val="24"/>
          <w:szCs w:val="24"/>
          <w:rtl/>
        </w:rPr>
        <w:lastRenderedPageBreak/>
        <w:t xml:space="preserve">נספח </w:t>
      </w:r>
      <w:proofErr w:type="spellStart"/>
      <w:r w:rsidRPr="00016784">
        <w:rPr>
          <w:rFonts w:cs="David" w:hint="cs"/>
          <w:b/>
          <w:bCs/>
          <w:kern w:val="28"/>
          <w:sz w:val="24"/>
          <w:szCs w:val="24"/>
          <w:rtl/>
        </w:rPr>
        <w:t>יב</w:t>
      </w:r>
      <w:proofErr w:type="spellEnd"/>
      <w:r w:rsidRPr="00016784">
        <w:rPr>
          <w:rFonts w:cs="David" w:hint="cs"/>
          <w:b/>
          <w:bCs/>
          <w:kern w:val="28"/>
          <w:sz w:val="24"/>
          <w:szCs w:val="24"/>
          <w:rtl/>
        </w:rPr>
        <w:t xml:space="preserve">' </w:t>
      </w:r>
    </w:p>
    <w:p w14:paraId="2E95778F" w14:textId="77777777" w:rsidR="002E74C7" w:rsidRPr="00016784" w:rsidRDefault="002E74C7" w:rsidP="002E74C7">
      <w:pPr>
        <w:keepNext/>
        <w:overflowPunct w:val="0"/>
        <w:autoSpaceDE w:val="0"/>
        <w:autoSpaceDN w:val="0"/>
        <w:adjustRightInd w:val="0"/>
        <w:spacing w:line="360" w:lineRule="auto"/>
        <w:ind w:left="-136"/>
        <w:textAlignment w:val="baseline"/>
        <w:rPr>
          <w:rFonts w:cs="David"/>
          <w:b/>
          <w:bCs/>
          <w:kern w:val="28"/>
          <w:sz w:val="28"/>
          <w:szCs w:val="28"/>
          <w:rtl/>
        </w:rPr>
      </w:pPr>
      <w:r w:rsidRPr="00016784">
        <w:rPr>
          <w:rFonts w:cs="David" w:hint="cs"/>
          <w:b/>
          <w:bCs/>
          <w:kern w:val="28"/>
          <w:sz w:val="28"/>
          <w:szCs w:val="28"/>
          <w:rtl/>
        </w:rPr>
        <w:t xml:space="preserve">הצעת המחיר </w:t>
      </w:r>
    </w:p>
    <w:p w14:paraId="3718699D" w14:textId="77777777" w:rsidR="002E74C7" w:rsidRPr="00016784" w:rsidRDefault="002E74C7" w:rsidP="002E74C7">
      <w:pPr>
        <w:keepNext/>
        <w:overflowPunct w:val="0"/>
        <w:autoSpaceDE w:val="0"/>
        <w:autoSpaceDN w:val="0"/>
        <w:adjustRightInd w:val="0"/>
        <w:spacing w:line="360" w:lineRule="auto"/>
        <w:ind w:left="-136"/>
        <w:textAlignment w:val="baseline"/>
        <w:rPr>
          <w:rFonts w:cs="David"/>
          <w:kern w:val="28"/>
          <w:sz w:val="24"/>
          <w:szCs w:val="24"/>
          <w:rtl/>
        </w:rPr>
      </w:pPr>
      <w:r w:rsidRPr="00016784">
        <w:rPr>
          <w:rFonts w:cs="David" w:hint="cs"/>
          <w:kern w:val="28"/>
          <w:sz w:val="24"/>
          <w:szCs w:val="24"/>
          <w:rtl/>
        </w:rPr>
        <w:t xml:space="preserve">( נספח זה יוכנס למעטפה מס'2) </w:t>
      </w:r>
    </w:p>
    <w:p w14:paraId="3E987C82" w14:textId="77777777" w:rsidR="002E74C7" w:rsidRPr="00016784" w:rsidRDefault="002E74C7" w:rsidP="002E74C7">
      <w:pPr>
        <w:tabs>
          <w:tab w:val="left" w:pos="2040"/>
        </w:tabs>
        <w:spacing w:line="360" w:lineRule="auto"/>
        <w:ind w:right="113"/>
        <w:rPr>
          <w:rFonts w:cs="David"/>
          <w:sz w:val="24"/>
          <w:szCs w:val="24"/>
          <w:rtl/>
        </w:rPr>
      </w:pPr>
      <w:r w:rsidRPr="00016784">
        <w:rPr>
          <w:rFonts w:cs="David" w:hint="cs"/>
          <w:sz w:val="24"/>
          <w:szCs w:val="24"/>
          <w:u w:val="single"/>
          <w:rtl/>
        </w:rPr>
        <w:t xml:space="preserve">הצעה לרכישת רכב שטח עם נגרר ואחזקה לרכב השטח </w:t>
      </w:r>
      <w:r w:rsidRPr="00016784">
        <w:rPr>
          <w:rFonts w:cs="David"/>
          <w:sz w:val="24"/>
          <w:szCs w:val="24"/>
          <w:rtl/>
        </w:rPr>
        <w:t>(</w:t>
      </w:r>
      <w:r w:rsidRPr="00016784">
        <w:rPr>
          <w:rFonts w:cs="David" w:hint="cs"/>
          <w:sz w:val="24"/>
          <w:szCs w:val="24"/>
          <w:rtl/>
        </w:rPr>
        <w:t>ה</w:t>
      </w:r>
      <w:r w:rsidRPr="00016784">
        <w:rPr>
          <w:rFonts w:cs="David"/>
          <w:sz w:val="24"/>
          <w:szCs w:val="24"/>
          <w:rtl/>
        </w:rPr>
        <w:t xml:space="preserve">מחירים </w:t>
      </w:r>
      <w:r w:rsidRPr="00016784">
        <w:rPr>
          <w:rFonts w:cs="David" w:hint="cs"/>
          <w:sz w:val="24"/>
          <w:szCs w:val="24"/>
          <w:rtl/>
        </w:rPr>
        <w:t>כוללים מע"מ)</w:t>
      </w:r>
    </w:p>
    <w:p w14:paraId="7AED6436" w14:textId="77777777" w:rsidR="002E74C7" w:rsidRPr="00016784" w:rsidRDefault="002E74C7" w:rsidP="002E74C7">
      <w:pPr>
        <w:tabs>
          <w:tab w:val="left" w:pos="2040"/>
        </w:tabs>
        <w:spacing w:line="360" w:lineRule="auto"/>
        <w:ind w:right="113"/>
        <w:rPr>
          <w:rFonts w:cs="David"/>
          <w:sz w:val="24"/>
          <w:szCs w:val="24"/>
          <w:rtl/>
        </w:rPr>
      </w:pPr>
    </w:p>
    <w:p w14:paraId="002A556C" w14:textId="77777777" w:rsidR="002E74C7" w:rsidRPr="00016784" w:rsidRDefault="002E74C7" w:rsidP="002E74C7">
      <w:pPr>
        <w:tabs>
          <w:tab w:val="left" w:pos="2040"/>
        </w:tabs>
        <w:spacing w:line="360" w:lineRule="auto"/>
        <w:ind w:right="113"/>
        <w:rPr>
          <w:rFonts w:cs="David"/>
          <w:sz w:val="24"/>
          <w:szCs w:val="24"/>
          <w:rtl/>
        </w:rPr>
      </w:pPr>
    </w:p>
    <w:p w14:paraId="731BAFA0" w14:textId="77777777" w:rsidR="002E74C7" w:rsidRPr="00016784" w:rsidRDefault="002E74C7" w:rsidP="002E74C7">
      <w:pPr>
        <w:tabs>
          <w:tab w:val="left" w:pos="2400"/>
          <w:tab w:val="left" w:pos="3960"/>
          <w:tab w:val="left" w:pos="6360"/>
        </w:tabs>
        <w:spacing w:line="360" w:lineRule="auto"/>
        <w:ind w:left="680" w:right="113" w:hanging="677"/>
        <w:rPr>
          <w:rFonts w:cs="David"/>
          <w:sz w:val="24"/>
          <w:szCs w:val="24"/>
          <w:rtl/>
        </w:rPr>
      </w:pPr>
      <w:r w:rsidRPr="00016784">
        <w:rPr>
          <w:rFonts w:cs="David"/>
          <w:sz w:val="24"/>
          <w:szCs w:val="24"/>
          <w:rtl/>
        </w:rPr>
        <w:t>שם המציע (יבואן</w:t>
      </w:r>
      <w:r w:rsidRPr="00016784">
        <w:rPr>
          <w:rFonts w:cs="David" w:hint="cs"/>
          <w:sz w:val="24"/>
          <w:szCs w:val="24"/>
          <w:rtl/>
        </w:rPr>
        <w:t>/ יצרן רכב</w:t>
      </w:r>
      <w:r w:rsidRPr="00016784">
        <w:rPr>
          <w:rFonts w:cs="David"/>
          <w:sz w:val="24"/>
          <w:szCs w:val="24"/>
          <w:rtl/>
        </w:rPr>
        <w:t>)</w:t>
      </w:r>
      <w:r w:rsidRPr="00016784">
        <w:rPr>
          <w:rFonts w:cs="David" w:hint="cs"/>
          <w:sz w:val="24"/>
          <w:szCs w:val="24"/>
          <w:rtl/>
        </w:rPr>
        <w:t xml:space="preserve">          </w:t>
      </w:r>
      <w:r w:rsidRPr="00016784">
        <w:rPr>
          <w:rFonts w:cs="David"/>
          <w:sz w:val="24"/>
          <w:szCs w:val="24"/>
          <w:rtl/>
        </w:rPr>
        <w:t xml:space="preserve"> ______________</w:t>
      </w:r>
      <w:r w:rsidRPr="00016784">
        <w:rPr>
          <w:rFonts w:cs="David" w:hint="cs"/>
          <w:sz w:val="24"/>
          <w:szCs w:val="24"/>
          <w:rtl/>
        </w:rPr>
        <w:t>_</w:t>
      </w:r>
      <w:r w:rsidRPr="00016784">
        <w:rPr>
          <w:rFonts w:cs="David"/>
          <w:sz w:val="24"/>
          <w:szCs w:val="24"/>
          <w:rtl/>
        </w:rPr>
        <w:t>____</w:t>
      </w:r>
    </w:p>
    <w:p w14:paraId="082D9174" w14:textId="77777777" w:rsidR="002E74C7" w:rsidRPr="00016784" w:rsidRDefault="002E74C7" w:rsidP="002E74C7">
      <w:pPr>
        <w:tabs>
          <w:tab w:val="left" w:pos="2400"/>
          <w:tab w:val="left" w:pos="3960"/>
          <w:tab w:val="left" w:pos="6360"/>
        </w:tabs>
        <w:spacing w:line="360" w:lineRule="auto"/>
        <w:ind w:left="680" w:right="113" w:hanging="677"/>
        <w:rPr>
          <w:rFonts w:cs="David"/>
          <w:sz w:val="24"/>
          <w:szCs w:val="24"/>
          <w:rtl/>
        </w:rPr>
      </w:pPr>
    </w:p>
    <w:p w14:paraId="5731C876" w14:textId="77777777" w:rsidR="002E74C7" w:rsidRPr="00016784" w:rsidRDefault="002E74C7" w:rsidP="002E74C7">
      <w:pPr>
        <w:tabs>
          <w:tab w:val="left" w:pos="2400"/>
          <w:tab w:val="left" w:pos="3960"/>
          <w:tab w:val="left" w:pos="6360"/>
        </w:tabs>
        <w:spacing w:line="360" w:lineRule="auto"/>
        <w:ind w:left="680" w:right="113" w:hanging="677"/>
        <w:rPr>
          <w:rFonts w:cs="David"/>
          <w:sz w:val="24"/>
          <w:szCs w:val="24"/>
          <w:rtl/>
        </w:rPr>
      </w:pPr>
      <w:r w:rsidRPr="00016784">
        <w:rPr>
          <w:rFonts w:cs="David" w:hint="cs"/>
          <w:sz w:val="24"/>
          <w:szCs w:val="24"/>
          <w:rtl/>
        </w:rPr>
        <w:t>תוצרת</w:t>
      </w:r>
      <w:r w:rsidRPr="00016784">
        <w:rPr>
          <w:rFonts w:cs="David"/>
          <w:sz w:val="24"/>
          <w:szCs w:val="24"/>
          <w:rtl/>
        </w:rPr>
        <w:t xml:space="preserve"> הרכב</w:t>
      </w:r>
      <w:r w:rsidRPr="00016784">
        <w:rPr>
          <w:rFonts w:cs="David" w:hint="cs"/>
          <w:sz w:val="24"/>
          <w:szCs w:val="24"/>
          <w:rtl/>
        </w:rPr>
        <w:t xml:space="preserve">                                 ____</w:t>
      </w:r>
      <w:r w:rsidRPr="00016784">
        <w:rPr>
          <w:rFonts w:cs="David"/>
          <w:sz w:val="24"/>
          <w:szCs w:val="24"/>
          <w:rtl/>
        </w:rPr>
        <w:t>___________</w:t>
      </w:r>
      <w:r w:rsidRPr="00016784">
        <w:rPr>
          <w:rFonts w:cs="David" w:hint="cs"/>
          <w:sz w:val="24"/>
          <w:szCs w:val="24"/>
          <w:rtl/>
        </w:rPr>
        <w:t>_</w:t>
      </w:r>
      <w:r w:rsidRPr="00016784">
        <w:rPr>
          <w:rFonts w:cs="David"/>
          <w:sz w:val="24"/>
          <w:szCs w:val="24"/>
          <w:rtl/>
        </w:rPr>
        <w:t>_____</w:t>
      </w:r>
    </w:p>
    <w:p w14:paraId="2BE42EFC" w14:textId="77777777" w:rsidR="002E74C7" w:rsidRPr="00016784" w:rsidRDefault="002E74C7" w:rsidP="002E74C7">
      <w:pPr>
        <w:tabs>
          <w:tab w:val="left" w:pos="2400"/>
          <w:tab w:val="left" w:pos="3960"/>
          <w:tab w:val="left" w:pos="6360"/>
        </w:tabs>
        <w:spacing w:line="360" w:lineRule="auto"/>
        <w:ind w:left="680" w:right="113" w:hanging="677"/>
        <w:rPr>
          <w:rFonts w:cs="David"/>
          <w:sz w:val="24"/>
          <w:szCs w:val="24"/>
          <w:rtl/>
        </w:rPr>
      </w:pPr>
    </w:p>
    <w:p w14:paraId="6BEB4466" w14:textId="77777777" w:rsidR="002E74C7" w:rsidRPr="00016784" w:rsidRDefault="002E74C7" w:rsidP="002E74C7">
      <w:pPr>
        <w:tabs>
          <w:tab w:val="left" w:pos="2400"/>
          <w:tab w:val="left" w:pos="3960"/>
          <w:tab w:val="left" w:pos="6360"/>
        </w:tabs>
        <w:spacing w:line="360" w:lineRule="auto"/>
        <w:ind w:left="680" w:right="113" w:hanging="677"/>
        <w:rPr>
          <w:rFonts w:cs="David"/>
          <w:sz w:val="24"/>
          <w:szCs w:val="24"/>
          <w:rtl/>
        </w:rPr>
      </w:pPr>
      <w:r w:rsidRPr="00016784">
        <w:rPr>
          <w:rFonts w:cs="David" w:hint="cs"/>
          <w:sz w:val="24"/>
          <w:szCs w:val="24"/>
          <w:rtl/>
        </w:rPr>
        <w:t xml:space="preserve">דגם הרכב                                     </w:t>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r>
      <w:r w:rsidRPr="00016784">
        <w:rPr>
          <w:rFonts w:cs="David" w:hint="cs"/>
          <w:sz w:val="24"/>
          <w:szCs w:val="24"/>
          <w:rtl/>
        </w:rPr>
        <w:softHyphen/>
        <w:t>_____________________</w:t>
      </w:r>
    </w:p>
    <w:p w14:paraId="3BABE881" w14:textId="77777777" w:rsidR="002E74C7" w:rsidRPr="00016784" w:rsidRDefault="002E74C7" w:rsidP="002E74C7">
      <w:pPr>
        <w:widowControl w:val="0"/>
        <w:tabs>
          <w:tab w:val="left" w:pos="2040"/>
          <w:tab w:val="left" w:pos="3720"/>
          <w:tab w:val="left" w:pos="8376"/>
        </w:tabs>
        <w:spacing w:line="360" w:lineRule="auto"/>
        <w:ind w:right="748"/>
        <w:rPr>
          <w:rFonts w:cs="David"/>
          <w:sz w:val="24"/>
          <w:szCs w:val="24"/>
          <w:rtl/>
          <w:lang w:eastAsia="en-US"/>
        </w:rPr>
      </w:pPr>
    </w:p>
    <w:p w14:paraId="4D03629F" w14:textId="77777777" w:rsidR="002E74C7" w:rsidRPr="00016784" w:rsidRDefault="002E74C7" w:rsidP="002E74C7">
      <w:pPr>
        <w:widowControl w:val="0"/>
        <w:numPr>
          <w:ilvl w:val="0"/>
          <w:numId w:val="23"/>
        </w:numPr>
        <w:tabs>
          <w:tab w:val="left" w:pos="991"/>
          <w:tab w:val="left" w:pos="8376"/>
        </w:tabs>
        <w:spacing w:line="360" w:lineRule="auto"/>
        <w:ind w:right="748"/>
        <w:contextualSpacing/>
        <w:rPr>
          <w:rFonts w:eastAsiaTheme="minorHAnsi" w:cs="David"/>
          <w:b/>
          <w:bCs/>
          <w:sz w:val="28"/>
          <w:szCs w:val="28"/>
          <w:rtl/>
          <w:lang w:eastAsia="en-US"/>
        </w:rPr>
      </w:pPr>
      <w:r w:rsidRPr="00016784">
        <w:rPr>
          <w:rFonts w:eastAsiaTheme="minorHAnsi" w:cs="David" w:hint="cs"/>
          <w:sz w:val="28"/>
          <w:szCs w:val="28"/>
          <w:rtl/>
          <w:lang w:eastAsia="en-US"/>
        </w:rPr>
        <w:t xml:space="preserve"> </w:t>
      </w:r>
      <w:r w:rsidRPr="00016784">
        <w:rPr>
          <w:rFonts w:eastAsiaTheme="minorHAnsi" w:cs="David" w:hint="cs"/>
          <w:b/>
          <w:bCs/>
          <w:sz w:val="28"/>
          <w:szCs w:val="28"/>
          <w:rtl/>
          <w:lang w:eastAsia="en-US"/>
        </w:rPr>
        <w:t>הצעת המחיר לרכב שטח ונגרר</w:t>
      </w:r>
    </w:p>
    <w:p w14:paraId="15EB4BBA" w14:textId="77777777" w:rsidR="002E74C7" w:rsidRPr="00016784" w:rsidRDefault="002E74C7" w:rsidP="002E74C7">
      <w:pPr>
        <w:widowControl w:val="0"/>
        <w:tabs>
          <w:tab w:val="left" w:pos="2040"/>
          <w:tab w:val="left" w:pos="3720"/>
          <w:tab w:val="left" w:pos="8376"/>
        </w:tabs>
        <w:spacing w:line="360" w:lineRule="auto"/>
        <w:ind w:right="748"/>
        <w:rPr>
          <w:rFonts w:cs="David"/>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9"/>
        <w:gridCol w:w="5148"/>
        <w:gridCol w:w="2126"/>
      </w:tblGrid>
      <w:tr w:rsidR="002E74C7" w:rsidRPr="00016784" w14:paraId="4366B66E" w14:textId="77777777" w:rsidTr="000124CD">
        <w:trPr>
          <w:jc w:val="center"/>
        </w:trPr>
        <w:tc>
          <w:tcPr>
            <w:tcW w:w="979" w:type="dxa"/>
            <w:shd w:val="clear" w:color="auto" w:fill="auto"/>
          </w:tcPr>
          <w:p w14:paraId="7EC4C980" w14:textId="77777777" w:rsidR="002E74C7" w:rsidRPr="00016784" w:rsidRDefault="002E74C7" w:rsidP="000124CD">
            <w:pPr>
              <w:widowControl w:val="0"/>
              <w:tabs>
                <w:tab w:val="left" w:pos="0"/>
                <w:tab w:val="left" w:pos="446"/>
                <w:tab w:val="left" w:pos="1155"/>
                <w:tab w:val="left" w:pos="2040"/>
                <w:tab w:val="left" w:pos="3720"/>
                <w:tab w:val="left" w:pos="8376"/>
              </w:tabs>
              <w:spacing w:line="360" w:lineRule="auto"/>
              <w:ind w:right="47"/>
              <w:rPr>
                <w:rFonts w:cs="David"/>
                <w:b/>
                <w:bCs/>
                <w:sz w:val="24"/>
                <w:szCs w:val="24"/>
                <w:rtl/>
                <w:lang w:eastAsia="en-US"/>
              </w:rPr>
            </w:pPr>
            <w:proofErr w:type="spellStart"/>
            <w:r w:rsidRPr="00016784">
              <w:rPr>
                <w:rFonts w:cs="David" w:hint="cs"/>
                <w:b/>
                <w:bCs/>
                <w:sz w:val="24"/>
                <w:szCs w:val="24"/>
                <w:rtl/>
                <w:lang w:eastAsia="en-US"/>
              </w:rPr>
              <w:t>מס"ד</w:t>
            </w:r>
            <w:proofErr w:type="spellEnd"/>
          </w:p>
        </w:tc>
        <w:tc>
          <w:tcPr>
            <w:tcW w:w="5148" w:type="dxa"/>
            <w:shd w:val="clear" w:color="auto" w:fill="auto"/>
          </w:tcPr>
          <w:p w14:paraId="5E7336C6" w14:textId="77777777" w:rsidR="002E74C7" w:rsidRPr="00016784" w:rsidRDefault="002E74C7" w:rsidP="000124CD">
            <w:pPr>
              <w:widowControl w:val="0"/>
              <w:tabs>
                <w:tab w:val="left" w:pos="2040"/>
                <w:tab w:val="left" w:pos="3720"/>
                <w:tab w:val="left" w:pos="8376"/>
              </w:tabs>
              <w:spacing w:line="360" w:lineRule="auto"/>
              <w:ind w:right="748"/>
              <w:rPr>
                <w:rFonts w:cs="David"/>
                <w:b/>
                <w:bCs/>
                <w:sz w:val="24"/>
                <w:szCs w:val="24"/>
                <w:rtl/>
                <w:lang w:eastAsia="en-US"/>
              </w:rPr>
            </w:pPr>
            <w:r w:rsidRPr="00016784">
              <w:rPr>
                <w:rFonts w:cs="David" w:hint="cs"/>
                <w:b/>
                <w:bCs/>
                <w:sz w:val="24"/>
                <w:szCs w:val="24"/>
                <w:rtl/>
                <w:lang w:eastAsia="en-US"/>
              </w:rPr>
              <w:t>הפריט</w:t>
            </w:r>
          </w:p>
        </w:tc>
        <w:tc>
          <w:tcPr>
            <w:tcW w:w="2126" w:type="dxa"/>
            <w:shd w:val="clear" w:color="auto" w:fill="auto"/>
          </w:tcPr>
          <w:p w14:paraId="05092CC4" w14:textId="77777777" w:rsidR="002E74C7" w:rsidRPr="00016784" w:rsidRDefault="002E74C7" w:rsidP="000124CD">
            <w:pPr>
              <w:widowControl w:val="0"/>
              <w:tabs>
                <w:tab w:val="left" w:pos="2040"/>
                <w:tab w:val="left" w:pos="3720"/>
                <w:tab w:val="left" w:pos="8376"/>
              </w:tabs>
              <w:spacing w:line="360" w:lineRule="auto"/>
              <w:rPr>
                <w:rFonts w:cs="David"/>
                <w:b/>
                <w:bCs/>
                <w:sz w:val="24"/>
                <w:szCs w:val="24"/>
                <w:rtl/>
                <w:lang w:eastAsia="en-US"/>
              </w:rPr>
            </w:pPr>
            <w:r w:rsidRPr="00016784">
              <w:rPr>
                <w:rFonts w:cs="David" w:hint="cs"/>
                <w:b/>
                <w:bCs/>
                <w:sz w:val="24"/>
                <w:szCs w:val="24"/>
                <w:rtl/>
                <w:lang w:eastAsia="en-US"/>
              </w:rPr>
              <w:t>עלות (המחירים כוללים  מע"מ)</w:t>
            </w:r>
          </w:p>
          <w:p w14:paraId="4C06FEB8" w14:textId="77777777" w:rsidR="002E74C7" w:rsidRPr="00016784" w:rsidRDefault="002E74C7" w:rsidP="000124CD">
            <w:pPr>
              <w:widowControl w:val="0"/>
              <w:tabs>
                <w:tab w:val="left" w:pos="2040"/>
                <w:tab w:val="left" w:pos="3720"/>
                <w:tab w:val="left" w:pos="8376"/>
              </w:tabs>
              <w:spacing w:line="360" w:lineRule="auto"/>
              <w:ind w:right="748"/>
              <w:rPr>
                <w:rFonts w:cs="David"/>
                <w:b/>
                <w:bCs/>
                <w:sz w:val="24"/>
                <w:szCs w:val="24"/>
                <w:rtl/>
                <w:lang w:eastAsia="en-US"/>
              </w:rPr>
            </w:pPr>
          </w:p>
        </w:tc>
      </w:tr>
      <w:tr w:rsidR="002E74C7" w:rsidRPr="00016784" w14:paraId="3492F657" w14:textId="77777777" w:rsidTr="000124CD">
        <w:trPr>
          <w:jc w:val="center"/>
        </w:trPr>
        <w:tc>
          <w:tcPr>
            <w:tcW w:w="979" w:type="dxa"/>
            <w:shd w:val="clear" w:color="auto" w:fill="auto"/>
          </w:tcPr>
          <w:p w14:paraId="56716EC7"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1</w:t>
            </w:r>
          </w:p>
          <w:p w14:paraId="58B3B9CF"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c>
          <w:tcPr>
            <w:tcW w:w="5148" w:type="dxa"/>
            <w:shd w:val="clear" w:color="auto" w:fill="auto"/>
          </w:tcPr>
          <w:p w14:paraId="01EC1B29"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מחיר הרכב כולל התקנת כלוב התהפכו</w:t>
            </w:r>
            <w:r w:rsidRPr="00016784">
              <w:rPr>
                <w:rFonts w:cs="David" w:hint="eastAsia"/>
                <w:sz w:val="24"/>
                <w:szCs w:val="24"/>
                <w:rtl/>
                <w:lang w:eastAsia="en-US"/>
              </w:rPr>
              <w:t>ת</w:t>
            </w:r>
            <w:r w:rsidRPr="00016784">
              <w:rPr>
                <w:rFonts w:cs="David" w:hint="cs"/>
                <w:sz w:val="24"/>
                <w:szCs w:val="24"/>
                <w:rtl/>
                <w:lang w:eastAsia="en-US"/>
              </w:rPr>
              <w:t xml:space="preserve"> בתקן </w:t>
            </w:r>
            <w:r w:rsidRPr="00016784">
              <w:rPr>
                <w:rFonts w:cs="David"/>
                <w:sz w:val="24"/>
                <w:szCs w:val="24"/>
                <w:lang w:eastAsia="en-US"/>
              </w:rPr>
              <w:t>FIA</w:t>
            </w:r>
            <w:r w:rsidRPr="00016784">
              <w:rPr>
                <w:rFonts w:cs="David" w:hint="cs"/>
                <w:sz w:val="24"/>
                <w:szCs w:val="24"/>
                <w:rtl/>
                <w:lang w:eastAsia="en-US"/>
              </w:rPr>
              <w:t xml:space="preserve"> וכלל הדיגומים הנדרשים במפרט זה </w:t>
            </w:r>
          </w:p>
        </w:tc>
        <w:tc>
          <w:tcPr>
            <w:tcW w:w="2126" w:type="dxa"/>
            <w:shd w:val="clear" w:color="auto" w:fill="auto"/>
          </w:tcPr>
          <w:p w14:paraId="59DAA904"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r>
      <w:tr w:rsidR="002E74C7" w:rsidRPr="00016784" w14:paraId="2E929A25" w14:textId="77777777" w:rsidTr="000124CD">
        <w:trPr>
          <w:jc w:val="center"/>
        </w:trPr>
        <w:tc>
          <w:tcPr>
            <w:tcW w:w="979" w:type="dxa"/>
            <w:shd w:val="clear" w:color="auto" w:fill="auto"/>
          </w:tcPr>
          <w:p w14:paraId="05014A11"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2</w:t>
            </w:r>
          </w:p>
        </w:tc>
        <w:tc>
          <w:tcPr>
            <w:tcW w:w="5148" w:type="dxa"/>
            <w:shd w:val="clear" w:color="auto" w:fill="auto"/>
          </w:tcPr>
          <w:p w14:paraId="1D831537"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מחיר נגרר דו סרני המתאים לנשיאת 2 רכבים</w:t>
            </w:r>
          </w:p>
        </w:tc>
        <w:tc>
          <w:tcPr>
            <w:tcW w:w="2126" w:type="dxa"/>
            <w:shd w:val="clear" w:color="auto" w:fill="auto"/>
          </w:tcPr>
          <w:p w14:paraId="48D1AACF"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r>
      <w:tr w:rsidR="002E74C7" w:rsidRPr="00016784" w14:paraId="236A57DF" w14:textId="77777777" w:rsidTr="000124CD">
        <w:trPr>
          <w:jc w:val="center"/>
        </w:trPr>
        <w:tc>
          <w:tcPr>
            <w:tcW w:w="979" w:type="dxa"/>
            <w:shd w:val="clear" w:color="auto" w:fill="auto"/>
          </w:tcPr>
          <w:p w14:paraId="49305A34"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3</w:t>
            </w:r>
          </w:p>
          <w:p w14:paraId="5F0151C8"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c>
          <w:tcPr>
            <w:tcW w:w="5148" w:type="dxa"/>
            <w:shd w:val="clear" w:color="auto" w:fill="auto"/>
          </w:tcPr>
          <w:p w14:paraId="50AB5E24"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אביזרי רישוי ו</w:t>
            </w:r>
            <w:r w:rsidRPr="00016784">
              <w:rPr>
                <w:rFonts w:cs="David"/>
                <w:sz w:val="24"/>
                <w:szCs w:val="24"/>
                <w:rtl/>
                <w:lang w:eastAsia="en-US"/>
              </w:rPr>
              <w:t>אגרת רישוי</w:t>
            </w:r>
            <w:r w:rsidRPr="00016784">
              <w:rPr>
                <w:rFonts w:cs="David" w:hint="cs"/>
                <w:sz w:val="24"/>
                <w:szCs w:val="24"/>
                <w:rtl/>
                <w:lang w:eastAsia="en-US"/>
              </w:rPr>
              <w:t xml:space="preserve"> רכב שטח</w:t>
            </w:r>
          </w:p>
        </w:tc>
        <w:tc>
          <w:tcPr>
            <w:tcW w:w="2126" w:type="dxa"/>
            <w:shd w:val="clear" w:color="auto" w:fill="auto"/>
          </w:tcPr>
          <w:p w14:paraId="594767EA"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r>
      <w:tr w:rsidR="002E74C7" w:rsidRPr="00016784" w14:paraId="531FD95F" w14:textId="77777777" w:rsidTr="000124CD">
        <w:trPr>
          <w:jc w:val="center"/>
        </w:trPr>
        <w:tc>
          <w:tcPr>
            <w:tcW w:w="979" w:type="dxa"/>
            <w:shd w:val="clear" w:color="auto" w:fill="auto"/>
          </w:tcPr>
          <w:p w14:paraId="41B9D403"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4</w:t>
            </w:r>
          </w:p>
          <w:p w14:paraId="1107544E"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c>
          <w:tcPr>
            <w:tcW w:w="5148" w:type="dxa"/>
            <w:shd w:val="clear" w:color="auto" w:fill="auto"/>
          </w:tcPr>
          <w:p w14:paraId="6139E650"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אביזרי רישוי ואגרת רישוי נגרר</w:t>
            </w:r>
          </w:p>
        </w:tc>
        <w:tc>
          <w:tcPr>
            <w:tcW w:w="2126" w:type="dxa"/>
            <w:shd w:val="clear" w:color="auto" w:fill="auto"/>
          </w:tcPr>
          <w:p w14:paraId="05456AD3"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r>
      <w:tr w:rsidR="002E74C7" w:rsidRPr="00016784" w14:paraId="4844A878" w14:textId="77777777" w:rsidTr="000124CD">
        <w:trPr>
          <w:jc w:val="center"/>
        </w:trPr>
        <w:tc>
          <w:tcPr>
            <w:tcW w:w="979" w:type="dxa"/>
            <w:shd w:val="clear" w:color="auto" w:fill="auto"/>
          </w:tcPr>
          <w:p w14:paraId="07E2FE9C"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5</w:t>
            </w:r>
          </w:p>
        </w:tc>
        <w:tc>
          <w:tcPr>
            <w:tcW w:w="5148" w:type="dxa"/>
            <w:shd w:val="clear" w:color="auto" w:fill="auto"/>
          </w:tcPr>
          <w:p w14:paraId="2A4E6C22"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חבילת תמיכה לוגיסטית (</w:t>
            </w:r>
            <w:r w:rsidRPr="00016784">
              <w:rPr>
                <w:rFonts w:cs="David" w:hint="cs"/>
                <w:sz w:val="24"/>
                <w:szCs w:val="24"/>
                <w:lang w:eastAsia="en-US"/>
              </w:rPr>
              <w:t>ILS</w:t>
            </w:r>
            <w:r w:rsidRPr="00016784">
              <w:rPr>
                <w:rFonts w:cs="David" w:hint="cs"/>
                <w:sz w:val="24"/>
                <w:szCs w:val="24"/>
                <w:rtl/>
                <w:lang w:eastAsia="en-US"/>
              </w:rPr>
              <w:t xml:space="preserve">) כמוגדר בנספח ה' </w:t>
            </w:r>
          </w:p>
        </w:tc>
        <w:tc>
          <w:tcPr>
            <w:tcW w:w="2126" w:type="dxa"/>
            <w:shd w:val="clear" w:color="auto" w:fill="auto"/>
          </w:tcPr>
          <w:p w14:paraId="1D971671"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r>
      <w:tr w:rsidR="002E74C7" w:rsidRPr="00016784" w14:paraId="07E16A12" w14:textId="77777777" w:rsidTr="000124CD">
        <w:trPr>
          <w:jc w:val="center"/>
        </w:trPr>
        <w:tc>
          <w:tcPr>
            <w:tcW w:w="979" w:type="dxa"/>
            <w:shd w:val="clear" w:color="auto" w:fill="auto"/>
          </w:tcPr>
          <w:p w14:paraId="0CFFDF02"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p w14:paraId="4F1B1A48"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c>
          <w:tcPr>
            <w:tcW w:w="5148" w:type="dxa"/>
            <w:shd w:val="clear" w:color="auto" w:fill="auto"/>
          </w:tcPr>
          <w:p w14:paraId="5DCC0BBB"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r w:rsidRPr="00016784">
              <w:rPr>
                <w:rFonts w:cs="David" w:hint="cs"/>
                <w:sz w:val="24"/>
                <w:szCs w:val="24"/>
                <w:rtl/>
                <w:lang w:eastAsia="en-US"/>
              </w:rPr>
              <w:t>סה"כ</w:t>
            </w:r>
          </w:p>
        </w:tc>
        <w:tc>
          <w:tcPr>
            <w:tcW w:w="2126" w:type="dxa"/>
            <w:shd w:val="clear" w:color="auto" w:fill="auto"/>
          </w:tcPr>
          <w:p w14:paraId="77EADB06" w14:textId="77777777" w:rsidR="002E74C7" w:rsidRPr="00016784" w:rsidRDefault="002E74C7" w:rsidP="000124CD">
            <w:pPr>
              <w:widowControl w:val="0"/>
              <w:tabs>
                <w:tab w:val="left" w:pos="2040"/>
                <w:tab w:val="left" w:pos="3720"/>
                <w:tab w:val="left" w:pos="8376"/>
              </w:tabs>
              <w:spacing w:line="360" w:lineRule="auto"/>
              <w:ind w:right="748"/>
              <w:rPr>
                <w:rFonts w:cs="David"/>
                <w:sz w:val="24"/>
                <w:szCs w:val="24"/>
                <w:rtl/>
                <w:lang w:eastAsia="en-US"/>
              </w:rPr>
            </w:pPr>
          </w:p>
        </w:tc>
      </w:tr>
    </w:tbl>
    <w:p w14:paraId="6DAEF5CD" w14:textId="77777777" w:rsidR="002E74C7" w:rsidRPr="00016784" w:rsidRDefault="002E74C7" w:rsidP="002E74C7">
      <w:pPr>
        <w:widowControl w:val="0"/>
        <w:tabs>
          <w:tab w:val="left" w:pos="2040"/>
          <w:tab w:val="left" w:pos="3720"/>
          <w:tab w:val="left" w:pos="8376"/>
        </w:tabs>
        <w:spacing w:line="360" w:lineRule="auto"/>
        <w:ind w:right="748"/>
        <w:rPr>
          <w:rFonts w:cs="David"/>
          <w:sz w:val="24"/>
          <w:szCs w:val="24"/>
          <w:rtl/>
          <w:lang w:eastAsia="en-US"/>
        </w:rPr>
      </w:pPr>
    </w:p>
    <w:p w14:paraId="6C189B54" w14:textId="77777777" w:rsidR="002E74C7" w:rsidRPr="00016784" w:rsidRDefault="002E74C7" w:rsidP="002E74C7">
      <w:pPr>
        <w:bidi w:val="0"/>
        <w:spacing w:before="200" w:after="200" w:line="276" w:lineRule="auto"/>
        <w:rPr>
          <w:rFonts w:eastAsiaTheme="minorHAnsi" w:cs="David"/>
          <w:b/>
          <w:bCs/>
          <w:sz w:val="28"/>
          <w:szCs w:val="28"/>
          <w:rtl/>
          <w:lang w:eastAsia="en-US"/>
        </w:rPr>
      </w:pPr>
      <w:r w:rsidRPr="00016784">
        <w:rPr>
          <w:b/>
          <w:bCs/>
          <w:sz w:val="28"/>
          <w:szCs w:val="28"/>
          <w:rtl/>
        </w:rPr>
        <w:br w:type="page"/>
      </w:r>
    </w:p>
    <w:p w14:paraId="070BC80D" w14:textId="77777777" w:rsidR="002E74C7" w:rsidRPr="00016784" w:rsidRDefault="002E74C7" w:rsidP="002E74C7">
      <w:pPr>
        <w:widowControl w:val="0"/>
        <w:numPr>
          <w:ilvl w:val="0"/>
          <w:numId w:val="23"/>
        </w:numPr>
        <w:tabs>
          <w:tab w:val="left" w:pos="991"/>
          <w:tab w:val="left" w:pos="8376"/>
        </w:tabs>
        <w:spacing w:line="360" w:lineRule="auto"/>
        <w:ind w:right="748"/>
        <w:contextualSpacing/>
        <w:rPr>
          <w:rFonts w:eastAsiaTheme="minorHAnsi" w:cs="David"/>
          <w:sz w:val="28"/>
          <w:szCs w:val="28"/>
          <w:rtl/>
          <w:lang w:eastAsia="en-US"/>
        </w:rPr>
      </w:pPr>
      <w:r w:rsidRPr="00016784">
        <w:rPr>
          <w:rFonts w:eastAsiaTheme="minorHAnsi" w:cs="David" w:hint="eastAsia"/>
          <w:sz w:val="28"/>
          <w:szCs w:val="28"/>
          <w:rtl/>
          <w:lang w:eastAsia="en-US"/>
        </w:rPr>
        <w:lastRenderedPageBreak/>
        <w:t>הצעת</w:t>
      </w:r>
      <w:r w:rsidRPr="00016784">
        <w:rPr>
          <w:rFonts w:eastAsiaTheme="minorHAnsi" w:cs="David"/>
          <w:sz w:val="28"/>
          <w:szCs w:val="28"/>
          <w:rtl/>
          <w:lang w:eastAsia="en-US"/>
        </w:rPr>
        <w:t xml:space="preserve"> </w:t>
      </w:r>
      <w:r w:rsidRPr="00016784">
        <w:rPr>
          <w:rFonts w:eastAsiaTheme="minorHAnsi" w:cs="David" w:hint="cs"/>
          <w:sz w:val="28"/>
          <w:szCs w:val="28"/>
          <w:rtl/>
          <w:lang w:eastAsia="en-US"/>
        </w:rPr>
        <w:t>ה</w:t>
      </w:r>
      <w:r w:rsidRPr="00016784">
        <w:rPr>
          <w:rFonts w:eastAsiaTheme="minorHAnsi" w:cs="David" w:hint="eastAsia"/>
          <w:sz w:val="28"/>
          <w:szCs w:val="28"/>
          <w:rtl/>
          <w:lang w:eastAsia="en-US"/>
        </w:rPr>
        <w:t>מחיר</w:t>
      </w:r>
      <w:r w:rsidRPr="00016784">
        <w:rPr>
          <w:rFonts w:eastAsiaTheme="minorHAnsi" w:cs="David"/>
          <w:sz w:val="28"/>
          <w:szCs w:val="28"/>
          <w:rtl/>
          <w:lang w:eastAsia="en-US"/>
        </w:rPr>
        <w:t xml:space="preserve"> </w:t>
      </w:r>
      <w:r w:rsidRPr="00016784">
        <w:rPr>
          <w:rFonts w:eastAsiaTheme="minorHAnsi" w:cs="David" w:hint="eastAsia"/>
          <w:sz w:val="28"/>
          <w:szCs w:val="28"/>
          <w:rtl/>
          <w:lang w:eastAsia="en-US"/>
        </w:rPr>
        <w:t>לשירותי</w:t>
      </w:r>
      <w:r w:rsidRPr="00016784">
        <w:rPr>
          <w:rFonts w:eastAsiaTheme="minorHAnsi" w:cs="David"/>
          <w:sz w:val="28"/>
          <w:szCs w:val="28"/>
          <w:rtl/>
          <w:lang w:eastAsia="en-US"/>
        </w:rPr>
        <w:t xml:space="preserve"> </w:t>
      </w:r>
      <w:r w:rsidRPr="00016784">
        <w:rPr>
          <w:rFonts w:eastAsiaTheme="minorHAnsi" w:cs="David" w:hint="eastAsia"/>
          <w:sz w:val="28"/>
          <w:szCs w:val="28"/>
          <w:rtl/>
          <w:lang w:eastAsia="en-US"/>
        </w:rPr>
        <w:t>תחזוקה</w:t>
      </w:r>
      <w:r w:rsidRPr="00016784">
        <w:rPr>
          <w:rFonts w:eastAsiaTheme="minorHAnsi" w:cs="David" w:hint="cs"/>
          <w:sz w:val="28"/>
          <w:szCs w:val="28"/>
          <w:rtl/>
          <w:lang w:eastAsia="en-US"/>
        </w:rPr>
        <w:t xml:space="preserve"> לרכב השטח</w:t>
      </w:r>
    </w:p>
    <w:p w14:paraId="6A0648CD" w14:textId="77777777" w:rsidR="002E74C7" w:rsidRPr="00016784" w:rsidRDefault="002E74C7" w:rsidP="002E74C7">
      <w:pPr>
        <w:widowControl w:val="0"/>
        <w:tabs>
          <w:tab w:val="left" w:pos="991"/>
          <w:tab w:val="left" w:pos="8376"/>
        </w:tabs>
        <w:spacing w:line="360" w:lineRule="auto"/>
        <w:ind w:left="720" w:right="748"/>
        <w:contextualSpacing/>
        <w:rPr>
          <w:rFonts w:eastAsiaTheme="minorHAnsi" w:cs="David"/>
          <w:sz w:val="24"/>
          <w:szCs w:val="24"/>
          <w:lang w:eastAsia="en-US"/>
        </w:rPr>
      </w:pPr>
    </w:p>
    <w:p w14:paraId="0E23D584" w14:textId="77777777" w:rsidR="002E74C7" w:rsidRPr="00016784" w:rsidRDefault="002E74C7" w:rsidP="002E74C7">
      <w:pPr>
        <w:widowControl w:val="0"/>
        <w:numPr>
          <w:ilvl w:val="1"/>
          <w:numId w:val="25"/>
        </w:numPr>
        <w:tabs>
          <w:tab w:val="left" w:pos="991"/>
          <w:tab w:val="left" w:pos="8376"/>
        </w:tabs>
        <w:spacing w:line="360" w:lineRule="auto"/>
        <w:ind w:right="748"/>
        <w:contextualSpacing/>
        <w:rPr>
          <w:rFonts w:eastAsiaTheme="minorHAnsi" w:cs="David"/>
          <w:b/>
          <w:bCs/>
          <w:sz w:val="24"/>
          <w:szCs w:val="24"/>
          <w:rtl/>
          <w:lang w:eastAsia="en-US"/>
        </w:rPr>
      </w:pPr>
      <w:r w:rsidRPr="00016784">
        <w:rPr>
          <w:rFonts w:eastAsiaTheme="minorHAnsi" w:cs="David" w:hint="cs"/>
          <w:b/>
          <w:bCs/>
          <w:sz w:val="24"/>
          <w:szCs w:val="24"/>
          <w:rtl/>
          <w:lang w:eastAsia="en-US"/>
        </w:rPr>
        <w:t>הצעת מחיר ל</w:t>
      </w:r>
      <w:r w:rsidRPr="00016784">
        <w:rPr>
          <w:rFonts w:eastAsiaTheme="minorHAnsi" w:cs="David"/>
          <w:b/>
          <w:bCs/>
          <w:sz w:val="24"/>
          <w:szCs w:val="24"/>
          <w:rtl/>
          <w:lang w:eastAsia="en-US"/>
        </w:rPr>
        <w:t>תיקו</w:t>
      </w:r>
      <w:r w:rsidRPr="00016784">
        <w:rPr>
          <w:rFonts w:eastAsiaTheme="minorHAnsi" w:cs="David" w:hint="cs"/>
          <w:b/>
          <w:bCs/>
          <w:sz w:val="24"/>
          <w:szCs w:val="24"/>
          <w:rtl/>
          <w:lang w:eastAsia="en-US"/>
        </w:rPr>
        <w:t xml:space="preserve">נים:  </w:t>
      </w:r>
    </w:p>
    <w:p w14:paraId="0FC2D1CB" w14:textId="77777777" w:rsidR="002E74C7" w:rsidRPr="00016784" w:rsidRDefault="002E74C7" w:rsidP="002E74C7">
      <w:pPr>
        <w:widowControl w:val="0"/>
        <w:tabs>
          <w:tab w:val="left" w:pos="5804"/>
          <w:tab w:val="left" w:pos="8376"/>
        </w:tabs>
        <w:spacing w:line="360" w:lineRule="auto"/>
        <w:ind w:left="543"/>
        <w:rPr>
          <w:rFonts w:cs="David"/>
          <w:sz w:val="24"/>
          <w:szCs w:val="24"/>
          <w:rtl/>
          <w:lang w:eastAsia="en-US"/>
        </w:rPr>
      </w:pPr>
      <w:r w:rsidRPr="00016784">
        <w:rPr>
          <w:rFonts w:cs="David"/>
          <w:b/>
          <w:bCs/>
          <w:sz w:val="24"/>
          <w:szCs w:val="24"/>
          <w:rtl/>
          <w:lang w:eastAsia="en-US"/>
        </w:rPr>
        <w:t>מחיר</w:t>
      </w:r>
      <w:r w:rsidRPr="00016784">
        <w:rPr>
          <w:rFonts w:cs="David"/>
          <w:sz w:val="24"/>
          <w:szCs w:val="24"/>
          <w:rtl/>
          <w:lang w:eastAsia="en-US"/>
        </w:rPr>
        <w:t xml:space="preserve"> שעת עבודה </w:t>
      </w:r>
      <w:r w:rsidRPr="00016784">
        <w:rPr>
          <w:rFonts w:cs="David" w:hint="cs"/>
          <w:sz w:val="24"/>
          <w:szCs w:val="24"/>
          <w:rtl/>
          <w:lang w:eastAsia="en-US"/>
        </w:rPr>
        <w:t xml:space="preserve">אחיד לתיקונים  כולל תיקוני תאונות    __________                                            </w:t>
      </w:r>
    </w:p>
    <w:p w14:paraId="3FF70BFF" w14:textId="77777777" w:rsidR="002E74C7" w:rsidRPr="00016784" w:rsidRDefault="002E74C7" w:rsidP="002E74C7">
      <w:pPr>
        <w:widowControl w:val="0"/>
        <w:tabs>
          <w:tab w:val="left" w:pos="5804"/>
          <w:tab w:val="left" w:pos="8376"/>
        </w:tabs>
        <w:spacing w:line="360" w:lineRule="auto"/>
        <w:ind w:left="543" w:right="748"/>
        <w:rPr>
          <w:rFonts w:cs="David"/>
          <w:sz w:val="24"/>
          <w:szCs w:val="24"/>
          <w:rtl/>
          <w:lang w:eastAsia="en-US"/>
        </w:rPr>
      </w:pPr>
      <w:r w:rsidRPr="00016784">
        <w:rPr>
          <w:rFonts w:cs="David" w:hint="cs"/>
          <w:sz w:val="24"/>
          <w:szCs w:val="24"/>
          <w:rtl/>
          <w:lang w:eastAsia="en-US"/>
        </w:rPr>
        <w:t xml:space="preserve">אחוז </w:t>
      </w:r>
      <w:r w:rsidRPr="00016784">
        <w:rPr>
          <w:rFonts w:cs="David"/>
          <w:sz w:val="24"/>
          <w:szCs w:val="24"/>
          <w:rtl/>
          <w:lang w:eastAsia="en-US"/>
        </w:rPr>
        <w:t xml:space="preserve">הנחה </w:t>
      </w:r>
      <w:r w:rsidRPr="00016784">
        <w:rPr>
          <w:rFonts w:cs="David" w:hint="cs"/>
          <w:sz w:val="24"/>
          <w:szCs w:val="24"/>
          <w:rtl/>
          <w:lang w:eastAsia="en-US"/>
        </w:rPr>
        <w:t xml:space="preserve">לחלפים ממחירון יבואן הרכב                      </w:t>
      </w:r>
      <w:r w:rsidRPr="00016784">
        <w:rPr>
          <w:rFonts w:cs="David"/>
          <w:sz w:val="24"/>
          <w:szCs w:val="24"/>
          <w:rtl/>
          <w:lang w:eastAsia="en-US"/>
        </w:rPr>
        <w:t>%</w:t>
      </w:r>
      <w:r w:rsidRPr="00016784">
        <w:rPr>
          <w:rFonts w:cs="David" w:hint="cs"/>
          <w:sz w:val="24"/>
          <w:szCs w:val="24"/>
          <w:rtl/>
          <w:lang w:eastAsia="en-US"/>
        </w:rPr>
        <w:t xml:space="preserve">  _________</w:t>
      </w:r>
    </w:p>
    <w:p w14:paraId="039418C5" w14:textId="77777777" w:rsidR="002E74C7" w:rsidRPr="00016784" w:rsidRDefault="002E74C7" w:rsidP="002E74C7">
      <w:pPr>
        <w:widowControl w:val="0"/>
        <w:tabs>
          <w:tab w:val="left" w:pos="5880"/>
          <w:tab w:val="left" w:pos="8376"/>
        </w:tabs>
        <w:spacing w:line="360" w:lineRule="auto"/>
        <w:ind w:right="360"/>
        <w:rPr>
          <w:rFonts w:cs="David"/>
          <w:sz w:val="24"/>
          <w:szCs w:val="24"/>
          <w:rtl/>
          <w:lang w:eastAsia="en-US"/>
        </w:rPr>
      </w:pPr>
      <w:r w:rsidRPr="00016784">
        <w:rPr>
          <w:rFonts w:cs="David" w:hint="cs"/>
          <w:sz w:val="24"/>
          <w:szCs w:val="24"/>
          <w:rtl/>
          <w:lang w:eastAsia="en-US"/>
        </w:rPr>
        <w:t xml:space="preserve">הערות: </w:t>
      </w:r>
    </w:p>
    <w:p w14:paraId="6386FCF4" w14:textId="77777777" w:rsidR="002E74C7" w:rsidRPr="00016784" w:rsidRDefault="002E74C7" w:rsidP="002E74C7">
      <w:pPr>
        <w:widowControl w:val="0"/>
        <w:numPr>
          <w:ilvl w:val="0"/>
          <w:numId w:val="24"/>
        </w:numPr>
        <w:tabs>
          <w:tab w:val="left" w:pos="5880"/>
          <w:tab w:val="left" w:pos="8376"/>
        </w:tabs>
        <w:spacing w:before="120" w:after="120" w:line="360" w:lineRule="auto"/>
        <w:ind w:right="360"/>
        <w:contextualSpacing/>
        <w:rPr>
          <w:rFonts w:eastAsiaTheme="minorHAnsi" w:cs="David"/>
          <w:sz w:val="24"/>
          <w:szCs w:val="24"/>
          <w:lang w:eastAsia="en-US"/>
        </w:rPr>
      </w:pPr>
      <w:r w:rsidRPr="00016784">
        <w:rPr>
          <w:rFonts w:eastAsiaTheme="minorHAnsi" w:cs="David"/>
          <w:sz w:val="24"/>
          <w:szCs w:val="24"/>
          <w:rtl/>
          <w:lang w:eastAsia="en-US"/>
        </w:rPr>
        <w:t xml:space="preserve">בכל מקרה מחיר שעת </w:t>
      </w:r>
      <w:r w:rsidRPr="00016784">
        <w:rPr>
          <w:rFonts w:eastAsiaTheme="minorHAnsi" w:cs="David" w:hint="cs"/>
          <w:sz w:val="24"/>
          <w:szCs w:val="24"/>
          <w:rtl/>
          <w:lang w:eastAsia="en-US"/>
        </w:rPr>
        <w:t>ה</w:t>
      </w:r>
      <w:r w:rsidRPr="00016784">
        <w:rPr>
          <w:rFonts w:eastAsiaTheme="minorHAnsi" w:cs="David"/>
          <w:sz w:val="24"/>
          <w:szCs w:val="24"/>
          <w:rtl/>
          <w:lang w:eastAsia="en-US"/>
        </w:rPr>
        <w:t xml:space="preserve">עבודה בכל המוסכים </w:t>
      </w:r>
      <w:r w:rsidRPr="00016784">
        <w:rPr>
          <w:rFonts w:eastAsiaTheme="minorHAnsi" w:cs="David" w:hint="cs"/>
          <w:sz w:val="24"/>
          <w:szCs w:val="24"/>
          <w:rtl/>
          <w:lang w:eastAsia="en-US"/>
        </w:rPr>
        <w:t xml:space="preserve">המופיעים </w:t>
      </w:r>
      <w:r w:rsidRPr="00016784">
        <w:rPr>
          <w:rFonts w:eastAsiaTheme="minorHAnsi" w:cs="David"/>
          <w:sz w:val="24"/>
          <w:szCs w:val="24"/>
          <w:rtl/>
          <w:lang w:eastAsia="en-US"/>
        </w:rPr>
        <w:t xml:space="preserve">לא יעלה על </w:t>
      </w:r>
      <w:r w:rsidRPr="00016784">
        <w:rPr>
          <w:rFonts w:eastAsiaTheme="minorHAnsi" w:cs="David" w:hint="cs"/>
          <w:sz w:val="24"/>
          <w:szCs w:val="24"/>
          <w:rtl/>
          <w:lang w:eastAsia="en-US"/>
        </w:rPr>
        <w:t xml:space="preserve">  </w:t>
      </w:r>
      <w:r w:rsidRPr="00016784">
        <w:rPr>
          <w:rFonts w:eastAsiaTheme="minorHAnsi" w:cs="David"/>
          <w:sz w:val="24"/>
          <w:szCs w:val="24"/>
          <w:rtl/>
          <w:lang w:eastAsia="en-US"/>
        </w:rPr>
        <w:t xml:space="preserve">מחיר </w:t>
      </w:r>
      <w:r w:rsidRPr="00016784">
        <w:rPr>
          <w:rFonts w:eastAsiaTheme="minorHAnsi" w:cs="David" w:hint="cs"/>
          <w:sz w:val="24"/>
          <w:szCs w:val="24"/>
          <w:rtl/>
          <w:lang w:eastAsia="en-US"/>
        </w:rPr>
        <w:t xml:space="preserve"> </w:t>
      </w:r>
      <w:r w:rsidRPr="00016784">
        <w:rPr>
          <w:rFonts w:eastAsiaTheme="minorHAnsi" w:cs="David"/>
          <w:sz w:val="24"/>
          <w:szCs w:val="24"/>
          <w:rtl/>
          <w:lang w:eastAsia="en-US"/>
        </w:rPr>
        <w:t xml:space="preserve">שעת </w:t>
      </w:r>
      <w:r w:rsidRPr="00016784">
        <w:rPr>
          <w:rFonts w:eastAsiaTheme="minorHAnsi" w:cs="David" w:hint="cs"/>
          <w:sz w:val="24"/>
          <w:szCs w:val="24"/>
          <w:rtl/>
          <w:lang w:eastAsia="en-US"/>
        </w:rPr>
        <w:t xml:space="preserve"> </w:t>
      </w:r>
      <w:r w:rsidRPr="00016784">
        <w:rPr>
          <w:rFonts w:eastAsiaTheme="minorHAnsi" w:cs="David"/>
          <w:sz w:val="24"/>
          <w:szCs w:val="24"/>
          <w:rtl/>
          <w:lang w:eastAsia="en-US"/>
        </w:rPr>
        <w:t>עבודה במוסך המרכזי של  היבואן.</w:t>
      </w:r>
    </w:p>
    <w:p w14:paraId="4CA3101B" w14:textId="77777777" w:rsidR="002E74C7" w:rsidRPr="00016784" w:rsidRDefault="002E74C7" w:rsidP="002E74C7">
      <w:pPr>
        <w:widowControl w:val="0"/>
        <w:numPr>
          <w:ilvl w:val="0"/>
          <w:numId w:val="24"/>
        </w:numPr>
        <w:tabs>
          <w:tab w:val="left" w:pos="5880"/>
          <w:tab w:val="left" w:pos="8376"/>
        </w:tabs>
        <w:spacing w:before="120" w:after="120" w:line="360" w:lineRule="auto"/>
        <w:ind w:right="360"/>
        <w:contextualSpacing/>
        <w:rPr>
          <w:rFonts w:eastAsiaTheme="minorHAnsi" w:cs="David"/>
          <w:sz w:val="24"/>
          <w:szCs w:val="24"/>
          <w:rtl/>
          <w:lang w:eastAsia="en-US"/>
        </w:rPr>
      </w:pPr>
      <w:r w:rsidRPr="00016784">
        <w:rPr>
          <w:rFonts w:eastAsiaTheme="minorHAnsi" w:cs="David" w:hint="cs"/>
          <w:sz w:val="24"/>
          <w:szCs w:val="24"/>
          <w:rtl/>
          <w:lang w:eastAsia="en-US"/>
        </w:rPr>
        <w:t xml:space="preserve">המחירים המוצעים יהיו זהים בכל המוסכים שהספק הזוכה הציג בהצעתו. </w:t>
      </w:r>
    </w:p>
    <w:p w14:paraId="26ADB221" w14:textId="77777777" w:rsidR="002E74C7" w:rsidRPr="00016784" w:rsidRDefault="002E74C7" w:rsidP="002E74C7">
      <w:pPr>
        <w:widowControl w:val="0"/>
        <w:tabs>
          <w:tab w:val="left" w:pos="5880"/>
          <w:tab w:val="left" w:pos="8376"/>
        </w:tabs>
        <w:spacing w:line="360" w:lineRule="auto"/>
        <w:ind w:left="543" w:right="748"/>
        <w:rPr>
          <w:rFonts w:cs="David"/>
          <w:color w:val="FF0000"/>
          <w:sz w:val="24"/>
          <w:szCs w:val="24"/>
          <w:rtl/>
          <w:lang w:eastAsia="en-US"/>
        </w:rPr>
      </w:pPr>
    </w:p>
    <w:p w14:paraId="7097590D" w14:textId="77777777" w:rsidR="002E74C7" w:rsidRPr="00016784" w:rsidRDefault="002E74C7" w:rsidP="002E74C7">
      <w:pPr>
        <w:widowControl w:val="0"/>
        <w:numPr>
          <w:ilvl w:val="1"/>
          <w:numId w:val="25"/>
        </w:numPr>
        <w:tabs>
          <w:tab w:val="left" w:pos="991"/>
          <w:tab w:val="left" w:pos="8376"/>
        </w:tabs>
        <w:spacing w:line="360" w:lineRule="auto"/>
        <w:ind w:right="748"/>
        <w:contextualSpacing/>
        <w:rPr>
          <w:rFonts w:eastAsiaTheme="minorHAnsi" w:cs="David"/>
          <w:b/>
          <w:bCs/>
          <w:sz w:val="24"/>
          <w:szCs w:val="24"/>
          <w:u w:val="single"/>
          <w:lang w:eastAsia="en-US"/>
        </w:rPr>
      </w:pPr>
      <w:r w:rsidRPr="00016784">
        <w:rPr>
          <w:rFonts w:eastAsiaTheme="minorHAnsi" w:cs="David" w:hint="cs"/>
          <w:b/>
          <w:bCs/>
          <w:sz w:val="24"/>
          <w:szCs w:val="24"/>
          <w:u w:val="single"/>
          <w:rtl/>
          <w:lang w:eastAsia="en-US"/>
        </w:rPr>
        <w:t>סל חלפים משוקלל לרכב השטח</w:t>
      </w:r>
    </w:p>
    <w:p w14:paraId="79404958" w14:textId="77777777" w:rsidR="002E74C7" w:rsidRPr="00016784" w:rsidRDefault="002E74C7" w:rsidP="002E74C7">
      <w:pPr>
        <w:widowControl w:val="0"/>
        <w:tabs>
          <w:tab w:val="left" w:pos="991"/>
          <w:tab w:val="left" w:pos="8376"/>
        </w:tabs>
        <w:ind w:left="360" w:right="748"/>
        <w:rPr>
          <w:b/>
          <w:bCs/>
          <w:u w:val="single"/>
          <w:rtl/>
        </w:rPr>
      </w:pPr>
    </w:p>
    <w:p w14:paraId="324ABE77" w14:textId="77777777" w:rsidR="002E74C7" w:rsidRPr="00016784" w:rsidRDefault="002E74C7" w:rsidP="002E74C7">
      <w:pPr>
        <w:widowControl w:val="0"/>
        <w:tabs>
          <w:tab w:val="left" w:pos="3720"/>
          <w:tab w:val="left" w:pos="5160"/>
          <w:tab w:val="left" w:pos="6720"/>
          <w:tab w:val="left" w:pos="8376"/>
        </w:tabs>
        <w:spacing w:line="360" w:lineRule="auto"/>
        <w:ind w:left="-147" w:right="748" w:firstLine="11"/>
        <w:rPr>
          <w:rFonts w:cs="David"/>
          <w:sz w:val="24"/>
          <w:szCs w:val="24"/>
          <w:rtl/>
          <w:lang w:eastAsia="en-US"/>
        </w:rPr>
      </w:pPr>
      <w:r w:rsidRPr="00016784">
        <w:rPr>
          <w:rFonts w:cs="David"/>
          <w:sz w:val="24"/>
          <w:szCs w:val="24"/>
          <w:rtl/>
          <w:lang w:eastAsia="en-US"/>
        </w:rPr>
        <w:t xml:space="preserve"> </w:t>
      </w:r>
      <w:r w:rsidRPr="00016784">
        <w:rPr>
          <w:rFonts w:cs="David" w:hint="cs"/>
          <w:sz w:val="24"/>
          <w:szCs w:val="24"/>
          <w:rtl/>
          <w:lang w:eastAsia="en-US"/>
        </w:rPr>
        <w:t xml:space="preserve">                                                   </w:t>
      </w:r>
      <w:r w:rsidRPr="00016784">
        <w:rPr>
          <w:rFonts w:cs="David" w:hint="cs"/>
          <w:sz w:val="24"/>
          <w:szCs w:val="24"/>
          <w:u w:val="single"/>
          <w:rtl/>
          <w:lang w:eastAsia="en-US"/>
        </w:rPr>
        <w:t>*</w:t>
      </w:r>
      <w:proofErr w:type="spellStart"/>
      <w:r w:rsidRPr="00016784">
        <w:rPr>
          <w:rFonts w:cs="David"/>
          <w:sz w:val="24"/>
          <w:szCs w:val="24"/>
          <w:u w:val="single"/>
          <w:rtl/>
          <w:lang w:eastAsia="en-US"/>
        </w:rPr>
        <w:t>שעתון</w:t>
      </w:r>
      <w:proofErr w:type="spellEnd"/>
      <w:r w:rsidRPr="00016784">
        <w:rPr>
          <w:rFonts w:cs="David" w:hint="cs"/>
          <w:sz w:val="24"/>
          <w:szCs w:val="24"/>
          <w:u w:val="single"/>
          <w:rtl/>
          <w:lang w:eastAsia="en-US"/>
        </w:rPr>
        <w:t xml:space="preserve"> </w:t>
      </w:r>
      <w:r w:rsidRPr="00016784">
        <w:rPr>
          <w:rFonts w:cs="David"/>
          <w:sz w:val="24"/>
          <w:szCs w:val="24"/>
          <w:u w:val="single"/>
          <w:rtl/>
          <w:lang w:eastAsia="en-US"/>
        </w:rPr>
        <w:t xml:space="preserve"> </w:t>
      </w:r>
      <w:r w:rsidRPr="00016784">
        <w:rPr>
          <w:rFonts w:cs="David" w:hint="cs"/>
          <w:sz w:val="24"/>
          <w:szCs w:val="24"/>
          <w:u w:val="single"/>
          <w:rtl/>
          <w:lang w:eastAsia="en-US"/>
        </w:rPr>
        <w:t xml:space="preserve">להחלפה  </w:t>
      </w:r>
      <w:r w:rsidRPr="00016784">
        <w:rPr>
          <w:rFonts w:cs="David" w:hint="cs"/>
          <w:sz w:val="24"/>
          <w:szCs w:val="24"/>
          <w:rtl/>
          <w:lang w:eastAsia="en-US"/>
        </w:rPr>
        <w:t xml:space="preserve">          </w:t>
      </w:r>
      <w:r w:rsidRPr="00016784">
        <w:rPr>
          <w:rFonts w:cs="David"/>
          <w:sz w:val="24"/>
          <w:szCs w:val="24"/>
          <w:u w:val="single"/>
          <w:rtl/>
          <w:lang w:eastAsia="en-US"/>
        </w:rPr>
        <w:t xml:space="preserve">מחיר </w:t>
      </w:r>
      <w:r w:rsidRPr="00016784">
        <w:rPr>
          <w:rFonts w:cs="David" w:hint="cs"/>
          <w:sz w:val="24"/>
          <w:szCs w:val="24"/>
          <w:u w:val="single"/>
          <w:rtl/>
          <w:lang w:eastAsia="en-US"/>
        </w:rPr>
        <w:t>ה</w:t>
      </w:r>
      <w:r w:rsidRPr="00016784">
        <w:rPr>
          <w:rFonts w:cs="David"/>
          <w:sz w:val="24"/>
          <w:szCs w:val="24"/>
          <w:u w:val="single"/>
          <w:rtl/>
          <w:lang w:eastAsia="en-US"/>
        </w:rPr>
        <w:t xml:space="preserve">חלק </w:t>
      </w:r>
      <w:r w:rsidRPr="00016784">
        <w:rPr>
          <w:rFonts w:cs="David" w:hint="cs"/>
          <w:sz w:val="24"/>
          <w:szCs w:val="24"/>
          <w:rtl/>
          <w:lang w:eastAsia="en-US"/>
        </w:rPr>
        <w:t xml:space="preserve">  (ללא הנחה)                </w:t>
      </w:r>
    </w:p>
    <w:p w14:paraId="78799AB1"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החלפת מנוע</w:t>
      </w:r>
      <w:r w:rsidRPr="00016784">
        <w:rPr>
          <w:rFonts w:cs="David"/>
          <w:sz w:val="24"/>
          <w:szCs w:val="24"/>
          <w:rtl/>
          <w:lang w:eastAsia="en-US"/>
        </w:rPr>
        <w:tab/>
        <w:t xml:space="preserve">_________ </w:t>
      </w:r>
      <w:r w:rsidRPr="00016784">
        <w:rPr>
          <w:rFonts w:cs="David"/>
          <w:sz w:val="24"/>
          <w:szCs w:val="24"/>
          <w:rtl/>
          <w:lang w:eastAsia="en-US"/>
        </w:rPr>
        <w:tab/>
        <w:t>___</w:t>
      </w:r>
      <w:r w:rsidRPr="00016784">
        <w:rPr>
          <w:rFonts w:cs="David" w:hint="cs"/>
          <w:sz w:val="24"/>
          <w:szCs w:val="24"/>
          <w:rtl/>
          <w:lang w:eastAsia="en-US"/>
        </w:rPr>
        <w:t xml:space="preserve"> </w:t>
      </w:r>
      <w:r w:rsidRPr="00016784">
        <w:rPr>
          <w:rFonts w:cs="David"/>
          <w:sz w:val="24"/>
          <w:szCs w:val="24"/>
          <w:rtl/>
          <w:lang w:eastAsia="en-US"/>
        </w:rPr>
        <w:t>_</w:t>
      </w:r>
      <w:r w:rsidRPr="00016784">
        <w:rPr>
          <w:rFonts w:cs="David" w:hint="cs"/>
          <w:sz w:val="24"/>
          <w:szCs w:val="24"/>
          <w:rtl/>
          <w:lang w:eastAsia="en-US"/>
        </w:rPr>
        <w:t>____</w:t>
      </w:r>
      <w:r w:rsidRPr="00016784">
        <w:rPr>
          <w:rFonts w:cs="David"/>
          <w:sz w:val="24"/>
          <w:szCs w:val="24"/>
          <w:rtl/>
          <w:lang w:eastAsia="en-US"/>
        </w:rPr>
        <w:t>_</w:t>
      </w:r>
      <w:r w:rsidRPr="00016784">
        <w:rPr>
          <w:rFonts w:cs="David" w:hint="cs"/>
          <w:sz w:val="24"/>
          <w:szCs w:val="24"/>
          <w:rtl/>
          <w:lang w:eastAsia="en-US"/>
        </w:rPr>
        <w:t xml:space="preserve">         </w:t>
      </w:r>
    </w:p>
    <w:p w14:paraId="6C3072BB"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החלפת רצועת הנעה</w:t>
      </w:r>
      <w:r w:rsidRPr="00016784">
        <w:rPr>
          <w:rFonts w:cs="David"/>
          <w:sz w:val="24"/>
          <w:szCs w:val="24"/>
          <w:rtl/>
          <w:lang w:eastAsia="en-US"/>
        </w:rPr>
        <w:tab/>
        <w:t xml:space="preserve">_________ </w:t>
      </w:r>
      <w:r w:rsidRPr="00016784">
        <w:rPr>
          <w:rFonts w:cs="David"/>
          <w:sz w:val="24"/>
          <w:szCs w:val="24"/>
          <w:rtl/>
          <w:lang w:eastAsia="en-US"/>
        </w:rPr>
        <w:tab/>
        <w:t>____</w:t>
      </w:r>
      <w:r w:rsidRPr="00016784">
        <w:rPr>
          <w:rFonts w:cs="David" w:hint="cs"/>
          <w:sz w:val="24"/>
          <w:szCs w:val="24"/>
          <w:rtl/>
          <w:lang w:eastAsia="en-US"/>
        </w:rPr>
        <w:t>____</w:t>
      </w:r>
      <w:r w:rsidRPr="00016784">
        <w:rPr>
          <w:rFonts w:cs="David"/>
          <w:sz w:val="24"/>
          <w:szCs w:val="24"/>
          <w:rtl/>
          <w:lang w:eastAsia="en-US"/>
        </w:rPr>
        <w:t>_</w:t>
      </w:r>
      <w:r w:rsidRPr="00016784">
        <w:rPr>
          <w:rFonts w:cs="David" w:hint="cs"/>
          <w:sz w:val="24"/>
          <w:szCs w:val="24"/>
          <w:rtl/>
          <w:lang w:eastAsia="en-US"/>
        </w:rPr>
        <w:t xml:space="preserve">         </w:t>
      </w:r>
    </w:p>
    <w:p w14:paraId="19AE68A5"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החלפת תיבת הילוכים</w:t>
      </w:r>
      <w:r w:rsidRPr="00016784">
        <w:rPr>
          <w:rFonts w:cs="David"/>
          <w:sz w:val="24"/>
          <w:szCs w:val="24"/>
          <w:rtl/>
          <w:lang w:eastAsia="en-US"/>
        </w:rPr>
        <w:t xml:space="preserve"> </w:t>
      </w:r>
      <w:r w:rsidRPr="00016784">
        <w:rPr>
          <w:rFonts w:cs="David"/>
          <w:sz w:val="24"/>
          <w:szCs w:val="24"/>
          <w:rtl/>
          <w:lang w:eastAsia="en-US"/>
        </w:rPr>
        <w:tab/>
        <w:t xml:space="preserve">_________ </w:t>
      </w:r>
      <w:r w:rsidRPr="00016784">
        <w:rPr>
          <w:rFonts w:cs="David"/>
          <w:sz w:val="24"/>
          <w:szCs w:val="24"/>
          <w:rtl/>
          <w:lang w:eastAsia="en-US"/>
        </w:rPr>
        <w:tab/>
        <w:t>____</w:t>
      </w:r>
      <w:r w:rsidRPr="00016784">
        <w:rPr>
          <w:rFonts w:cs="David" w:hint="cs"/>
          <w:sz w:val="24"/>
          <w:szCs w:val="24"/>
          <w:rtl/>
          <w:lang w:eastAsia="en-US"/>
        </w:rPr>
        <w:t>____</w:t>
      </w:r>
      <w:r w:rsidRPr="00016784">
        <w:rPr>
          <w:rFonts w:cs="David"/>
          <w:sz w:val="24"/>
          <w:szCs w:val="24"/>
          <w:rtl/>
          <w:lang w:eastAsia="en-US"/>
        </w:rPr>
        <w:t>_</w:t>
      </w:r>
      <w:r w:rsidRPr="00016784">
        <w:rPr>
          <w:rFonts w:cs="David" w:hint="cs"/>
          <w:sz w:val="24"/>
          <w:szCs w:val="24"/>
          <w:rtl/>
          <w:lang w:eastAsia="en-US"/>
        </w:rPr>
        <w:tab/>
        <w:t xml:space="preserve">      </w:t>
      </w:r>
    </w:p>
    <w:p w14:paraId="52F14D65"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החלפת תיבת העברה</w:t>
      </w:r>
      <w:r w:rsidRPr="00016784">
        <w:rPr>
          <w:rFonts w:cs="David"/>
          <w:sz w:val="24"/>
          <w:szCs w:val="24"/>
          <w:rtl/>
          <w:lang w:eastAsia="en-US"/>
        </w:rPr>
        <w:t xml:space="preserve"> </w:t>
      </w:r>
      <w:r w:rsidRPr="00016784">
        <w:rPr>
          <w:rFonts w:cs="David"/>
          <w:sz w:val="24"/>
          <w:szCs w:val="24"/>
          <w:rtl/>
          <w:lang w:eastAsia="en-US"/>
        </w:rPr>
        <w:tab/>
        <w:t xml:space="preserve">_________ </w:t>
      </w:r>
      <w:r w:rsidRPr="00016784">
        <w:rPr>
          <w:rFonts w:cs="David"/>
          <w:sz w:val="24"/>
          <w:szCs w:val="24"/>
          <w:rtl/>
          <w:lang w:eastAsia="en-US"/>
        </w:rPr>
        <w:tab/>
        <w:t>____</w:t>
      </w:r>
      <w:r w:rsidRPr="00016784">
        <w:rPr>
          <w:rFonts w:cs="David" w:hint="cs"/>
          <w:sz w:val="24"/>
          <w:szCs w:val="24"/>
          <w:rtl/>
          <w:lang w:eastAsia="en-US"/>
        </w:rPr>
        <w:t>____</w:t>
      </w:r>
      <w:r w:rsidRPr="00016784">
        <w:rPr>
          <w:rFonts w:cs="David"/>
          <w:sz w:val="24"/>
          <w:szCs w:val="24"/>
          <w:rtl/>
          <w:lang w:eastAsia="en-US"/>
        </w:rPr>
        <w:t>_</w:t>
      </w:r>
      <w:r w:rsidRPr="00016784">
        <w:rPr>
          <w:rFonts w:cs="David" w:hint="cs"/>
          <w:sz w:val="24"/>
          <w:szCs w:val="24"/>
          <w:rtl/>
          <w:lang w:eastAsia="en-US"/>
        </w:rPr>
        <w:tab/>
        <w:t xml:space="preserve">      </w:t>
      </w:r>
    </w:p>
    <w:p w14:paraId="0E32F229"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החלפת מתנע</w:t>
      </w:r>
      <w:r w:rsidRPr="00016784">
        <w:rPr>
          <w:rFonts w:cs="David"/>
          <w:sz w:val="24"/>
          <w:szCs w:val="24"/>
          <w:rtl/>
          <w:lang w:eastAsia="en-US"/>
        </w:rPr>
        <w:tab/>
        <w:t xml:space="preserve">_________ </w:t>
      </w:r>
      <w:r w:rsidRPr="00016784">
        <w:rPr>
          <w:rFonts w:cs="David"/>
          <w:sz w:val="24"/>
          <w:szCs w:val="24"/>
          <w:rtl/>
          <w:lang w:eastAsia="en-US"/>
        </w:rPr>
        <w:tab/>
        <w:t>____</w:t>
      </w:r>
      <w:r w:rsidRPr="00016784">
        <w:rPr>
          <w:rFonts w:cs="David" w:hint="cs"/>
          <w:sz w:val="24"/>
          <w:szCs w:val="24"/>
          <w:rtl/>
          <w:lang w:eastAsia="en-US"/>
        </w:rPr>
        <w:t>____</w:t>
      </w:r>
      <w:r w:rsidRPr="00016784">
        <w:rPr>
          <w:rFonts w:cs="David"/>
          <w:sz w:val="24"/>
          <w:szCs w:val="24"/>
          <w:rtl/>
          <w:lang w:eastAsia="en-US"/>
        </w:rPr>
        <w:t>_</w:t>
      </w:r>
      <w:r w:rsidRPr="00016784">
        <w:rPr>
          <w:rFonts w:cs="David" w:hint="cs"/>
          <w:sz w:val="24"/>
          <w:szCs w:val="24"/>
          <w:rtl/>
          <w:lang w:eastAsia="en-US"/>
        </w:rPr>
        <w:tab/>
        <w:t xml:space="preserve">     </w:t>
      </w:r>
    </w:p>
    <w:p w14:paraId="5380D9E6"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החלפת אלטרנטור                   __________                  _________</w:t>
      </w:r>
    </w:p>
    <w:p w14:paraId="11341F94"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מכלול מראה</w:t>
      </w:r>
      <w:r w:rsidRPr="00016784">
        <w:rPr>
          <w:rFonts w:cs="David"/>
          <w:sz w:val="24"/>
          <w:szCs w:val="24"/>
          <w:rtl/>
          <w:lang w:eastAsia="en-US"/>
        </w:rPr>
        <w:t xml:space="preserve"> </w:t>
      </w:r>
      <w:r w:rsidRPr="00016784">
        <w:rPr>
          <w:rFonts w:cs="David" w:hint="cs"/>
          <w:sz w:val="24"/>
          <w:szCs w:val="24"/>
          <w:rtl/>
          <w:lang w:eastAsia="en-US"/>
        </w:rPr>
        <w:t>שמאלית             __________                  _________</w:t>
      </w:r>
    </w:p>
    <w:p w14:paraId="17AC2E22"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זכוכית למראה שמאלית</w:t>
      </w:r>
      <w:r w:rsidRPr="00016784">
        <w:rPr>
          <w:rFonts w:cs="David"/>
          <w:sz w:val="24"/>
          <w:szCs w:val="24"/>
          <w:rtl/>
          <w:lang w:eastAsia="en-US"/>
        </w:rPr>
        <w:tab/>
        <w:t>_________</w:t>
      </w:r>
      <w:r w:rsidRPr="00016784">
        <w:rPr>
          <w:rFonts w:cs="David" w:hint="cs"/>
          <w:sz w:val="24"/>
          <w:szCs w:val="24"/>
          <w:rtl/>
          <w:lang w:eastAsia="en-US"/>
        </w:rPr>
        <w:t>_</w:t>
      </w:r>
      <w:r w:rsidRPr="00016784">
        <w:rPr>
          <w:rFonts w:cs="David"/>
          <w:sz w:val="24"/>
          <w:szCs w:val="24"/>
          <w:rtl/>
          <w:lang w:eastAsia="en-US"/>
        </w:rPr>
        <w:t xml:space="preserve"> </w:t>
      </w:r>
      <w:r w:rsidRPr="00016784">
        <w:rPr>
          <w:rFonts w:cs="David"/>
          <w:sz w:val="24"/>
          <w:szCs w:val="24"/>
          <w:rtl/>
          <w:lang w:eastAsia="en-US"/>
        </w:rPr>
        <w:tab/>
        <w:t xml:space="preserve">_________ </w:t>
      </w:r>
      <w:r w:rsidRPr="00016784">
        <w:rPr>
          <w:rFonts w:cs="David"/>
          <w:sz w:val="24"/>
          <w:szCs w:val="24"/>
          <w:rtl/>
          <w:lang w:eastAsia="en-US"/>
        </w:rPr>
        <w:tab/>
      </w:r>
      <w:r w:rsidRPr="00016784">
        <w:rPr>
          <w:rFonts w:cs="David" w:hint="cs"/>
          <w:sz w:val="24"/>
          <w:szCs w:val="24"/>
          <w:rtl/>
          <w:lang w:eastAsia="en-US"/>
        </w:rPr>
        <w:t xml:space="preserve">     </w:t>
      </w:r>
    </w:p>
    <w:p w14:paraId="43729F20"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 xml:space="preserve">מכלול </w:t>
      </w:r>
      <w:r w:rsidRPr="00016784">
        <w:rPr>
          <w:rFonts w:cs="David"/>
          <w:sz w:val="24"/>
          <w:szCs w:val="24"/>
          <w:rtl/>
          <w:lang w:eastAsia="en-US"/>
        </w:rPr>
        <w:t>מרא</w:t>
      </w:r>
      <w:r w:rsidRPr="00016784">
        <w:rPr>
          <w:rFonts w:cs="David" w:hint="cs"/>
          <w:sz w:val="24"/>
          <w:szCs w:val="24"/>
          <w:rtl/>
          <w:lang w:eastAsia="en-US"/>
        </w:rPr>
        <w:t>ה</w:t>
      </w:r>
      <w:r w:rsidRPr="00016784">
        <w:rPr>
          <w:rFonts w:cs="David"/>
          <w:sz w:val="24"/>
          <w:szCs w:val="24"/>
          <w:rtl/>
          <w:lang w:eastAsia="en-US"/>
        </w:rPr>
        <w:t xml:space="preserve"> </w:t>
      </w:r>
      <w:r w:rsidRPr="00016784">
        <w:rPr>
          <w:rFonts w:cs="David" w:hint="cs"/>
          <w:sz w:val="24"/>
          <w:szCs w:val="24"/>
          <w:rtl/>
          <w:lang w:eastAsia="en-US"/>
        </w:rPr>
        <w:t>ימנית                  __________                 _________</w:t>
      </w:r>
    </w:p>
    <w:p w14:paraId="1F4F6120"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זכוכית למראה ימנית</w:t>
      </w:r>
      <w:r w:rsidRPr="00016784">
        <w:rPr>
          <w:rFonts w:cs="David"/>
          <w:sz w:val="24"/>
          <w:szCs w:val="24"/>
          <w:rtl/>
          <w:lang w:eastAsia="en-US"/>
        </w:rPr>
        <w:tab/>
        <w:t>_________</w:t>
      </w:r>
      <w:r w:rsidRPr="00016784">
        <w:rPr>
          <w:rFonts w:cs="David" w:hint="cs"/>
          <w:sz w:val="24"/>
          <w:szCs w:val="24"/>
          <w:rtl/>
          <w:lang w:eastAsia="en-US"/>
        </w:rPr>
        <w:t>_</w:t>
      </w:r>
      <w:r w:rsidRPr="00016784">
        <w:rPr>
          <w:rFonts w:cs="David"/>
          <w:sz w:val="24"/>
          <w:szCs w:val="24"/>
          <w:rtl/>
          <w:lang w:eastAsia="en-US"/>
        </w:rPr>
        <w:t xml:space="preserve"> </w:t>
      </w:r>
      <w:r w:rsidRPr="00016784">
        <w:rPr>
          <w:rFonts w:cs="David"/>
          <w:sz w:val="24"/>
          <w:szCs w:val="24"/>
          <w:rtl/>
          <w:lang w:eastAsia="en-US"/>
        </w:rPr>
        <w:tab/>
        <w:t xml:space="preserve">_________ </w:t>
      </w:r>
      <w:r w:rsidRPr="00016784">
        <w:rPr>
          <w:rFonts w:cs="David"/>
          <w:sz w:val="24"/>
          <w:szCs w:val="24"/>
          <w:rtl/>
          <w:lang w:eastAsia="en-US"/>
        </w:rPr>
        <w:tab/>
      </w:r>
      <w:r w:rsidRPr="00016784">
        <w:rPr>
          <w:rFonts w:cs="David" w:hint="cs"/>
          <w:sz w:val="24"/>
          <w:szCs w:val="24"/>
          <w:rtl/>
          <w:lang w:eastAsia="en-US"/>
        </w:rPr>
        <w:t xml:space="preserve">     </w:t>
      </w:r>
    </w:p>
    <w:p w14:paraId="434DBB94"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 xml:space="preserve">מכלול </w:t>
      </w:r>
      <w:r w:rsidRPr="00016784">
        <w:rPr>
          <w:rFonts w:cs="David"/>
          <w:sz w:val="24"/>
          <w:szCs w:val="24"/>
          <w:rtl/>
          <w:lang w:eastAsia="en-US"/>
        </w:rPr>
        <w:t xml:space="preserve">פנס קדמי </w:t>
      </w:r>
      <w:r w:rsidRPr="00016784">
        <w:rPr>
          <w:rFonts w:cs="David"/>
          <w:sz w:val="24"/>
          <w:szCs w:val="24"/>
          <w:rtl/>
          <w:lang w:eastAsia="en-US"/>
        </w:rPr>
        <w:tab/>
        <w:t>_________</w:t>
      </w:r>
      <w:r w:rsidRPr="00016784">
        <w:rPr>
          <w:rFonts w:cs="David" w:hint="cs"/>
          <w:sz w:val="24"/>
          <w:szCs w:val="24"/>
          <w:rtl/>
          <w:lang w:eastAsia="en-US"/>
        </w:rPr>
        <w:t>_</w:t>
      </w:r>
      <w:r w:rsidRPr="00016784">
        <w:rPr>
          <w:rFonts w:cs="David"/>
          <w:sz w:val="24"/>
          <w:szCs w:val="24"/>
          <w:rtl/>
          <w:lang w:eastAsia="en-US"/>
        </w:rPr>
        <w:t xml:space="preserve"> </w:t>
      </w:r>
      <w:r w:rsidRPr="00016784">
        <w:rPr>
          <w:rFonts w:cs="David"/>
          <w:sz w:val="24"/>
          <w:szCs w:val="24"/>
          <w:rtl/>
          <w:lang w:eastAsia="en-US"/>
        </w:rPr>
        <w:tab/>
        <w:t xml:space="preserve">_________ </w:t>
      </w:r>
      <w:r w:rsidRPr="00016784">
        <w:rPr>
          <w:rFonts w:cs="David"/>
          <w:sz w:val="24"/>
          <w:szCs w:val="24"/>
          <w:rtl/>
          <w:lang w:eastAsia="en-US"/>
        </w:rPr>
        <w:tab/>
      </w:r>
      <w:r w:rsidRPr="00016784">
        <w:rPr>
          <w:rFonts w:cs="David" w:hint="cs"/>
          <w:sz w:val="24"/>
          <w:szCs w:val="24"/>
          <w:rtl/>
          <w:lang w:eastAsia="en-US"/>
        </w:rPr>
        <w:t xml:space="preserve">     </w:t>
      </w:r>
    </w:p>
    <w:p w14:paraId="1821E406"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 xml:space="preserve">מכלול </w:t>
      </w:r>
      <w:r w:rsidRPr="00016784">
        <w:rPr>
          <w:rFonts w:cs="David"/>
          <w:sz w:val="24"/>
          <w:szCs w:val="24"/>
          <w:rtl/>
          <w:lang w:eastAsia="en-US"/>
        </w:rPr>
        <w:t xml:space="preserve">פנס אחורי </w:t>
      </w:r>
      <w:r w:rsidRPr="00016784">
        <w:rPr>
          <w:rFonts w:cs="David" w:hint="cs"/>
          <w:sz w:val="24"/>
          <w:szCs w:val="24"/>
          <w:rtl/>
          <w:lang w:eastAsia="en-US"/>
        </w:rPr>
        <w:t xml:space="preserve">                   ___________             __________</w:t>
      </w:r>
    </w:p>
    <w:p w14:paraId="67358A0D"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בולם זעזועים קדמי</w:t>
      </w:r>
      <w:r w:rsidRPr="00016784">
        <w:rPr>
          <w:rFonts w:cs="David"/>
          <w:sz w:val="24"/>
          <w:szCs w:val="24"/>
          <w:rtl/>
          <w:lang w:eastAsia="en-US"/>
        </w:rPr>
        <w:tab/>
        <w:t>_________</w:t>
      </w:r>
      <w:r w:rsidRPr="00016784">
        <w:rPr>
          <w:rFonts w:cs="David" w:hint="cs"/>
          <w:sz w:val="24"/>
          <w:szCs w:val="24"/>
          <w:rtl/>
          <w:lang w:eastAsia="en-US"/>
        </w:rPr>
        <w:t>_</w:t>
      </w:r>
      <w:r w:rsidRPr="00016784">
        <w:rPr>
          <w:rFonts w:cs="David"/>
          <w:sz w:val="24"/>
          <w:szCs w:val="24"/>
          <w:rtl/>
          <w:lang w:eastAsia="en-US"/>
        </w:rPr>
        <w:t xml:space="preserve"> </w:t>
      </w:r>
      <w:r w:rsidRPr="00016784">
        <w:rPr>
          <w:rFonts w:cs="David"/>
          <w:sz w:val="24"/>
          <w:szCs w:val="24"/>
          <w:rtl/>
          <w:lang w:eastAsia="en-US"/>
        </w:rPr>
        <w:tab/>
        <w:t xml:space="preserve">_________ </w:t>
      </w:r>
    </w:p>
    <w:p w14:paraId="0BFE06B1"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בולם זעזועים אחורי               __________               __________</w:t>
      </w:r>
    </w:p>
    <w:p w14:paraId="2B537258"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קפיץ קדמי/אחורי</w:t>
      </w:r>
      <w:r w:rsidRPr="00016784">
        <w:rPr>
          <w:rFonts w:cs="David"/>
          <w:sz w:val="24"/>
          <w:szCs w:val="24"/>
          <w:rtl/>
          <w:lang w:eastAsia="en-US"/>
        </w:rPr>
        <w:tab/>
        <w:t>_________</w:t>
      </w:r>
      <w:r w:rsidRPr="00016784">
        <w:rPr>
          <w:rFonts w:cs="David" w:hint="cs"/>
          <w:sz w:val="24"/>
          <w:szCs w:val="24"/>
          <w:rtl/>
          <w:lang w:eastAsia="en-US"/>
        </w:rPr>
        <w:t>_</w:t>
      </w:r>
      <w:r w:rsidRPr="00016784">
        <w:rPr>
          <w:rFonts w:cs="David"/>
          <w:sz w:val="24"/>
          <w:szCs w:val="24"/>
          <w:rtl/>
          <w:lang w:eastAsia="en-US"/>
        </w:rPr>
        <w:t xml:space="preserve"> </w:t>
      </w:r>
      <w:r w:rsidRPr="00016784">
        <w:rPr>
          <w:rFonts w:cs="David"/>
          <w:sz w:val="24"/>
          <w:szCs w:val="24"/>
          <w:rtl/>
          <w:lang w:eastAsia="en-US"/>
        </w:rPr>
        <w:tab/>
        <w:t xml:space="preserve">_________ </w:t>
      </w:r>
    </w:p>
    <w:p w14:paraId="3B565CBB"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sz w:val="24"/>
          <w:szCs w:val="24"/>
          <w:rtl/>
          <w:lang w:eastAsia="en-US"/>
        </w:rPr>
        <w:t xml:space="preserve">מצנן </w:t>
      </w:r>
      <w:r w:rsidRPr="00016784">
        <w:rPr>
          <w:rFonts w:cs="David" w:hint="cs"/>
          <w:sz w:val="24"/>
          <w:szCs w:val="24"/>
          <w:rtl/>
          <w:lang w:eastAsia="en-US"/>
        </w:rPr>
        <w:t xml:space="preserve">מים </w:t>
      </w:r>
      <w:r w:rsidRPr="00016784">
        <w:rPr>
          <w:rFonts w:cs="David"/>
          <w:sz w:val="24"/>
          <w:szCs w:val="24"/>
          <w:rtl/>
          <w:lang w:eastAsia="en-US"/>
        </w:rPr>
        <w:tab/>
        <w:t>_________</w:t>
      </w:r>
      <w:r w:rsidRPr="00016784">
        <w:rPr>
          <w:rFonts w:cs="David" w:hint="cs"/>
          <w:sz w:val="24"/>
          <w:szCs w:val="24"/>
          <w:rtl/>
          <w:lang w:eastAsia="en-US"/>
        </w:rPr>
        <w:t>_</w:t>
      </w:r>
      <w:r w:rsidRPr="00016784">
        <w:rPr>
          <w:rFonts w:cs="David"/>
          <w:sz w:val="24"/>
          <w:szCs w:val="24"/>
          <w:rtl/>
          <w:lang w:eastAsia="en-US"/>
        </w:rPr>
        <w:t xml:space="preserve"> </w:t>
      </w:r>
      <w:r w:rsidRPr="00016784">
        <w:rPr>
          <w:rFonts w:cs="David"/>
          <w:sz w:val="24"/>
          <w:szCs w:val="24"/>
          <w:rtl/>
          <w:lang w:eastAsia="en-US"/>
        </w:rPr>
        <w:tab/>
        <w:t xml:space="preserve">_________ </w:t>
      </w:r>
      <w:r w:rsidRPr="00016784">
        <w:rPr>
          <w:rFonts w:cs="David"/>
          <w:sz w:val="24"/>
          <w:szCs w:val="24"/>
          <w:rtl/>
          <w:lang w:eastAsia="en-US"/>
        </w:rPr>
        <w:tab/>
      </w:r>
      <w:r w:rsidRPr="00016784">
        <w:rPr>
          <w:rFonts w:cs="David" w:hint="cs"/>
          <w:sz w:val="24"/>
          <w:szCs w:val="24"/>
          <w:rtl/>
          <w:lang w:eastAsia="en-US"/>
        </w:rPr>
        <w:t xml:space="preserve">             </w:t>
      </w:r>
    </w:p>
    <w:p w14:paraId="7B3045B3"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החלפת חישוק</w:t>
      </w:r>
      <w:r w:rsidRPr="00016784">
        <w:rPr>
          <w:rFonts w:cs="David"/>
          <w:sz w:val="24"/>
          <w:szCs w:val="24"/>
          <w:rtl/>
          <w:lang w:eastAsia="en-US"/>
        </w:rPr>
        <w:tab/>
        <w:t xml:space="preserve">_________ </w:t>
      </w:r>
      <w:r w:rsidRPr="00016784">
        <w:rPr>
          <w:rFonts w:cs="David"/>
          <w:sz w:val="24"/>
          <w:szCs w:val="24"/>
          <w:rtl/>
          <w:lang w:eastAsia="en-US"/>
        </w:rPr>
        <w:tab/>
        <w:t>_________</w:t>
      </w:r>
    </w:p>
    <w:p w14:paraId="05EEE715"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צינור ודוד פליטה ועמם</w:t>
      </w:r>
      <w:r w:rsidRPr="00016784">
        <w:rPr>
          <w:rFonts w:cs="David"/>
          <w:sz w:val="24"/>
          <w:szCs w:val="24"/>
          <w:rtl/>
          <w:lang w:eastAsia="en-US"/>
        </w:rPr>
        <w:tab/>
        <w:t xml:space="preserve">_________ </w:t>
      </w:r>
      <w:r w:rsidRPr="00016784">
        <w:rPr>
          <w:rFonts w:cs="David"/>
          <w:sz w:val="24"/>
          <w:szCs w:val="24"/>
          <w:rtl/>
          <w:lang w:eastAsia="en-US"/>
        </w:rPr>
        <w:tab/>
        <w:t xml:space="preserve">_________ </w:t>
      </w:r>
      <w:r w:rsidRPr="00016784">
        <w:rPr>
          <w:rFonts w:cs="David"/>
          <w:sz w:val="24"/>
          <w:szCs w:val="24"/>
          <w:rtl/>
          <w:lang w:eastAsia="en-US"/>
        </w:rPr>
        <w:tab/>
      </w:r>
      <w:r w:rsidRPr="00016784">
        <w:rPr>
          <w:rFonts w:cs="David" w:hint="cs"/>
          <w:sz w:val="24"/>
          <w:szCs w:val="24"/>
          <w:rtl/>
          <w:lang w:eastAsia="en-US"/>
        </w:rPr>
        <w:t xml:space="preserve">     </w:t>
      </w:r>
    </w:p>
    <w:p w14:paraId="3923B844"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 xml:space="preserve">דלת קד' </w:t>
      </w:r>
      <w:r w:rsidRPr="00016784">
        <w:rPr>
          <w:rFonts w:cs="David"/>
          <w:sz w:val="24"/>
          <w:szCs w:val="24"/>
          <w:rtl/>
          <w:lang w:eastAsia="en-US"/>
        </w:rPr>
        <w:tab/>
        <w:t xml:space="preserve">_________ </w:t>
      </w:r>
      <w:r w:rsidRPr="00016784">
        <w:rPr>
          <w:rFonts w:cs="David"/>
          <w:sz w:val="24"/>
          <w:szCs w:val="24"/>
          <w:rtl/>
          <w:lang w:eastAsia="en-US"/>
        </w:rPr>
        <w:tab/>
        <w:t>_________</w:t>
      </w:r>
    </w:p>
    <w:p w14:paraId="2A60E5EA"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 xml:space="preserve">דלת אח'  </w:t>
      </w:r>
      <w:r w:rsidRPr="00016784">
        <w:rPr>
          <w:rFonts w:cs="David"/>
          <w:sz w:val="24"/>
          <w:szCs w:val="24"/>
          <w:rtl/>
          <w:lang w:eastAsia="en-US"/>
        </w:rPr>
        <w:tab/>
        <w:t xml:space="preserve">_________ </w:t>
      </w:r>
      <w:r w:rsidRPr="00016784">
        <w:rPr>
          <w:rFonts w:cs="David"/>
          <w:sz w:val="24"/>
          <w:szCs w:val="24"/>
          <w:rtl/>
          <w:lang w:eastAsia="en-US"/>
        </w:rPr>
        <w:tab/>
        <w:t>_________</w:t>
      </w:r>
    </w:p>
    <w:p w14:paraId="62611A59" w14:textId="77777777" w:rsidR="002E74C7" w:rsidRPr="00016784" w:rsidRDefault="002E74C7" w:rsidP="002E74C7">
      <w:pPr>
        <w:widowControl w:val="0"/>
        <w:tabs>
          <w:tab w:val="left" w:pos="1842"/>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סט רפידות בלם קד                __________               __________</w:t>
      </w:r>
    </w:p>
    <w:p w14:paraId="423CA817" w14:textId="77777777" w:rsidR="002E74C7" w:rsidRPr="00016784" w:rsidRDefault="002E74C7" w:rsidP="002E74C7">
      <w:pPr>
        <w:widowControl w:val="0"/>
        <w:tabs>
          <w:tab w:val="left" w:pos="1842"/>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סט רפידות בלם אחורי           __________                ___________</w:t>
      </w:r>
    </w:p>
    <w:p w14:paraId="2C095971" w14:textId="77777777" w:rsidR="002E74C7" w:rsidRPr="00016784" w:rsidRDefault="002E74C7" w:rsidP="002E74C7">
      <w:pPr>
        <w:widowControl w:val="0"/>
        <w:tabs>
          <w:tab w:val="left" w:pos="1842"/>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 xml:space="preserve">שימשה קדמית </w:t>
      </w:r>
      <w:r w:rsidRPr="00016784">
        <w:rPr>
          <w:rFonts w:cs="David"/>
          <w:sz w:val="24"/>
          <w:szCs w:val="24"/>
          <w:rtl/>
          <w:lang w:eastAsia="en-US"/>
        </w:rPr>
        <w:tab/>
      </w:r>
      <w:r w:rsidRPr="00016784">
        <w:rPr>
          <w:rFonts w:cs="David"/>
          <w:sz w:val="24"/>
          <w:szCs w:val="24"/>
          <w:rtl/>
          <w:lang w:eastAsia="en-US"/>
        </w:rPr>
        <w:tab/>
      </w:r>
      <w:r w:rsidRPr="00016784">
        <w:rPr>
          <w:rFonts w:cs="David" w:hint="cs"/>
          <w:sz w:val="24"/>
          <w:szCs w:val="24"/>
          <w:rtl/>
          <w:lang w:eastAsia="en-US"/>
        </w:rPr>
        <w:t>__________                __________</w:t>
      </w:r>
    </w:p>
    <w:p w14:paraId="7DB90AC8" w14:textId="77777777" w:rsidR="002E74C7" w:rsidRPr="00016784" w:rsidRDefault="002E74C7" w:rsidP="002E74C7">
      <w:pPr>
        <w:widowControl w:val="0"/>
        <w:tabs>
          <w:tab w:val="left" w:pos="2551"/>
          <w:tab w:val="left" w:pos="4677"/>
        </w:tabs>
        <w:spacing w:line="360" w:lineRule="auto"/>
        <w:ind w:left="-147" w:firstLine="11"/>
        <w:rPr>
          <w:rFonts w:cs="David"/>
          <w:sz w:val="24"/>
          <w:szCs w:val="24"/>
          <w:rtl/>
          <w:lang w:eastAsia="en-US"/>
        </w:rPr>
      </w:pPr>
      <w:r w:rsidRPr="00016784">
        <w:rPr>
          <w:rFonts w:cs="David" w:hint="cs"/>
          <w:sz w:val="24"/>
          <w:szCs w:val="24"/>
          <w:rtl/>
          <w:lang w:eastAsia="en-US"/>
        </w:rPr>
        <w:t xml:space="preserve">סה"כ         </w:t>
      </w:r>
      <w:r w:rsidRPr="00016784">
        <w:rPr>
          <w:rFonts w:cs="David"/>
          <w:sz w:val="24"/>
          <w:szCs w:val="24"/>
          <w:rtl/>
          <w:lang w:eastAsia="en-US"/>
        </w:rPr>
        <w:tab/>
        <w:t>_________</w:t>
      </w:r>
      <w:r w:rsidRPr="00016784">
        <w:rPr>
          <w:rFonts w:cs="David" w:hint="cs"/>
          <w:sz w:val="24"/>
          <w:szCs w:val="24"/>
          <w:rtl/>
          <w:lang w:eastAsia="en-US"/>
        </w:rPr>
        <w:t>__</w:t>
      </w:r>
      <w:r w:rsidRPr="00016784">
        <w:rPr>
          <w:rFonts w:cs="David"/>
          <w:sz w:val="24"/>
          <w:szCs w:val="24"/>
          <w:rtl/>
          <w:lang w:eastAsia="en-US"/>
        </w:rPr>
        <w:t xml:space="preserve"> </w:t>
      </w:r>
      <w:r w:rsidRPr="00016784">
        <w:rPr>
          <w:rFonts w:cs="David"/>
          <w:sz w:val="24"/>
          <w:szCs w:val="24"/>
          <w:rtl/>
          <w:lang w:eastAsia="en-US"/>
        </w:rPr>
        <w:tab/>
        <w:t>________</w:t>
      </w:r>
      <w:r w:rsidRPr="00016784">
        <w:rPr>
          <w:rFonts w:cs="David" w:hint="cs"/>
          <w:sz w:val="24"/>
          <w:szCs w:val="24"/>
          <w:rtl/>
          <w:lang w:eastAsia="en-US"/>
        </w:rPr>
        <w:t>_</w:t>
      </w:r>
      <w:r w:rsidRPr="00016784">
        <w:rPr>
          <w:rFonts w:cs="David"/>
          <w:sz w:val="24"/>
          <w:szCs w:val="24"/>
          <w:rtl/>
          <w:lang w:eastAsia="en-US"/>
        </w:rPr>
        <w:t>_</w:t>
      </w:r>
    </w:p>
    <w:p w14:paraId="3EDF867A" w14:textId="77777777" w:rsidR="002E74C7" w:rsidRPr="00016784" w:rsidRDefault="002E74C7" w:rsidP="002E74C7">
      <w:pPr>
        <w:widowControl w:val="0"/>
        <w:tabs>
          <w:tab w:val="left" w:pos="2640"/>
          <w:tab w:val="left" w:pos="8376"/>
        </w:tabs>
        <w:spacing w:line="360" w:lineRule="auto"/>
        <w:ind w:left="-147" w:right="749" w:firstLine="11"/>
        <w:rPr>
          <w:rFonts w:cs="David"/>
          <w:sz w:val="24"/>
          <w:szCs w:val="24"/>
          <w:rtl/>
          <w:lang w:eastAsia="en-US"/>
        </w:rPr>
      </w:pPr>
    </w:p>
    <w:p w14:paraId="2036DED9" w14:textId="77777777" w:rsidR="002E74C7" w:rsidRPr="00016784" w:rsidRDefault="002E74C7" w:rsidP="002E74C7">
      <w:pPr>
        <w:widowControl w:val="0"/>
        <w:tabs>
          <w:tab w:val="left" w:pos="2640"/>
          <w:tab w:val="left" w:pos="8376"/>
        </w:tabs>
        <w:spacing w:line="360" w:lineRule="auto"/>
        <w:ind w:left="-147" w:right="748" w:firstLine="11"/>
        <w:rPr>
          <w:rFonts w:cs="David"/>
          <w:sz w:val="24"/>
          <w:szCs w:val="24"/>
          <w:rtl/>
          <w:lang w:eastAsia="en-US"/>
        </w:rPr>
      </w:pPr>
      <w:r w:rsidRPr="00016784">
        <w:rPr>
          <w:rFonts w:cs="David" w:hint="cs"/>
          <w:sz w:val="24"/>
          <w:szCs w:val="24"/>
          <w:rtl/>
          <w:lang w:eastAsia="en-US"/>
        </w:rPr>
        <w:lastRenderedPageBreak/>
        <w:t>יצוין כי במהלך בחינת הצעת המחיר יילקח בחשבון מחירי החלפים המפורטים לעיל בניכוי אחוז ההנחה אותו הציע הספק כאמור לעיל</w:t>
      </w:r>
    </w:p>
    <w:p w14:paraId="740FED37" w14:textId="77777777" w:rsidR="002E74C7" w:rsidRPr="00016784" w:rsidRDefault="002E74C7" w:rsidP="002E74C7">
      <w:pPr>
        <w:pBdr>
          <w:top w:val="single" w:sz="4" w:space="1" w:color="auto"/>
          <w:left w:val="single" w:sz="4" w:space="4" w:color="auto"/>
          <w:bottom w:val="single" w:sz="4" w:space="1" w:color="auto"/>
          <w:right w:val="single" w:sz="4" w:space="4" w:color="auto"/>
        </w:pBdr>
        <w:tabs>
          <w:tab w:val="left" w:pos="8376"/>
        </w:tabs>
        <w:spacing w:line="360" w:lineRule="auto"/>
        <w:ind w:left="71" w:right="283"/>
        <w:outlineLvl w:val="1"/>
        <w:rPr>
          <w:rFonts w:cs="David"/>
          <w:sz w:val="22"/>
          <w:szCs w:val="22"/>
          <w:rtl/>
        </w:rPr>
      </w:pPr>
      <w:r w:rsidRPr="00016784">
        <w:rPr>
          <w:rFonts w:cs="David" w:hint="cs"/>
          <w:sz w:val="22"/>
          <w:szCs w:val="22"/>
          <w:shd w:val="clear" w:color="auto" w:fill="E6E6E6"/>
          <w:rtl/>
        </w:rPr>
        <w:t xml:space="preserve">מובהר בזאת כי המונח  "חלפים"  כולל בתוכו גם מוצרי תעבורה העומדים בדרישות איכות  והתאמה כאמור בצו לפי סעיף 50ב' לחוק ההגבלים העסקיים, </w:t>
      </w:r>
      <w:proofErr w:type="spellStart"/>
      <w:r w:rsidRPr="00016784">
        <w:rPr>
          <w:rFonts w:cs="David" w:hint="cs"/>
          <w:sz w:val="22"/>
          <w:szCs w:val="22"/>
          <w:shd w:val="clear" w:color="auto" w:fill="E6E6E6"/>
          <w:rtl/>
        </w:rPr>
        <w:t>התשמ"ח</w:t>
      </w:r>
      <w:proofErr w:type="spellEnd"/>
      <w:r w:rsidRPr="00016784">
        <w:rPr>
          <w:rFonts w:cs="David" w:hint="cs"/>
          <w:sz w:val="22"/>
          <w:szCs w:val="22"/>
          <w:shd w:val="clear" w:color="auto" w:fill="E6E6E6"/>
          <w:rtl/>
        </w:rPr>
        <w:t xml:space="preserve">- 1988 בעניין יבואני הרכב. </w:t>
      </w:r>
    </w:p>
    <w:p w14:paraId="220C54A3" w14:textId="77777777" w:rsidR="002E74C7" w:rsidRPr="00016784" w:rsidRDefault="002E74C7" w:rsidP="002E74C7">
      <w:pPr>
        <w:widowControl w:val="0"/>
        <w:tabs>
          <w:tab w:val="left" w:pos="2640"/>
          <w:tab w:val="left" w:pos="8376"/>
        </w:tabs>
        <w:spacing w:line="360" w:lineRule="auto"/>
        <w:ind w:right="748"/>
        <w:rPr>
          <w:rFonts w:cs="David"/>
          <w:sz w:val="24"/>
          <w:szCs w:val="24"/>
          <w:rtl/>
          <w:lang w:eastAsia="en-US"/>
        </w:rPr>
      </w:pPr>
    </w:p>
    <w:p w14:paraId="4E17BC38" w14:textId="77777777" w:rsidR="002E74C7" w:rsidRPr="00016784" w:rsidRDefault="002E74C7" w:rsidP="002E74C7">
      <w:pPr>
        <w:widowControl w:val="0"/>
        <w:numPr>
          <w:ilvl w:val="1"/>
          <w:numId w:val="25"/>
        </w:numPr>
        <w:tabs>
          <w:tab w:val="left" w:pos="991"/>
          <w:tab w:val="left" w:pos="8376"/>
        </w:tabs>
        <w:spacing w:line="360" w:lineRule="auto"/>
        <w:ind w:right="748"/>
        <w:contextualSpacing/>
        <w:rPr>
          <w:rFonts w:eastAsiaTheme="minorHAnsi" w:cs="David"/>
          <w:sz w:val="24"/>
          <w:szCs w:val="24"/>
          <w:rtl/>
          <w:lang w:eastAsia="en-US"/>
        </w:rPr>
      </w:pPr>
      <w:r w:rsidRPr="00016784">
        <w:rPr>
          <w:rFonts w:eastAsiaTheme="minorHAnsi" w:cs="David" w:hint="cs"/>
          <w:b/>
          <w:bCs/>
          <w:sz w:val="24"/>
          <w:szCs w:val="24"/>
          <w:u w:val="single"/>
          <w:rtl/>
          <w:lang w:eastAsia="en-US"/>
        </w:rPr>
        <w:t xml:space="preserve"> </w:t>
      </w:r>
      <w:r>
        <w:rPr>
          <w:rFonts w:eastAsiaTheme="minorHAnsi" w:cs="David" w:hint="cs"/>
          <w:b/>
          <w:bCs/>
          <w:sz w:val="24"/>
          <w:szCs w:val="24"/>
          <w:u w:val="single"/>
          <w:rtl/>
          <w:lang w:eastAsia="en-US"/>
        </w:rPr>
        <w:t xml:space="preserve">תכולת </w:t>
      </w:r>
      <w:r w:rsidRPr="00016784">
        <w:rPr>
          <w:rFonts w:eastAsiaTheme="minorHAnsi" w:cs="David"/>
          <w:bCs/>
          <w:sz w:val="24"/>
          <w:szCs w:val="24"/>
          <w:u w:val="single"/>
          <w:rtl/>
          <w:lang w:eastAsia="en-US"/>
        </w:rPr>
        <w:t xml:space="preserve"> טיפולים</w:t>
      </w:r>
      <w:r w:rsidRPr="00016784">
        <w:rPr>
          <w:rFonts w:eastAsiaTheme="minorHAnsi" w:cs="David" w:hint="cs"/>
          <w:sz w:val="24"/>
          <w:szCs w:val="24"/>
          <w:rtl/>
          <w:lang w:eastAsia="en-US"/>
        </w:rPr>
        <w:t xml:space="preserve"> ל</w:t>
      </w:r>
      <w:r>
        <w:rPr>
          <w:rFonts w:eastAsiaTheme="minorHAnsi" w:cs="David" w:hint="cs"/>
          <w:sz w:val="24"/>
          <w:szCs w:val="24"/>
          <w:rtl/>
          <w:lang w:eastAsia="en-US"/>
        </w:rPr>
        <w:t>6</w:t>
      </w:r>
      <w:r w:rsidRPr="00016784">
        <w:rPr>
          <w:rFonts w:eastAsiaTheme="minorHAnsi" w:cs="David" w:hint="cs"/>
          <w:sz w:val="24"/>
          <w:szCs w:val="24"/>
          <w:rtl/>
          <w:lang w:eastAsia="en-US"/>
        </w:rPr>
        <w:t xml:space="preserve"> שנים </w:t>
      </w:r>
      <w:r>
        <w:rPr>
          <w:rFonts w:eastAsiaTheme="minorHAnsi" w:cs="David" w:hint="cs"/>
          <w:sz w:val="24"/>
          <w:szCs w:val="24"/>
          <w:rtl/>
          <w:lang w:eastAsia="en-US"/>
        </w:rPr>
        <w:t xml:space="preserve"> </w:t>
      </w:r>
    </w:p>
    <w:p w14:paraId="7F9C835C" w14:textId="77777777" w:rsidR="002E74C7" w:rsidRPr="00016784" w:rsidRDefault="002E74C7" w:rsidP="002E74C7">
      <w:pPr>
        <w:tabs>
          <w:tab w:val="left" w:pos="1080"/>
          <w:tab w:val="left" w:pos="6000"/>
        </w:tabs>
        <w:spacing w:line="360" w:lineRule="auto"/>
        <w:ind w:left="-147" w:hanging="360"/>
        <w:rPr>
          <w:rFonts w:cs="David"/>
          <w:sz w:val="24"/>
          <w:szCs w:val="24"/>
          <w:rtl/>
        </w:rPr>
      </w:pPr>
    </w:p>
    <w:tbl>
      <w:tblPr>
        <w:bidiVisual/>
        <w:tblW w:w="8720" w:type="dxa"/>
        <w:jc w:val="center"/>
        <w:tblLayout w:type="fixed"/>
        <w:tblLook w:val="0000" w:firstRow="0" w:lastRow="0" w:firstColumn="0" w:lastColumn="0" w:noHBand="0" w:noVBand="0"/>
      </w:tblPr>
      <w:tblGrid>
        <w:gridCol w:w="1744"/>
        <w:gridCol w:w="1744"/>
        <w:gridCol w:w="1864"/>
        <w:gridCol w:w="1624"/>
        <w:gridCol w:w="1744"/>
      </w:tblGrid>
      <w:tr w:rsidR="002E74C7" w:rsidRPr="00016784" w14:paraId="5EBD1345" w14:textId="77777777" w:rsidTr="000124CD">
        <w:trPr>
          <w:trHeight w:val="688"/>
          <w:jc w:val="center"/>
        </w:trPr>
        <w:tc>
          <w:tcPr>
            <w:tcW w:w="1744" w:type="dxa"/>
          </w:tcPr>
          <w:p w14:paraId="32686A84" w14:textId="77777777" w:rsidR="002E74C7" w:rsidRPr="00016784" w:rsidRDefault="002E74C7" w:rsidP="000124CD">
            <w:pPr>
              <w:tabs>
                <w:tab w:val="left" w:pos="1080"/>
                <w:tab w:val="left" w:pos="6000"/>
              </w:tabs>
              <w:spacing w:line="360" w:lineRule="auto"/>
              <w:ind w:left="-147" w:hanging="360"/>
              <w:rPr>
                <w:rFonts w:cs="David"/>
                <w:sz w:val="24"/>
                <w:szCs w:val="24"/>
                <w:rtl/>
              </w:rPr>
            </w:pPr>
            <w:r w:rsidRPr="00016784">
              <w:rPr>
                <w:rFonts w:cs="David" w:hint="cs"/>
                <w:sz w:val="24"/>
                <w:szCs w:val="24"/>
                <w:rtl/>
              </w:rPr>
              <w:t xml:space="preserve">מרווח </w:t>
            </w:r>
            <w:r w:rsidRPr="00016784">
              <w:rPr>
                <w:rFonts w:cs="David"/>
                <w:sz w:val="24"/>
                <w:szCs w:val="24"/>
                <w:rtl/>
              </w:rPr>
              <w:t xml:space="preserve">טיפול </w:t>
            </w:r>
          </w:p>
          <w:p w14:paraId="6ACB1ACC" w14:textId="77777777" w:rsidR="002E74C7" w:rsidRPr="00016784" w:rsidRDefault="002E74C7" w:rsidP="000124CD">
            <w:pPr>
              <w:tabs>
                <w:tab w:val="left" w:pos="1080"/>
                <w:tab w:val="left" w:pos="6000"/>
              </w:tabs>
              <w:spacing w:line="360" w:lineRule="auto"/>
              <w:ind w:left="-147" w:hanging="360"/>
              <w:rPr>
                <w:rFonts w:cs="David"/>
                <w:sz w:val="24"/>
                <w:szCs w:val="24"/>
                <w:rtl/>
              </w:rPr>
            </w:pPr>
            <w:r w:rsidRPr="00016784">
              <w:rPr>
                <w:rFonts w:cs="David" w:hint="cs"/>
                <w:sz w:val="24"/>
                <w:szCs w:val="24"/>
                <w:rtl/>
              </w:rPr>
              <w:t>ק"מ או שנתי</w:t>
            </w:r>
          </w:p>
        </w:tc>
        <w:tc>
          <w:tcPr>
            <w:tcW w:w="1744" w:type="dxa"/>
          </w:tcPr>
          <w:p w14:paraId="0CD003F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Pr>
          <w:p w14:paraId="2333E388" w14:textId="77777777" w:rsidR="002E74C7" w:rsidRPr="00016784" w:rsidRDefault="002E74C7" w:rsidP="000124CD">
            <w:pPr>
              <w:tabs>
                <w:tab w:val="left" w:pos="1080"/>
                <w:tab w:val="left" w:pos="6000"/>
              </w:tabs>
              <w:spacing w:line="360" w:lineRule="auto"/>
              <w:ind w:left="-147" w:hanging="360"/>
              <w:rPr>
                <w:rFonts w:cs="David"/>
                <w:sz w:val="24"/>
                <w:szCs w:val="24"/>
                <w:rtl/>
              </w:rPr>
            </w:pPr>
            <w:r w:rsidRPr="00016784">
              <w:rPr>
                <w:rFonts w:cs="David"/>
                <w:sz w:val="24"/>
                <w:szCs w:val="24"/>
                <w:rtl/>
              </w:rPr>
              <w:t>עלות הטיפול</w:t>
            </w:r>
          </w:p>
          <w:p w14:paraId="18ACADFA" w14:textId="77777777" w:rsidR="002E74C7" w:rsidRPr="00016784" w:rsidRDefault="002E74C7" w:rsidP="000124CD">
            <w:pPr>
              <w:tabs>
                <w:tab w:val="left" w:pos="1080"/>
                <w:tab w:val="left" w:pos="6000"/>
              </w:tabs>
              <w:spacing w:line="360" w:lineRule="auto"/>
              <w:ind w:left="-147" w:hanging="360"/>
              <w:rPr>
                <w:rFonts w:cs="David"/>
                <w:sz w:val="24"/>
                <w:szCs w:val="24"/>
                <w:rtl/>
              </w:rPr>
            </w:pPr>
            <w:r w:rsidRPr="00016784">
              <w:rPr>
                <w:rFonts w:cs="David" w:hint="cs"/>
                <w:sz w:val="24"/>
                <w:szCs w:val="24"/>
                <w:rtl/>
              </w:rPr>
              <w:t>ע</w:t>
            </w:r>
            <w:r w:rsidRPr="00016784">
              <w:rPr>
                <w:rFonts w:cs="David"/>
                <w:sz w:val="24"/>
                <w:szCs w:val="24"/>
                <w:rtl/>
              </w:rPr>
              <w:t>בודה + חלפים</w:t>
            </w:r>
            <w:r>
              <w:rPr>
                <w:rFonts w:cs="David" w:hint="cs"/>
                <w:sz w:val="24"/>
                <w:szCs w:val="24"/>
                <w:rtl/>
              </w:rPr>
              <w:t xml:space="preserve"> לטיפול </w:t>
            </w:r>
          </w:p>
        </w:tc>
        <w:tc>
          <w:tcPr>
            <w:tcW w:w="1624" w:type="dxa"/>
          </w:tcPr>
          <w:p w14:paraId="339B13EE"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5F586F92"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274B3E57" w14:textId="77777777" w:rsidTr="000124CD">
        <w:trPr>
          <w:jc w:val="center"/>
        </w:trPr>
        <w:tc>
          <w:tcPr>
            <w:tcW w:w="1744" w:type="dxa"/>
          </w:tcPr>
          <w:p w14:paraId="1699391A"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0F3057AA"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Pr>
          <w:p w14:paraId="4C9FD798"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2B1EBCF5"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5543DB9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2E2A4B37" w14:textId="77777777" w:rsidTr="000124CD">
        <w:trPr>
          <w:jc w:val="center"/>
        </w:trPr>
        <w:tc>
          <w:tcPr>
            <w:tcW w:w="1744" w:type="dxa"/>
            <w:tcBorders>
              <w:top w:val="single" w:sz="6" w:space="0" w:color="auto"/>
            </w:tcBorders>
          </w:tcPr>
          <w:p w14:paraId="0CA36254"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72FFF85E"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60E835C4"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476397B7"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52C01674"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11A71911" w14:textId="77777777" w:rsidTr="000124CD">
        <w:trPr>
          <w:jc w:val="center"/>
        </w:trPr>
        <w:tc>
          <w:tcPr>
            <w:tcW w:w="1744" w:type="dxa"/>
            <w:tcBorders>
              <w:top w:val="single" w:sz="6" w:space="0" w:color="auto"/>
            </w:tcBorders>
          </w:tcPr>
          <w:p w14:paraId="2794461D"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7E5284CC"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3EBD8424"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078320A3"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4C87D299"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4AAEEB6B" w14:textId="77777777" w:rsidTr="000124CD">
        <w:trPr>
          <w:jc w:val="center"/>
        </w:trPr>
        <w:tc>
          <w:tcPr>
            <w:tcW w:w="1744" w:type="dxa"/>
            <w:tcBorders>
              <w:top w:val="single" w:sz="6" w:space="0" w:color="auto"/>
            </w:tcBorders>
          </w:tcPr>
          <w:p w14:paraId="527960B7"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15802785"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7078E764"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6951CB8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01F90E86"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626A5BC5" w14:textId="77777777" w:rsidTr="000124CD">
        <w:trPr>
          <w:jc w:val="center"/>
        </w:trPr>
        <w:tc>
          <w:tcPr>
            <w:tcW w:w="1744" w:type="dxa"/>
            <w:tcBorders>
              <w:top w:val="single" w:sz="6" w:space="0" w:color="auto"/>
            </w:tcBorders>
          </w:tcPr>
          <w:p w14:paraId="338A3F5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59ABCFEE"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2F54BE92"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611FAA19"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16CD70BA"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0935DB2C" w14:textId="77777777" w:rsidTr="000124CD">
        <w:trPr>
          <w:jc w:val="center"/>
        </w:trPr>
        <w:tc>
          <w:tcPr>
            <w:tcW w:w="1744" w:type="dxa"/>
            <w:tcBorders>
              <w:top w:val="single" w:sz="6" w:space="0" w:color="auto"/>
            </w:tcBorders>
          </w:tcPr>
          <w:p w14:paraId="254F8A5B"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777B8D36"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59E54DBF"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4CE47F6A"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74F8D5FA"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4E85CA4D" w14:textId="77777777" w:rsidTr="000124CD">
        <w:trPr>
          <w:jc w:val="center"/>
        </w:trPr>
        <w:tc>
          <w:tcPr>
            <w:tcW w:w="1744" w:type="dxa"/>
            <w:tcBorders>
              <w:top w:val="single" w:sz="6" w:space="0" w:color="auto"/>
            </w:tcBorders>
          </w:tcPr>
          <w:p w14:paraId="7225EA7E"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33A1D6DD"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62BCB61F"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7CA3BB4B"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30552C00"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7A2752A8" w14:textId="77777777" w:rsidTr="000124CD">
        <w:trPr>
          <w:jc w:val="center"/>
        </w:trPr>
        <w:tc>
          <w:tcPr>
            <w:tcW w:w="1744" w:type="dxa"/>
            <w:tcBorders>
              <w:top w:val="single" w:sz="6" w:space="0" w:color="auto"/>
            </w:tcBorders>
          </w:tcPr>
          <w:p w14:paraId="7DAEBEB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33D67A85"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462721A6"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6642B545"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2830FB59"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54F2911E" w14:textId="77777777" w:rsidTr="000124CD">
        <w:trPr>
          <w:jc w:val="center"/>
        </w:trPr>
        <w:tc>
          <w:tcPr>
            <w:tcW w:w="1744" w:type="dxa"/>
            <w:tcBorders>
              <w:top w:val="single" w:sz="6" w:space="0" w:color="auto"/>
            </w:tcBorders>
          </w:tcPr>
          <w:p w14:paraId="519AE24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3DE6AEC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55CB0578"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689DA0E3"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02320B92"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61835B5D" w14:textId="77777777" w:rsidTr="000124CD">
        <w:trPr>
          <w:jc w:val="center"/>
        </w:trPr>
        <w:tc>
          <w:tcPr>
            <w:tcW w:w="1744" w:type="dxa"/>
            <w:tcBorders>
              <w:top w:val="single" w:sz="6" w:space="0" w:color="auto"/>
            </w:tcBorders>
          </w:tcPr>
          <w:p w14:paraId="78B604C3"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79E1AE03"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61DDAEFC"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108EEA2B"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55BA2752"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42F5203A" w14:textId="77777777" w:rsidTr="000124CD">
        <w:trPr>
          <w:jc w:val="center"/>
        </w:trPr>
        <w:tc>
          <w:tcPr>
            <w:tcW w:w="1744" w:type="dxa"/>
            <w:tcBorders>
              <w:top w:val="single" w:sz="6" w:space="0" w:color="auto"/>
            </w:tcBorders>
          </w:tcPr>
          <w:p w14:paraId="0754F22E"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60DB77B2"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5E8BCF37"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34994BDF"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78006A26"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6810D692" w14:textId="77777777" w:rsidTr="000124CD">
        <w:trPr>
          <w:jc w:val="center"/>
        </w:trPr>
        <w:tc>
          <w:tcPr>
            <w:tcW w:w="1744" w:type="dxa"/>
            <w:tcBorders>
              <w:top w:val="single" w:sz="6" w:space="0" w:color="auto"/>
              <w:bottom w:val="single" w:sz="6" w:space="0" w:color="auto"/>
            </w:tcBorders>
          </w:tcPr>
          <w:p w14:paraId="50E2249D"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0EA3892F"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bottom w:val="single" w:sz="4" w:space="0" w:color="auto"/>
            </w:tcBorders>
          </w:tcPr>
          <w:p w14:paraId="32D28400"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511EC91E"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bottom w:val="single" w:sz="6" w:space="0" w:color="auto"/>
            </w:tcBorders>
          </w:tcPr>
          <w:p w14:paraId="25166AED"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78407D43" w14:textId="77777777" w:rsidTr="000124CD">
        <w:trPr>
          <w:jc w:val="center"/>
        </w:trPr>
        <w:tc>
          <w:tcPr>
            <w:tcW w:w="1744" w:type="dxa"/>
            <w:tcBorders>
              <w:top w:val="single" w:sz="6" w:space="0" w:color="auto"/>
              <w:bottom w:val="single" w:sz="6" w:space="0" w:color="auto"/>
            </w:tcBorders>
          </w:tcPr>
          <w:p w14:paraId="69047C06"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6C16DBFA"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bottom w:val="single" w:sz="4" w:space="0" w:color="auto"/>
            </w:tcBorders>
          </w:tcPr>
          <w:p w14:paraId="4401F1F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19AB8897"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bottom w:val="single" w:sz="6" w:space="0" w:color="auto"/>
            </w:tcBorders>
          </w:tcPr>
          <w:p w14:paraId="64A3BAC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41B3ABFE" w14:textId="77777777" w:rsidTr="000124CD">
        <w:trPr>
          <w:jc w:val="center"/>
        </w:trPr>
        <w:tc>
          <w:tcPr>
            <w:tcW w:w="1744" w:type="dxa"/>
            <w:tcBorders>
              <w:top w:val="single" w:sz="6" w:space="0" w:color="auto"/>
              <w:bottom w:val="single" w:sz="6" w:space="0" w:color="auto"/>
            </w:tcBorders>
          </w:tcPr>
          <w:p w14:paraId="5D127CE8"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294EBD0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bottom w:val="single" w:sz="4" w:space="0" w:color="auto"/>
            </w:tcBorders>
          </w:tcPr>
          <w:p w14:paraId="4CB59858"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6DA23EA9"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bottom w:val="single" w:sz="6" w:space="0" w:color="auto"/>
            </w:tcBorders>
          </w:tcPr>
          <w:p w14:paraId="044AB94F"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r w:rsidR="002E74C7" w:rsidRPr="00016784" w14:paraId="3B58FBF8" w14:textId="77777777" w:rsidTr="000124CD">
        <w:trPr>
          <w:jc w:val="center"/>
        </w:trPr>
        <w:tc>
          <w:tcPr>
            <w:tcW w:w="1744" w:type="dxa"/>
            <w:tcBorders>
              <w:top w:val="single" w:sz="6" w:space="0" w:color="auto"/>
            </w:tcBorders>
          </w:tcPr>
          <w:p w14:paraId="24DA142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Pr>
          <w:p w14:paraId="5D42FC32"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864" w:type="dxa"/>
            <w:tcBorders>
              <w:top w:val="single" w:sz="4" w:space="0" w:color="auto"/>
            </w:tcBorders>
          </w:tcPr>
          <w:p w14:paraId="6DD1EB92"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624" w:type="dxa"/>
          </w:tcPr>
          <w:p w14:paraId="29471EFA" w14:textId="77777777" w:rsidR="002E74C7" w:rsidRPr="00016784" w:rsidRDefault="002E74C7" w:rsidP="000124CD">
            <w:pPr>
              <w:tabs>
                <w:tab w:val="left" w:pos="1080"/>
                <w:tab w:val="left" w:pos="6000"/>
              </w:tabs>
              <w:spacing w:line="360" w:lineRule="auto"/>
              <w:ind w:left="-147" w:hanging="360"/>
              <w:rPr>
                <w:rFonts w:cs="David"/>
                <w:sz w:val="24"/>
                <w:szCs w:val="24"/>
                <w:rtl/>
              </w:rPr>
            </w:pPr>
          </w:p>
        </w:tc>
        <w:tc>
          <w:tcPr>
            <w:tcW w:w="1744" w:type="dxa"/>
            <w:tcBorders>
              <w:top w:val="single" w:sz="6" w:space="0" w:color="auto"/>
            </w:tcBorders>
          </w:tcPr>
          <w:p w14:paraId="287C15B1" w14:textId="77777777" w:rsidR="002E74C7" w:rsidRPr="00016784" w:rsidRDefault="002E74C7" w:rsidP="000124CD">
            <w:pPr>
              <w:tabs>
                <w:tab w:val="left" w:pos="1080"/>
                <w:tab w:val="left" w:pos="6000"/>
              </w:tabs>
              <w:spacing w:line="360" w:lineRule="auto"/>
              <w:ind w:left="-147" w:hanging="360"/>
              <w:rPr>
                <w:rFonts w:cs="David"/>
                <w:sz w:val="24"/>
                <w:szCs w:val="24"/>
                <w:rtl/>
              </w:rPr>
            </w:pPr>
          </w:p>
        </w:tc>
      </w:tr>
    </w:tbl>
    <w:p w14:paraId="5FC73CAC" w14:textId="77777777" w:rsidR="002E74C7" w:rsidRPr="00016784" w:rsidRDefault="002E74C7" w:rsidP="002E74C7">
      <w:pPr>
        <w:tabs>
          <w:tab w:val="left" w:pos="1080"/>
          <w:tab w:val="left" w:pos="3334"/>
        </w:tabs>
        <w:spacing w:line="360" w:lineRule="auto"/>
        <w:ind w:left="-147" w:hanging="360"/>
        <w:rPr>
          <w:rFonts w:cs="David"/>
          <w:sz w:val="24"/>
          <w:szCs w:val="24"/>
          <w:rtl/>
        </w:rPr>
      </w:pPr>
      <w:r w:rsidRPr="00016784">
        <w:rPr>
          <w:rFonts w:cs="David"/>
          <w:sz w:val="24"/>
          <w:szCs w:val="24"/>
          <w:rtl/>
        </w:rPr>
        <w:t xml:space="preserve">* </w:t>
      </w:r>
      <w:proofErr w:type="spellStart"/>
      <w:r w:rsidRPr="00016784">
        <w:rPr>
          <w:rFonts w:cs="David"/>
          <w:sz w:val="24"/>
          <w:szCs w:val="24"/>
          <w:rtl/>
        </w:rPr>
        <w:t>שעתון</w:t>
      </w:r>
      <w:proofErr w:type="spellEnd"/>
      <w:r w:rsidRPr="00016784">
        <w:rPr>
          <w:rFonts w:cs="David"/>
          <w:sz w:val="24"/>
          <w:szCs w:val="24"/>
          <w:rtl/>
        </w:rPr>
        <w:t xml:space="preserve"> - בשעות עבודה על פי </w:t>
      </w:r>
      <w:proofErr w:type="spellStart"/>
      <w:r w:rsidRPr="00016784">
        <w:rPr>
          <w:rFonts w:cs="David"/>
          <w:sz w:val="24"/>
          <w:szCs w:val="24"/>
          <w:rtl/>
        </w:rPr>
        <w:t>שעתון</w:t>
      </w:r>
      <w:proofErr w:type="spellEnd"/>
      <w:r w:rsidRPr="00016784">
        <w:rPr>
          <w:rFonts w:cs="David"/>
          <w:sz w:val="24"/>
          <w:szCs w:val="24"/>
          <w:rtl/>
        </w:rPr>
        <w:t xml:space="preserve"> יצרן.</w:t>
      </w:r>
    </w:p>
    <w:p w14:paraId="796F7BAE" w14:textId="77777777" w:rsidR="002E74C7" w:rsidRPr="00016784" w:rsidRDefault="002E74C7" w:rsidP="002E74C7">
      <w:pPr>
        <w:tabs>
          <w:tab w:val="left" w:pos="1080"/>
          <w:tab w:val="left" w:pos="3334"/>
        </w:tabs>
        <w:spacing w:line="360" w:lineRule="auto"/>
        <w:ind w:left="-147" w:hanging="360"/>
        <w:rPr>
          <w:rFonts w:cs="David"/>
          <w:sz w:val="24"/>
          <w:szCs w:val="24"/>
          <w:rtl/>
        </w:rPr>
      </w:pPr>
    </w:p>
    <w:p w14:paraId="44E8C350" w14:textId="77777777" w:rsidR="002E74C7" w:rsidRPr="00016784" w:rsidRDefault="002E74C7" w:rsidP="002E74C7">
      <w:pPr>
        <w:tabs>
          <w:tab w:val="left" w:pos="1080"/>
          <w:tab w:val="left" w:pos="6000"/>
        </w:tabs>
        <w:overflowPunct w:val="0"/>
        <w:autoSpaceDE w:val="0"/>
        <w:autoSpaceDN w:val="0"/>
        <w:adjustRightInd w:val="0"/>
        <w:spacing w:line="360" w:lineRule="auto"/>
        <w:ind w:left="-147" w:hanging="360"/>
        <w:textAlignment w:val="baseline"/>
        <w:rPr>
          <w:rFonts w:cs="David"/>
          <w:sz w:val="24"/>
          <w:szCs w:val="24"/>
          <w:rtl/>
        </w:rPr>
      </w:pPr>
      <w:r w:rsidRPr="00016784">
        <w:rPr>
          <w:rFonts w:cs="David" w:hint="cs"/>
          <w:sz w:val="24"/>
          <w:szCs w:val="24"/>
          <w:rtl/>
        </w:rPr>
        <w:t xml:space="preserve">    </w:t>
      </w:r>
      <w:r w:rsidRPr="00016784">
        <w:rPr>
          <w:rFonts w:cs="David"/>
          <w:sz w:val="24"/>
          <w:szCs w:val="24"/>
          <w:rtl/>
        </w:rPr>
        <w:t xml:space="preserve">יש לפרט </w:t>
      </w:r>
      <w:proofErr w:type="spellStart"/>
      <w:r w:rsidRPr="00016784">
        <w:rPr>
          <w:rFonts w:cs="David"/>
          <w:sz w:val="24"/>
          <w:szCs w:val="24"/>
          <w:rtl/>
        </w:rPr>
        <w:t>שעתוני</w:t>
      </w:r>
      <w:proofErr w:type="spellEnd"/>
      <w:r w:rsidRPr="00016784">
        <w:rPr>
          <w:rFonts w:cs="David"/>
          <w:sz w:val="24"/>
          <w:szCs w:val="24"/>
          <w:rtl/>
        </w:rPr>
        <w:t xml:space="preserve"> טיפולים מטיפול ראשון ועד טיפול אחרון</w:t>
      </w:r>
      <w:r>
        <w:rPr>
          <w:rFonts w:cs="David" w:hint="cs"/>
          <w:sz w:val="24"/>
          <w:szCs w:val="24"/>
          <w:rtl/>
        </w:rPr>
        <w:t xml:space="preserve"> ל6 שנים </w:t>
      </w:r>
      <w:r w:rsidRPr="00016784">
        <w:rPr>
          <w:rFonts w:cs="David"/>
          <w:sz w:val="24"/>
          <w:szCs w:val="24"/>
          <w:rtl/>
        </w:rPr>
        <w:t xml:space="preserve"> </w:t>
      </w:r>
      <w:r w:rsidRPr="00016784">
        <w:rPr>
          <w:rFonts w:cs="David" w:hint="cs"/>
          <w:sz w:val="24"/>
          <w:szCs w:val="24"/>
          <w:rtl/>
        </w:rPr>
        <w:t>.</w:t>
      </w:r>
    </w:p>
    <w:p w14:paraId="3099ACB4" w14:textId="77777777" w:rsidR="002E74C7" w:rsidRPr="00016784" w:rsidRDefault="002E74C7" w:rsidP="002E74C7">
      <w:pPr>
        <w:tabs>
          <w:tab w:val="left" w:pos="840"/>
        </w:tabs>
        <w:spacing w:line="360" w:lineRule="auto"/>
        <w:ind w:left="-147" w:hanging="360"/>
        <w:rPr>
          <w:rFonts w:cs="David"/>
          <w:b/>
          <w:bCs/>
          <w:color w:val="FF0000"/>
          <w:sz w:val="24"/>
          <w:szCs w:val="24"/>
          <w:u w:val="single"/>
          <w:rtl/>
        </w:rPr>
      </w:pPr>
      <w:r w:rsidRPr="00016784">
        <w:rPr>
          <w:rFonts w:cs="David" w:hint="cs"/>
          <w:b/>
          <w:bCs/>
          <w:color w:val="FF0000"/>
          <w:sz w:val="24"/>
          <w:szCs w:val="24"/>
          <w:u w:val="single"/>
          <w:rtl/>
        </w:rPr>
        <w:t xml:space="preserve"> </w:t>
      </w:r>
    </w:p>
    <w:p w14:paraId="12834AAA" w14:textId="77777777" w:rsidR="002E74C7" w:rsidRPr="00016784" w:rsidRDefault="002E74C7" w:rsidP="002E74C7">
      <w:pPr>
        <w:tabs>
          <w:tab w:val="left" w:pos="840"/>
        </w:tabs>
        <w:spacing w:line="360" w:lineRule="auto"/>
        <w:ind w:left="-147" w:hanging="360"/>
        <w:rPr>
          <w:rFonts w:cs="David"/>
          <w:b/>
          <w:bCs/>
          <w:color w:val="FF0000"/>
          <w:sz w:val="24"/>
          <w:szCs w:val="24"/>
          <w:u w:val="single"/>
          <w:rtl/>
        </w:rPr>
      </w:pPr>
    </w:p>
    <w:p w14:paraId="51D403FE" w14:textId="77777777" w:rsidR="002E74C7" w:rsidRPr="00016784" w:rsidRDefault="002E74C7" w:rsidP="002E74C7">
      <w:pPr>
        <w:tabs>
          <w:tab w:val="left" w:pos="840"/>
        </w:tabs>
        <w:spacing w:line="360" w:lineRule="auto"/>
        <w:rPr>
          <w:rFonts w:cs="David"/>
          <w:b/>
          <w:bCs/>
          <w:sz w:val="24"/>
          <w:szCs w:val="24"/>
          <w:u w:val="single"/>
          <w:rtl/>
        </w:rPr>
      </w:pPr>
    </w:p>
    <w:p w14:paraId="4DAA15DE" w14:textId="77777777" w:rsidR="002E74C7" w:rsidRPr="00016784" w:rsidRDefault="002E74C7" w:rsidP="002E74C7">
      <w:pPr>
        <w:tabs>
          <w:tab w:val="left" w:pos="840"/>
        </w:tabs>
        <w:spacing w:line="360" w:lineRule="auto"/>
        <w:rPr>
          <w:rFonts w:cs="David"/>
          <w:b/>
          <w:bCs/>
          <w:sz w:val="24"/>
          <w:szCs w:val="24"/>
          <w:u w:val="single"/>
          <w:rtl/>
        </w:rPr>
      </w:pPr>
    </w:p>
    <w:p w14:paraId="1115C363" w14:textId="77777777" w:rsidR="002E74C7" w:rsidRPr="00016784" w:rsidRDefault="002E74C7" w:rsidP="002E74C7">
      <w:pPr>
        <w:tabs>
          <w:tab w:val="left" w:pos="840"/>
        </w:tabs>
        <w:spacing w:line="360" w:lineRule="auto"/>
        <w:rPr>
          <w:rFonts w:cs="David"/>
          <w:b/>
          <w:bCs/>
          <w:sz w:val="24"/>
          <w:szCs w:val="24"/>
          <w:u w:val="single"/>
          <w:rtl/>
        </w:rPr>
      </w:pPr>
    </w:p>
    <w:p w14:paraId="0AF5695C" w14:textId="77777777" w:rsidR="002E74C7" w:rsidRPr="00016784" w:rsidRDefault="002E74C7" w:rsidP="002E74C7">
      <w:pPr>
        <w:tabs>
          <w:tab w:val="left" w:pos="840"/>
        </w:tabs>
        <w:spacing w:line="360" w:lineRule="auto"/>
        <w:rPr>
          <w:rFonts w:cs="David"/>
          <w:b/>
          <w:bCs/>
          <w:sz w:val="24"/>
          <w:szCs w:val="24"/>
          <w:u w:val="single"/>
          <w:rtl/>
        </w:rPr>
      </w:pPr>
    </w:p>
    <w:p w14:paraId="03D7B156" w14:textId="77777777" w:rsidR="002E74C7" w:rsidRPr="00016784" w:rsidRDefault="002E74C7" w:rsidP="002E74C7">
      <w:pPr>
        <w:tabs>
          <w:tab w:val="left" w:pos="840"/>
        </w:tabs>
        <w:spacing w:line="360" w:lineRule="auto"/>
        <w:rPr>
          <w:rFonts w:cs="David"/>
          <w:b/>
          <w:bCs/>
          <w:sz w:val="24"/>
          <w:szCs w:val="24"/>
          <w:u w:val="single"/>
          <w:rtl/>
        </w:rPr>
      </w:pPr>
    </w:p>
    <w:p w14:paraId="04BAEB97" w14:textId="77777777" w:rsidR="002E74C7" w:rsidRPr="00016784" w:rsidRDefault="002E74C7" w:rsidP="002E74C7">
      <w:pPr>
        <w:tabs>
          <w:tab w:val="left" w:pos="840"/>
        </w:tabs>
        <w:spacing w:line="360" w:lineRule="auto"/>
        <w:rPr>
          <w:rFonts w:cs="David"/>
          <w:b/>
          <w:bCs/>
          <w:sz w:val="24"/>
          <w:szCs w:val="24"/>
          <w:u w:val="single"/>
          <w:rtl/>
        </w:rPr>
      </w:pPr>
    </w:p>
    <w:p w14:paraId="11ECADF1" w14:textId="77777777" w:rsidR="002E74C7" w:rsidRPr="00016784" w:rsidRDefault="002E74C7" w:rsidP="002E74C7">
      <w:pPr>
        <w:tabs>
          <w:tab w:val="left" w:pos="840"/>
        </w:tabs>
        <w:spacing w:line="360" w:lineRule="auto"/>
        <w:rPr>
          <w:rFonts w:cs="David"/>
          <w:b/>
          <w:bCs/>
          <w:sz w:val="24"/>
          <w:szCs w:val="24"/>
          <w:u w:val="single"/>
          <w:rtl/>
        </w:rPr>
      </w:pPr>
    </w:p>
    <w:p w14:paraId="3FD99EDD" w14:textId="77777777" w:rsidR="002E74C7" w:rsidRPr="00016784" w:rsidRDefault="002E74C7" w:rsidP="002E74C7">
      <w:pPr>
        <w:tabs>
          <w:tab w:val="left" w:pos="840"/>
        </w:tabs>
        <w:spacing w:line="360" w:lineRule="auto"/>
        <w:rPr>
          <w:rFonts w:cs="David"/>
          <w:b/>
          <w:bCs/>
          <w:sz w:val="24"/>
          <w:szCs w:val="24"/>
          <w:u w:val="single"/>
          <w:rtl/>
        </w:rPr>
      </w:pPr>
    </w:p>
    <w:p w14:paraId="1AB0537D" w14:textId="77777777" w:rsidR="002E74C7" w:rsidRPr="00016784" w:rsidRDefault="002E74C7" w:rsidP="002E74C7">
      <w:pPr>
        <w:tabs>
          <w:tab w:val="left" w:pos="840"/>
        </w:tabs>
        <w:spacing w:line="360" w:lineRule="auto"/>
        <w:rPr>
          <w:rFonts w:cs="David"/>
          <w:b/>
          <w:bCs/>
          <w:sz w:val="24"/>
          <w:szCs w:val="24"/>
          <w:u w:val="single"/>
          <w:rtl/>
        </w:rPr>
      </w:pPr>
    </w:p>
    <w:p w14:paraId="797F95A8" w14:textId="77777777" w:rsidR="002E74C7" w:rsidRPr="00016784" w:rsidRDefault="002E74C7" w:rsidP="002E74C7">
      <w:pPr>
        <w:spacing w:line="360" w:lineRule="auto"/>
        <w:rPr>
          <w:rFonts w:cs="David"/>
          <w:b/>
          <w:bCs/>
          <w:sz w:val="24"/>
          <w:szCs w:val="24"/>
          <w:rtl/>
        </w:rPr>
      </w:pPr>
      <w:r w:rsidRPr="00016784">
        <w:rPr>
          <w:rFonts w:cs="David" w:hint="cs"/>
          <w:b/>
          <w:bCs/>
          <w:sz w:val="24"/>
          <w:szCs w:val="24"/>
          <w:rtl/>
        </w:rPr>
        <w:lastRenderedPageBreak/>
        <w:t xml:space="preserve">נספח </w:t>
      </w:r>
      <w:proofErr w:type="spellStart"/>
      <w:r w:rsidRPr="00016784">
        <w:rPr>
          <w:rFonts w:cs="David" w:hint="cs"/>
          <w:b/>
          <w:bCs/>
          <w:sz w:val="24"/>
          <w:szCs w:val="24"/>
          <w:rtl/>
        </w:rPr>
        <w:t>יג</w:t>
      </w:r>
      <w:proofErr w:type="spellEnd"/>
      <w:r w:rsidRPr="00016784">
        <w:rPr>
          <w:rFonts w:cs="David" w:hint="cs"/>
          <w:b/>
          <w:bCs/>
          <w:sz w:val="24"/>
          <w:szCs w:val="24"/>
          <w:rtl/>
        </w:rPr>
        <w:t>'</w:t>
      </w:r>
    </w:p>
    <w:p w14:paraId="2E9D5787" w14:textId="77777777" w:rsidR="002E74C7" w:rsidRPr="00016784" w:rsidRDefault="002E74C7" w:rsidP="002E74C7">
      <w:pPr>
        <w:spacing w:line="360" w:lineRule="auto"/>
        <w:rPr>
          <w:rFonts w:cs="David"/>
          <w:b/>
          <w:bCs/>
          <w:sz w:val="24"/>
          <w:szCs w:val="24"/>
          <w:rtl/>
        </w:rPr>
      </w:pPr>
    </w:p>
    <w:p w14:paraId="65339581" w14:textId="77777777" w:rsidR="002E74C7" w:rsidRPr="00016784" w:rsidRDefault="002E74C7" w:rsidP="002E74C7">
      <w:pPr>
        <w:spacing w:line="360" w:lineRule="auto"/>
        <w:ind w:left="-147" w:firstLine="150"/>
        <w:rPr>
          <w:rFonts w:cs="David"/>
          <w:b/>
          <w:bCs/>
          <w:sz w:val="24"/>
          <w:szCs w:val="24"/>
          <w:rtl/>
        </w:rPr>
      </w:pPr>
      <w:r w:rsidRPr="00016784">
        <w:rPr>
          <w:rFonts w:cs="David" w:hint="cs"/>
          <w:b/>
          <w:bCs/>
          <w:sz w:val="24"/>
          <w:szCs w:val="24"/>
          <w:rtl/>
        </w:rPr>
        <w:t>טבלת הענות לצורך בדיקת עמידה בתנאים מוקדמים</w:t>
      </w:r>
    </w:p>
    <w:p w14:paraId="06FB704D" w14:textId="77777777" w:rsidR="002E74C7" w:rsidRPr="00016784" w:rsidRDefault="002E74C7" w:rsidP="002E74C7">
      <w:pPr>
        <w:spacing w:line="360" w:lineRule="auto"/>
        <w:ind w:left="-147" w:firstLine="150"/>
        <w:rPr>
          <w:rFonts w:cs="David"/>
          <w:b/>
          <w:bCs/>
          <w:sz w:val="24"/>
          <w:szCs w:val="24"/>
          <w:rtl/>
        </w:rPr>
      </w:pPr>
    </w:p>
    <w:tbl>
      <w:tblPr>
        <w:bidiVisual/>
        <w:tblW w:w="9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
        <w:gridCol w:w="2451"/>
        <w:gridCol w:w="1551"/>
        <w:gridCol w:w="3130"/>
        <w:gridCol w:w="1362"/>
      </w:tblGrid>
      <w:tr w:rsidR="002E74C7" w:rsidRPr="00016784" w14:paraId="33C918B9" w14:textId="77777777" w:rsidTr="000124CD">
        <w:trPr>
          <w:cantSplit/>
          <w:trHeight w:val="619"/>
          <w:tblHeader/>
          <w:jc w:val="center"/>
        </w:trPr>
        <w:tc>
          <w:tcPr>
            <w:tcW w:w="927" w:type="dxa"/>
            <w:shd w:val="clear" w:color="auto" w:fill="D9D9D9"/>
            <w:vAlign w:val="center"/>
          </w:tcPr>
          <w:p w14:paraId="770FE5CD" w14:textId="77777777" w:rsidR="002E74C7" w:rsidRPr="00016784" w:rsidRDefault="002E74C7" w:rsidP="000124CD">
            <w:pPr>
              <w:spacing w:line="360" w:lineRule="auto"/>
              <w:rPr>
                <w:rFonts w:ascii="David" w:hAnsi="David" w:cs="David"/>
                <w:b/>
                <w:bCs/>
                <w:sz w:val="24"/>
                <w:szCs w:val="24"/>
                <w:rtl/>
              </w:rPr>
            </w:pPr>
            <w:r w:rsidRPr="00016784">
              <w:rPr>
                <w:rFonts w:ascii="David" w:hAnsi="David" w:cs="David"/>
                <w:b/>
                <w:bCs/>
                <w:sz w:val="24"/>
                <w:szCs w:val="24"/>
                <w:rtl/>
              </w:rPr>
              <w:t>סעיף</w:t>
            </w:r>
          </w:p>
        </w:tc>
        <w:tc>
          <w:tcPr>
            <w:tcW w:w="2451" w:type="dxa"/>
            <w:shd w:val="clear" w:color="auto" w:fill="D9D9D9"/>
            <w:vAlign w:val="center"/>
          </w:tcPr>
          <w:p w14:paraId="37EFF3A4" w14:textId="77777777" w:rsidR="002E74C7" w:rsidRPr="00016784" w:rsidRDefault="002E74C7" w:rsidP="000124CD">
            <w:pPr>
              <w:spacing w:line="360" w:lineRule="auto"/>
              <w:rPr>
                <w:rFonts w:ascii="David" w:hAnsi="David" w:cs="David"/>
                <w:b/>
                <w:bCs/>
                <w:sz w:val="24"/>
                <w:szCs w:val="24"/>
                <w:rtl/>
              </w:rPr>
            </w:pPr>
            <w:r w:rsidRPr="00016784">
              <w:rPr>
                <w:rFonts w:ascii="David" w:hAnsi="David" w:cs="David"/>
                <w:b/>
                <w:bCs/>
                <w:sz w:val="24"/>
                <w:szCs w:val="24"/>
                <w:rtl/>
              </w:rPr>
              <w:t>נושא</w:t>
            </w:r>
          </w:p>
        </w:tc>
        <w:tc>
          <w:tcPr>
            <w:tcW w:w="1551" w:type="dxa"/>
            <w:shd w:val="clear" w:color="auto" w:fill="D9D9D9"/>
            <w:vAlign w:val="center"/>
          </w:tcPr>
          <w:p w14:paraId="0B62B253" w14:textId="77777777" w:rsidR="002E74C7" w:rsidRPr="00016784" w:rsidRDefault="002E74C7" w:rsidP="000124CD">
            <w:pPr>
              <w:spacing w:line="360" w:lineRule="auto"/>
              <w:rPr>
                <w:rFonts w:ascii="David" w:hAnsi="David" w:cs="David"/>
                <w:b/>
                <w:bCs/>
                <w:sz w:val="24"/>
                <w:szCs w:val="24"/>
                <w:rtl/>
              </w:rPr>
            </w:pPr>
            <w:r w:rsidRPr="00016784">
              <w:rPr>
                <w:rFonts w:ascii="David" w:hAnsi="David" w:cs="David"/>
                <w:b/>
                <w:bCs/>
                <w:sz w:val="24"/>
                <w:szCs w:val="24"/>
                <w:rtl/>
              </w:rPr>
              <w:t>סוג תנאי</w:t>
            </w:r>
          </w:p>
          <w:p w14:paraId="645FC22A" w14:textId="77777777" w:rsidR="002E74C7" w:rsidRPr="00016784" w:rsidRDefault="002E74C7" w:rsidP="000124CD">
            <w:pPr>
              <w:spacing w:line="360" w:lineRule="auto"/>
              <w:rPr>
                <w:rFonts w:ascii="David" w:hAnsi="David" w:cs="David"/>
                <w:b/>
                <w:bCs/>
                <w:sz w:val="24"/>
                <w:szCs w:val="24"/>
                <w:rtl/>
              </w:rPr>
            </w:pPr>
            <w:r w:rsidRPr="00016784">
              <w:rPr>
                <w:rFonts w:ascii="David" w:hAnsi="David" w:cs="David" w:hint="cs"/>
                <w:b/>
                <w:bCs/>
                <w:sz w:val="24"/>
                <w:szCs w:val="24"/>
                <w:rtl/>
              </w:rPr>
              <w:t>תנאי מקדים</w:t>
            </w:r>
            <w:r w:rsidRPr="00016784">
              <w:rPr>
                <w:rFonts w:ascii="David" w:hAnsi="David" w:cs="David"/>
                <w:b/>
                <w:bCs/>
                <w:sz w:val="24"/>
                <w:szCs w:val="24"/>
                <w:rtl/>
              </w:rPr>
              <w:t>/עדיפות</w:t>
            </w:r>
          </w:p>
        </w:tc>
        <w:tc>
          <w:tcPr>
            <w:tcW w:w="3130" w:type="dxa"/>
            <w:shd w:val="clear" w:color="auto" w:fill="D9D9D9"/>
            <w:vAlign w:val="center"/>
          </w:tcPr>
          <w:p w14:paraId="48A89EF2" w14:textId="77777777" w:rsidR="002E74C7" w:rsidRPr="00016784" w:rsidRDefault="002E74C7" w:rsidP="000124CD">
            <w:pPr>
              <w:spacing w:line="360" w:lineRule="auto"/>
              <w:rPr>
                <w:rFonts w:ascii="David" w:hAnsi="David" w:cs="David"/>
                <w:b/>
                <w:bCs/>
                <w:sz w:val="24"/>
                <w:szCs w:val="24"/>
                <w:rtl/>
              </w:rPr>
            </w:pPr>
            <w:r w:rsidRPr="00016784">
              <w:rPr>
                <w:rFonts w:ascii="David" w:hAnsi="David" w:cs="David"/>
                <w:b/>
                <w:bCs/>
                <w:sz w:val="24"/>
                <w:szCs w:val="24"/>
                <w:rtl/>
              </w:rPr>
              <w:t>נתוני מציע</w:t>
            </w:r>
            <w:r w:rsidRPr="00016784">
              <w:rPr>
                <w:rFonts w:ascii="David" w:hAnsi="David" w:cs="David" w:hint="cs"/>
                <w:b/>
                <w:bCs/>
                <w:sz w:val="24"/>
                <w:szCs w:val="24"/>
                <w:rtl/>
              </w:rPr>
              <w:t xml:space="preserve"> (יש לעקיף או למלא במקומות הנדרשים</w:t>
            </w:r>
          </w:p>
        </w:tc>
        <w:tc>
          <w:tcPr>
            <w:tcW w:w="1362" w:type="dxa"/>
            <w:shd w:val="clear" w:color="auto" w:fill="D9D9D9"/>
            <w:vAlign w:val="center"/>
          </w:tcPr>
          <w:p w14:paraId="07E69404" w14:textId="77777777" w:rsidR="002E74C7" w:rsidRPr="00016784" w:rsidRDefault="002E74C7" w:rsidP="000124CD">
            <w:pPr>
              <w:spacing w:line="360" w:lineRule="auto"/>
              <w:rPr>
                <w:rFonts w:ascii="David" w:hAnsi="David" w:cs="David"/>
                <w:b/>
                <w:bCs/>
                <w:sz w:val="24"/>
                <w:szCs w:val="24"/>
                <w:rtl/>
              </w:rPr>
            </w:pPr>
            <w:r w:rsidRPr="00016784">
              <w:rPr>
                <w:rFonts w:ascii="David" w:hAnsi="David" w:cs="David"/>
                <w:b/>
                <w:bCs/>
                <w:sz w:val="24"/>
                <w:szCs w:val="24"/>
                <w:rtl/>
              </w:rPr>
              <w:t>עמידה/אי עמידה בדרישות</w:t>
            </w:r>
          </w:p>
        </w:tc>
      </w:tr>
      <w:tr w:rsidR="002E74C7" w:rsidRPr="00016784" w14:paraId="045F9260" w14:textId="77777777" w:rsidTr="000124CD">
        <w:trPr>
          <w:cantSplit/>
          <w:trHeight w:val="682"/>
          <w:jc w:val="center"/>
        </w:trPr>
        <w:tc>
          <w:tcPr>
            <w:tcW w:w="9421" w:type="dxa"/>
            <w:gridSpan w:val="5"/>
            <w:shd w:val="clear" w:color="auto" w:fill="auto"/>
            <w:vAlign w:val="center"/>
          </w:tcPr>
          <w:p w14:paraId="44C63EAF" w14:textId="77777777" w:rsidR="002E74C7" w:rsidRPr="00016784" w:rsidRDefault="002E74C7" w:rsidP="000124CD">
            <w:pPr>
              <w:spacing w:line="360" w:lineRule="auto"/>
              <w:rPr>
                <w:rFonts w:ascii="David" w:hAnsi="David" w:cs="David"/>
                <w:b/>
                <w:bCs/>
                <w:sz w:val="24"/>
                <w:szCs w:val="24"/>
                <w:rtl/>
              </w:rPr>
            </w:pPr>
            <w:r w:rsidRPr="00016784">
              <w:rPr>
                <w:rFonts w:ascii="David" w:hAnsi="David" w:cs="David" w:hint="cs"/>
                <w:b/>
                <w:bCs/>
                <w:sz w:val="28"/>
                <w:szCs w:val="28"/>
                <w:rtl/>
              </w:rPr>
              <w:t>תנאי מקדימים (סעיף 7 בגוף המסמך)</w:t>
            </w:r>
          </w:p>
        </w:tc>
      </w:tr>
      <w:tr w:rsidR="002E74C7" w:rsidRPr="00016784" w14:paraId="555DFA54" w14:textId="77777777" w:rsidTr="000124CD">
        <w:trPr>
          <w:cantSplit/>
          <w:jc w:val="center"/>
        </w:trPr>
        <w:tc>
          <w:tcPr>
            <w:tcW w:w="927" w:type="dxa"/>
            <w:shd w:val="clear" w:color="auto" w:fill="auto"/>
            <w:vAlign w:val="center"/>
          </w:tcPr>
          <w:p w14:paraId="617F1556" w14:textId="77777777" w:rsidR="002E74C7" w:rsidRPr="00016784" w:rsidRDefault="002E74C7" w:rsidP="000124CD">
            <w:pPr>
              <w:spacing w:line="360" w:lineRule="auto"/>
              <w:rPr>
                <w:rFonts w:ascii="David" w:hAnsi="David" w:cs="David"/>
                <w:sz w:val="24"/>
                <w:szCs w:val="24"/>
                <w:rtl/>
              </w:rPr>
            </w:pPr>
            <w:r w:rsidRPr="00016784">
              <w:rPr>
                <w:rFonts w:ascii="David" w:hAnsi="David" w:cs="David" w:hint="cs"/>
                <w:sz w:val="24"/>
                <w:szCs w:val="24"/>
                <w:rtl/>
              </w:rPr>
              <w:t>7.2</w:t>
            </w:r>
          </w:p>
        </w:tc>
        <w:tc>
          <w:tcPr>
            <w:tcW w:w="2451" w:type="dxa"/>
            <w:shd w:val="clear" w:color="auto" w:fill="auto"/>
            <w:vAlign w:val="center"/>
          </w:tcPr>
          <w:p w14:paraId="63626160" w14:textId="77777777" w:rsidR="002E74C7" w:rsidRPr="00016784" w:rsidRDefault="002E74C7" w:rsidP="000124CD">
            <w:pPr>
              <w:spacing w:line="360" w:lineRule="auto"/>
              <w:rPr>
                <w:rFonts w:cs="David"/>
                <w:sz w:val="24"/>
                <w:szCs w:val="24"/>
                <w:rtl/>
              </w:rPr>
            </w:pPr>
            <w:r w:rsidRPr="00016784">
              <w:rPr>
                <w:rFonts w:cs="David" w:hint="cs"/>
                <w:sz w:val="24"/>
                <w:szCs w:val="24"/>
                <w:rtl/>
              </w:rPr>
              <w:t>דגם הבסיס של רכב השטח המוצע נמכר בשוק העולמי ו/או בארץ בהיקף של 50 יחידות לפחות ב- 3 שנים האחרונות</w:t>
            </w:r>
          </w:p>
        </w:tc>
        <w:tc>
          <w:tcPr>
            <w:tcW w:w="1551" w:type="dxa"/>
            <w:shd w:val="clear" w:color="auto" w:fill="auto"/>
            <w:vAlign w:val="center"/>
          </w:tcPr>
          <w:p w14:paraId="503E979C" w14:textId="77777777" w:rsidR="002E74C7" w:rsidRPr="00016784" w:rsidRDefault="002E74C7" w:rsidP="000124CD">
            <w:pPr>
              <w:spacing w:line="360" w:lineRule="auto"/>
              <w:rPr>
                <w:rFonts w:ascii="David" w:hAnsi="David" w:cs="David"/>
                <w:sz w:val="24"/>
                <w:szCs w:val="24"/>
                <w:rtl/>
              </w:rPr>
            </w:pPr>
            <w:r w:rsidRPr="00016784">
              <w:rPr>
                <w:rFonts w:ascii="David" w:hAnsi="David" w:cs="David" w:hint="cs"/>
                <w:sz w:val="24"/>
                <w:szCs w:val="24"/>
                <w:rtl/>
              </w:rPr>
              <w:t>מקדים/</w:t>
            </w:r>
            <w:r w:rsidRPr="00016784">
              <w:rPr>
                <w:rFonts w:ascii="David" w:hAnsi="David" w:cs="David"/>
                <w:sz w:val="24"/>
                <w:szCs w:val="24"/>
                <w:rtl/>
              </w:rPr>
              <w:t>חובה</w:t>
            </w:r>
          </w:p>
        </w:tc>
        <w:tc>
          <w:tcPr>
            <w:tcW w:w="3130" w:type="dxa"/>
            <w:shd w:val="clear" w:color="auto" w:fill="auto"/>
            <w:vAlign w:val="center"/>
          </w:tcPr>
          <w:p w14:paraId="0C4B1F8E" w14:textId="77777777" w:rsidR="002E74C7" w:rsidRPr="00016784" w:rsidRDefault="002E74C7" w:rsidP="000124CD">
            <w:pPr>
              <w:spacing w:line="360" w:lineRule="auto"/>
              <w:rPr>
                <w:rFonts w:ascii="David" w:hAnsi="David" w:cs="David"/>
                <w:sz w:val="24"/>
                <w:szCs w:val="24"/>
                <w:rtl/>
              </w:rPr>
            </w:pPr>
            <w:r w:rsidRPr="00016784">
              <w:rPr>
                <w:rFonts w:ascii="David" w:hAnsi="David" w:cs="David" w:hint="cs"/>
                <w:sz w:val="24"/>
                <w:szCs w:val="24"/>
                <w:rtl/>
              </w:rPr>
              <w:t>היקף מכירות ב- 3 שנים אחרונות:</w:t>
            </w:r>
          </w:p>
          <w:p w14:paraId="390642EF" w14:textId="77777777" w:rsidR="002E74C7" w:rsidRPr="00016784" w:rsidRDefault="002E74C7" w:rsidP="000124CD">
            <w:pPr>
              <w:spacing w:line="360" w:lineRule="auto"/>
              <w:rPr>
                <w:rFonts w:ascii="David" w:hAnsi="David" w:cs="David"/>
                <w:sz w:val="24"/>
                <w:szCs w:val="24"/>
                <w:rtl/>
              </w:rPr>
            </w:pPr>
            <w:r w:rsidRPr="00016784">
              <w:rPr>
                <w:rFonts w:ascii="David" w:hAnsi="David" w:cs="David" w:hint="cs"/>
                <w:sz w:val="24"/>
                <w:szCs w:val="24"/>
                <w:rtl/>
              </w:rPr>
              <w:t>___________</w:t>
            </w:r>
          </w:p>
        </w:tc>
        <w:tc>
          <w:tcPr>
            <w:tcW w:w="1362" w:type="dxa"/>
            <w:shd w:val="clear" w:color="auto" w:fill="auto"/>
            <w:vAlign w:val="center"/>
          </w:tcPr>
          <w:p w14:paraId="40429514" w14:textId="77777777" w:rsidR="002E74C7" w:rsidRPr="00016784" w:rsidRDefault="002E74C7" w:rsidP="000124CD">
            <w:pPr>
              <w:spacing w:line="360" w:lineRule="auto"/>
              <w:rPr>
                <w:rFonts w:ascii="David" w:hAnsi="David" w:cs="David"/>
                <w:sz w:val="24"/>
                <w:szCs w:val="24"/>
                <w:rtl/>
              </w:rPr>
            </w:pPr>
          </w:p>
        </w:tc>
      </w:tr>
      <w:tr w:rsidR="002E74C7" w:rsidRPr="00016784" w14:paraId="1C830D64" w14:textId="77777777" w:rsidTr="000124CD">
        <w:trPr>
          <w:cantSplit/>
          <w:jc w:val="center"/>
        </w:trPr>
        <w:tc>
          <w:tcPr>
            <w:tcW w:w="927" w:type="dxa"/>
            <w:shd w:val="clear" w:color="auto" w:fill="auto"/>
            <w:vAlign w:val="center"/>
          </w:tcPr>
          <w:p w14:paraId="11594F18" w14:textId="77777777" w:rsidR="002E74C7" w:rsidRPr="00016784" w:rsidRDefault="002E74C7" w:rsidP="000124CD">
            <w:pPr>
              <w:spacing w:line="360" w:lineRule="auto"/>
              <w:rPr>
                <w:rFonts w:ascii="David" w:hAnsi="David" w:cs="David"/>
                <w:sz w:val="24"/>
                <w:szCs w:val="24"/>
                <w:rtl/>
              </w:rPr>
            </w:pPr>
            <w:r w:rsidRPr="00016784">
              <w:rPr>
                <w:rFonts w:ascii="David" w:hAnsi="David" w:cs="David" w:hint="cs"/>
                <w:sz w:val="24"/>
                <w:szCs w:val="24"/>
                <w:rtl/>
              </w:rPr>
              <w:t>7.3</w:t>
            </w:r>
          </w:p>
        </w:tc>
        <w:tc>
          <w:tcPr>
            <w:tcW w:w="2451" w:type="dxa"/>
            <w:shd w:val="clear" w:color="auto" w:fill="auto"/>
            <w:vAlign w:val="center"/>
          </w:tcPr>
          <w:p w14:paraId="2A3C18BF" w14:textId="77777777" w:rsidR="002E74C7" w:rsidRPr="00016784" w:rsidRDefault="002E74C7" w:rsidP="000124CD">
            <w:p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דגם הבסיס של הנגרר המוצע (ללא השינויים המתבקשים במסמך זה) נמכר בישראל בהיקף של 20 יחידות לפחות ב- 3 שנים האחרונות.</w:t>
            </w:r>
          </w:p>
        </w:tc>
        <w:tc>
          <w:tcPr>
            <w:tcW w:w="1551" w:type="dxa"/>
            <w:shd w:val="clear" w:color="auto" w:fill="auto"/>
            <w:vAlign w:val="center"/>
          </w:tcPr>
          <w:p w14:paraId="5E8E26BC" w14:textId="77777777" w:rsidR="002E74C7" w:rsidRPr="00016784" w:rsidRDefault="002E74C7" w:rsidP="000124CD">
            <w:pPr>
              <w:spacing w:line="360" w:lineRule="auto"/>
              <w:rPr>
                <w:rFonts w:ascii="David" w:hAnsi="David" w:cs="David"/>
                <w:sz w:val="24"/>
                <w:szCs w:val="24"/>
                <w:rtl/>
              </w:rPr>
            </w:pPr>
            <w:r w:rsidRPr="00016784">
              <w:rPr>
                <w:rFonts w:ascii="David" w:hAnsi="David" w:cs="David" w:hint="cs"/>
                <w:sz w:val="24"/>
                <w:szCs w:val="24"/>
                <w:rtl/>
              </w:rPr>
              <w:t>מקדים/חובה</w:t>
            </w:r>
          </w:p>
        </w:tc>
        <w:tc>
          <w:tcPr>
            <w:tcW w:w="3130" w:type="dxa"/>
            <w:shd w:val="clear" w:color="auto" w:fill="auto"/>
            <w:vAlign w:val="center"/>
          </w:tcPr>
          <w:p w14:paraId="0E70E1DA" w14:textId="77777777" w:rsidR="002E74C7" w:rsidRPr="00016784" w:rsidRDefault="002E74C7" w:rsidP="000124CD">
            <w:pPr>
              <w:spacing w:line="360" w:lineRule="auto"/>
              <w:rPr>
                <w:rFonts w:ascii="David" w:hAnsi="David" w:cs="David"/>
                <w:sz w:val="24"/>
                <w:szCs w:val="24"/>
                <w:rtl/>
              </w:rPr>
            </w:pPr>
            <w:r w:rsidRPr="00016784">
              <w:rPr>
                <w:rFonts w:ascii="David" w:hAnsi="David" w:cs="David" w:hint="cs"/>
                <w:sz w:val="24"/>
                <w:szCs w:val="24"/>
                <w:rtl/>
              </w:rPr>
              <w:t>היקף מכירות ב- 3 שנים אחרונות:</w:t>
            </w:r>
          </w:p>
          <w:p w14:paraId="1B951CB9" w14:textId="77777777" w:rsidR="002E74C7" w:rsidRPr="00016784" w:rsidRDefault="002E74C7" w:rsidP="000124CD">
            <w:pPr>
              <w:spacing w:line="360" w:lineRule="auto"/>
              <w:rPr>
                <w:rFonts w:ascii="David" w:hAnsi="David" w:cs="David"/>
                <w:sz w:val="24"/>
                <w:szCs w:val="24"/>
                <w:rtl/>
              </w:rPr>
            </w:pPr>
            <w:r w:rsidRPr="00016784">
              <w:rPr>
                <w:rFonts w:ascii="David" w:hAnsi="David" w:cs="David" w:hint="cs"/>
                <w:sz w:val="24"/>
                <w:szCs w:val="24"/>
                <w:rtl/>
              </w:rPr>
              <w:t>___________</w:t>
            </w:r>
          </w:p>
        </w:tc>
        <w:tc>
          <w:tcPr>
            <w:tcW w:w="1362" w:type="dxa"/>
            <w:shd w:val="clear" w:color="auto" w:fill="auto"/>
            <w:vAlign w:val="center"/>
          </w:tcPr>
          <w:p w14:paraId="427BA559" w14:textId="77777777" w:rsidR="002E74C7" w:rsidRPr="00016784" w:rsidRDefault="002E74C7" w:rsidP="000124CD">
            <w:pPr>
              <w:spacing w:line="360" w:lineRule="auto"/>
              <w:rPr>
                <w:rFonts w:ascii="David" w:hAnsi="David" w:cs="David"/>
                <w:sz w:val="24"/>
                <w:szCs w:val="24"/>
                <w:rtl/>
              </w:rPr>
            </w:pPr>
          </w:p>
        </w:tc>
      </w:tr>
    </w:tbl>
    <w:p w14:paraId="6AA588CC" w14:textId="77777777" w:rsidR="002E74C7" w:rsidRPr="00016784" w:rsidRDefault="002E74C7" w:rsidP="002E74C7">
      <w:pPr>
        <w:spacing w:line="360" w:lineRule="auto"/>
        <w:ind w:left="-147" w:firstLine="150"/>
        <w:rPr>
          <w:rFonts w:cs="David"/>
          <w:b/>
          <w:bCs/>
          <w:sz w:val="24"/>
          <w:szCs w:val="24"/>
          <w:rtl/>
        </w:rPr>
      </w:pPr>
    </w:p>
    <w:p w14:paraId="6B7DE149" w14:textId="77777777" w:rsidR="002E74C7" w:rsidRPr="00016784" w:rsidRDefault="002E74C7" w:rsidP="002E74C7">
      <w:pPr>
        <w:spacing w:line="360" w:lineRule="auto"/>
        <w:rPr>
          <w:rFonts w:cs="David"/>
          <w:sz w:val="24"/>
          <w:szCs w:val="24"/>
          <w:rtl/>
        </w:rPr>
      </w:pPr>
    </w:p>
    <w:p w14:paraId="57388BEE" w14:textId="77777777" w:rsidR="002E74C7" w:rsidRPr="00016784" w:rsidRDefault="002E74C7" w:rsidP="002E74C7">
      <w:pPr>
        <w:bidi w:val="0"/>
        <w:spacing w:before="200" w:after="200" w:line="276" w:lineRule="auto"/>
        <w:rPr>
          <w:rFonts w:cs="David"/>
          <w:b/>
          <w:bCs/>
          <w:sz w:val="24"/>
          <w:szCs w:val="24"/>
        </w:rPr>
      </w:pPr>
      <w:r w:rsidRPr="00016784">
        <w:rPr>
          <w:rFonts w:cs="David"/>
          <w:b/>
          <w:bCs/>
          <w:sz w:val="24"/>
          <w:szCs w:val="24"/>
          <w:rtl/>
        </w:rPr>
        <w:br w:type="page"/>
      </w:r>
    </w:p>
    <w:p w14:paraId="2F5CFE35" w14:textId="77777777" w:rsidR="002E74C7" w:rsidRPr="00016784" w:rsidRDefault="002E74C7" w:rsidP="002E74C7">
      <w:pPr>
        <w:widowControl w:val="0"/>
        <w:numPr>
          <w:ilvl w:val="0"/>
          <w:numId w:val="30"/>
        </w:numPr>
        <w:tabs>
          <w:tab w:val="left" w:pos="509"/>
        </w:tabs>
        <w:overflowPunct w:val="0"/>
        <w:autoSpaceDE w:val="0"/>
        <w:autoSpaceDN w:val="0"/>
        <w:bidi w:val="0"/>
        <w:adjustRightInd w:val="0"/>
        <w:spacing w:before="120" w:after="120" w:line="360" w:lineRule="auto"/>
        <w:ind w:right="283"/>
        <w:textAlignment w:val="baseline"/>
        <w:outlineLvl w:val="0"/>
        <w:rPr>
          <w:rFonts w:eastAsia="Calibri" w:cs="David"/>
          <w:b/>
          <w:bCs/>
          <w:caps/>
          <w:spacing w:val="15"/>
          <w:sz w:val="28"/>
          <w:szCs w:val="28"/>
          <w:u w:val="single"/>
          <w:lang w:eastAsia="en-US"/>
        </w:rPr>
      </w:pPr>
      <w:r w:rsidRPr="00016784">
        <w:rPr>
          <w:rFonts w:eastAsia="Calibri" w:cs="David" w:hint="cs"/>
          <w:b/>
          <w:bCs/>
          <w:caps/>
          <w:spacing w:val="15"/>
          <w:sz w:val="28"/>
          <w:szCs w:val="28"/>
          <w:u w:val="single"/>
          <w:rtl/>
          <w:lang w:eastAsia="en-US"/>
        </w:rPr>
        <w:lastRenderedPageBreak/>
        <w:t xml:space="preserve">נספח יד </w:t>
      </w:r>
    </w:p>
    <w:p w14:paraId="1D90FB71" w14:textId="77777777" w:rsidR="002E74C7" w:rsidRPr="00016784" w:rsidRDefault="002E74C7" w:rsidP="002E74C7">
      <w:pPr>
        <w:widowControl w:val="0"/>
        <w:numPr>
          <w:ilvl w:val="0"/>
          <w:numId w:val="30"/>
        </w:numPr>
        <w:tabs>
          <w:tab w:val="left" w:pos="509"/>
        </w:tabs>
        <w:overflowPunct w:val="0"/>
        <w:autoSpaceDE w:val="0"/>
        <w:autoSpaceDN w:val="0"/>
        <w:bidi w:val="0"/>
        <w:adjustRightInd w:val="0"/>
        <w:spacing w:before="120" w:after="120" w:line="360" w:lineRule="auto"/>
        <w:ind w:right="283"/>
        <w:textAlignment w:val="baseline"/>
        <w:outlineLvl w:val="0"/>
        <w:rPr>
          <w:rFonts w:eastAsia="Calibri" w:cs="David"/>
          <w:b/>
          <w:bCs/>
          <w:caps/>
          <w:spacing w:val="15"/>
          <w:sz w:val="28"/>
          <w:szCs w:val="28"/>
          <w:u w:val="single"/>
          <w:rtl/>
          <w:lang w:eastAsia="en-US"/>
        </w:rPr>
      </w:pPr>
      <w:r w:rsidRPr="00016784">
        <w:rPr>
          <w:rFonts w:eastAsia="Calibri" w:cs="David" w:hint="cs"/>
          <w:b/>
          <w:bCs/>
          <w:caps/>
          <w:spacing w:val="15"/>
          <w:sz w:val="28"/>
          <w:szCs w:val="28"/>
          <w:u w:val="single"/>
          <w:rtl/>
          <w:lang w:eastAsia="en-US"/>
        </w:rPr>
        <w:t>תצהיר בדבר אי תיאום הצעות במכרז</w:t>
      </w:r>
    </w:p>
    <w:p w14:paraId="5E0ADCC4" w14:textId="77777777" w:rsidR="002E74C7" w:rsidRPr="00016784" w:rsidRDefault="002E74C7" w:rsidP="002E74C7">
      <w:pPr>
        <w:spacing w:before="120" w:after="120" w:line="360" w:lineRule="auto"/>
        <w:ind w:left="-180"/>
        <w:rPr>
          <w:rFonts w:eastAsia="Calibri" w:cs="David"/>
          <w:sz w:val="22"/>
          <w:szCs w:val="24"/>
          <w:lang w:eastAsia="en-US"/>
        </w:rPr>
      </w:pPr>
      <w:r w:rsidRPr="00016784">
        <w:rPr>
          <w:rFonts w:eastAsia="Calibri" w:cs="David" w:hint="cs"/>
          <w:sz w:val="22"/>
          <w:szCs w:val="24"/>
          <w:rtl/>
          <w:lang w:eastAsia="en-US"/>
        </w:rPr>
        <w:t xml:space="preserve">אני הח"מ______________________________ מס ת"ז _____________ העובד בתאגיד _____________________ (שם התאגיד) מצהיר בזאת כי </w:t>
      </w:r>
    </w:p>
    <w:p w14:paraId="61C42650"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r w:rsidRPr="00016784">
        <w:rPr>
          <w:rFonts w:eastAsia="Calibri" w:cs="David" w:hint="cs"/>
          <w:color w:val="000000"/>
          <w:sz w:val="20"/>
          <w:szCs w:val="24"/>
          <w:rtl/>
          <w:lang w:eastAsia="en-US"/>
        </w:rPr>
        <w:t xml:space="preserve">אני מוסמך לחתום על תצהיר זה בשם התאגיד ומנהליו. </w:t>
      </w:r>
    </w:p>
    <w:p w14:paraId="3CFEC678"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r w:rsidRPr="00016784">
        <w:rPr>
          <w:rFonts w:eastAsia="Calibri" w:cs="David" w:hint="cs"/>
          <w:color w:val="000000"/>
          <w:sz w:val="20"/>
          <w:szCs w:val="24"/>
          <w:rtl/>
          <w:lang w:eastAsia="en-US"/>
        </w:rPr>
        <w:t xml:space="preserve">אני נושא המשרה אשר אחראי בתאגיד להצעה המוגשת מטעם התאגיד במכרז זה. </w:t>
      </w:r>
    </w:p>
    <w:p w14:paraId="1510C9A8"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r w:rsidRPr="00016784">
        <w:rPr>
          <w:rFonts w:eastAsia="Calibri" w:cs="David" w:hint="cs"/>
          <w:color w:val="000000"/>
          <w:sz w:val="20"/>
          <w:szCs w:val="24"/>
          <w:rtl/>
          <w:lang w:eastAsia="en-US"/>
        </w:rPr>
        <w:t xml:space="preserve">בכוונתי להשתמש, במסגרת הצעה זו בקבלני המשנה המפורטים להלן (יש לפרט את שם התאגיד ופרטי יצירת קשר </w:t>
      </w:r>
      <w:proofErr w:type="spellStart"/>
      <w:r w:rsidRPr="00016784">
        <w:rPr>
          <w:rFonts w:eastAsia="Calibri" w:cs="David" w:hint="cs"/>
          <w:color w:val="000000"/>
          <w:sz w:val="20"/>
          <w:szCs w:val="24"/>
          <w:rtl/>
          <w:lang w:eastAsia="en-US"/>
        </w:rPr>
        <w:t>עימו</w:t>
      </w:r>
      <w:proofErr w:type="spellEnd"/>
      <w:r w:rsidRPr="00016784">
        <w:rPr>
          <w:rFonts w:eastAsia="Calibri" w:cs="David" w:hint="cs"/>
          <w:color w:val="000000"/>
          <w:sz w:val="20"/>
          <w:szCs w:val="24"/>
          <w:rtl/>
          <w:lang w:eastAsia="en-US"/>
        </w:rPr>
        <w:t>):</w:t>
      </w:r>
    </w:p>
    <w:tbl>
      <w:tblPr>
        <w:bidiVisual/>
        <w:tblW w:w="8100" w:type="dxa"/>
        <w:jc w:val="center"/>
        <w:tblBorders>
          <w:bottom w:val="single" w:sz="4" w:space="0" w:color="auto"/>
        </w:tblBorders>
        <w:tblLook w:val="01E0" w:firstRow="1" w:lastRow="1" w:firstColumn="1" w:lastColumn="1" w:noHBand="0" w:noVBand="0"/>
      </w:tblPr>
      <w:tblGrid>
        <w:gridCol w:w="1980"/>
        <w:gridCol w:w="914"/>
        <w:gridCol w:w="2866"/>
        <w:gridCol w:w="912"/>
        <w:gridCol w:w="1428"/>
      </w:tblGrid>
      <w:tr w:rsidR="002E74C7" w:rsidRPr="00016784" w14:paraId="2BEC04CC" w14:textId="77777777" w:rsidTr="000124CD">
        <w:trPr>
          <w:jc w:val="center"/>
        </w:trPr>
        <w:tc>
          <w:tcPr>
            <w:tcW w:w="1980" w:type="dxa"/>
            <w:tcBorders>
              <w:top w:val="nil"/>
              <w:left w:val="nil"/>
              <w:bottom w:val="nil"/>
              <w:right w:val="nil"/>
            </w:tcBorders>
            <w:hideMark/>
          </w:tcPr>
          <w:p w14:paraId="4014E043" w14:textId="77777777" w:rsidR="002E74C7" w:rsidRPr="00016784" w:rsidRDefault="002E74C7" w:rsidP="000124CD">
            <w:pPr>
              <w:spacing w:before="120" w:after="120" w:line="360" w:lineRule="auto"/>
              <w:rPr>
                <w:rFonts w:eastAsia="Calibri" w:cs="David"/>
                <w:sz w:val="22"/>
                <w:szCs w:val="24"/>
                <w:lang w:eastAsia="en-US"/>
              </w:rPr>
            </w:pPr>
            <w:r w:rsidRPr="00016784">
              <w:rPr>
                <w:rFonts w:eastAsia="Calibri" w:cs="David" w:hint="cs"/>
                <w:sz w:val="22"/>
                <w:szCs w:val="24"/>
                <w:rtl/>
                <w:lang w:eastAsia="en-US"/>
              </w:rPr>
              <w:t>שם התאגיד</w:t>
            </w:r>
          </w:p>
        </w:tc>
        <w:tc>
          <w:tcPr>
            <w:tcW w:w="914" w:type="dxa"/>
            <w:tcBorders>
              <w:top w:val="nil"/>
              <w:left w:val="nil"/>
              <w:bottom w:val="nil"/>
              <w:right w:val="nil"/>
            </w:tcBorders>
          </w:tcPr>
          <w:p w14:paraId="7BEC46F3" w14:textId="77777777" w:rsidR="002E74C7" w:rsidRPr="00016784" w:rsidRDefault="002E74C7" w:rsidP="000124CD">
            <w:pPr>
              <w:spacing w:before="120" w:after="120" w:line="360" w:lineRule="auto"/>
              <w:rPr>
                <w:rFonts w:eastAsia="Calibri" w:cs="David"/>
                <w:sz w:val="22"/>
                <w:szCs w:val="24"/>
                <w:lang w:eastAsia="en-US"/>
              </w:rPr>
            </w:pPr>
          </w:p>
        </w:tc>
        <w:tc>
          <w:tcPr>
            <w:tcW w:w="2866" w:type="dxa"/>
            <w:tcBorders>
              <w:top w:val="nil"/>
              <w:left w:val="nil"/>
              <w:bottom w:val="nil"/>
              <w:right w:val="nil"/>
            </w:tcBorders>
            <w:hideMark/>
          </w:tcPr>
          <w:p w14:paraId="326AC599" w14:textId="77777777" w:rsidR="002E74C7" w:rsidRPr="00016784" w:rsidRDefault="002E74C7" w:rsidP="000124CD">
            <w:pPr>
              <w:spacing w:before="120" w:after="120" w:line="360" w:lineRule="auto"/>
              <w:rPr>
                <w:rFonts w:eastAsia="Calibri" w:cs="David"/>
                <w:sz w:val="22"/>
                <w:szCs w:val="24"/>
                <w:lang w:eastAsia="en-US"/>
              </w:rPr>
            </w:pPr>
            <w:r w:rsidRPr="00016784">
              <w:rPr>
                <w:rFonts w:eastAsia="Calibri" w:cs="David" w:hint="cs"/>
                <w:sz w:val="22"/>
                <w:szCs w:val="24"/>
                <w:rtl/>
                <w:lang w:eastAsia="en-US"/>
              </w:rPr>
              <w:t>תחום העבודה בו ניתנת קבלנות המשנה</w:t>
            </w:r>
          </w:p>
        </w:tc>
        <w:tc>
          <w:tcPr>
            <w:tcW w:w="912" w:type="dxa"/>
            <w:tcBorders>
              <w:top w:val="nil"/>
              <w:left w:val="nil"/>
              <w:bottom w:val="nil"/>
              <w:right w:val="nil"/>
            </w:tcBorders>
          </w:tcPr>
          <w:p w14:paraId="452B5905" w14:textId="77777777" w:rsidR="002E74C7" w:rsidRPr="00016784" w:rsidRDefault="002E74C7" w:rsidP="000124CD">
            <w:pPr>
              <w:spacing w:before="120" w:after="120" w:line="360" w:lineRule="auto"/>
              <w:rPr>
                <w:rFonts w:eastAsia="Calibri" w:cs="David"/>
                <w:sz w:val="22"/>
                <w:szCs w:val="24"/>
                <w:lang w:eastAsia="en-US"/>
              </w:rPr>
            </w:pPr>
          </w:p>
        </w:tc>
        <w:tc>
          <w:tcPr>
            <w:tcW w:w="1428" w:type="dxa"/>
            <w:tcBorders>
              <w:top w:val="nil"/>
              <w:left w:val="nil"/>
              <w:bottom w:val="nil"/>
              <w:right w:val="nil"/>
            </w:tcBorders>
            <w:hideMark/>
          </w:tcPr>
          <w:p w14:paraId="2B02F7E0" w14:textId="77777777" w:rsidR="002E74C7" w:rsidRPr="00016784" w:rsidRDefault="002E74C7" w:rsidP="000124CD">
            <w:pPr>
              <w:spacing w:before="120" w:after="120" w:line="360" w:lineRule="auto"/>
              <w:rPr>
                <w:rFonts w:eastAsia="Calibri" w:cs="David"/>
                <w:sz w:val="22"/>
                <w:szCs w:val="24"/>
                <w:lang w:eastAsia="en-US"/>
              </w:rPr>
            </w:pPr>
            <w:r w:rsidRPr="00016784">
              <w:rPr>
                <w:rFonts w:eastAsia="Calibri" w:cs="David" w:hint="cs"/>
                <w:sz w:val="22"/>
                <w:szCs w:val="24"/>
                <w:rtl/>
                <w:lang w:eastAsia="en-US"/>
              </w:rPr>
              <w:t>פרטי יצירת קשר</w:t>
            </w:r>
          </w:p>
        </w:tc>
      </w:tr>
      <w:tr w:rsidR="002E74C7" w:rsidRPr="00016784" w14:paraId="155BAEBB" w14:textId="77777777" w:rsidTr="000124CD">
        <w:trPr>
          <w:jc w:val="center"/>
        </w:trPr>
        <w:tc>
          <w:tcPr>
            <w:tcW w:w="1980" w:type="dxa"/>
            <w:tcBorders>
              <w:top w:val="single" w:sz="4" w:space="0" w:color="auto"/>
              <w:left w:val="nil"/>
              <w:bottom w:val="single" w:sz="4" w:space="0" w:color="auto"/>
              <w:right w:val="nil"/>
            </w:tcBorders>
          </w:tcPr>
          <w:p w14:paraId="1880D756" w14:textId="77777777" w:rsidR="002E74C7" w:rsidRPr="00016784" w:rsidRDefault="002E74C7" w:rsidP="000124CD">
            <w:pPr>
              <w:spacing w:before="120" w:after="120" w:line="360" w:lineRule="auto"/>
              <w:rPr>
                <w:rFonts w:eastAsia="Calibri" w:cs="David"/>
                <w:sz w:val="22"/>
                <w:szCs w:val="24"/>
                <w:lang w:eastAsia="en-US"/>
              </w:rPr>
            </w:pPr>
          </w:p>
        </w:tc>
        <w:tc>
          <w:tcPr>
            <w:tcW w:w="914" w:type="dxa"/>
            <w:tcBorders>
              <w:top w:val="nil"/>
              <w:left w:val="nil"/>
              <w:bottom w:val="nil"/>
              <w:right w:val="nil"/>
            </w:tcBorders>
          </w:tcPr>
          <w:p w14:paraId="21D1ADD3" w14:textId="77777777" w:rsidR="002E74C7" w:rsidRPr="00016784" w:rsidRDefault="002E74C7" w:rsidP="000124CD">
            <w:pPr>
              <w:spacing w:before="120" w:after="120" w:line="360" w:lineRule="auto"/>
              <w:rPr>
                <w:rFonts w:eastAsia="Calibri" w:cs="David"/>
                <w:sz w:val="22"/>
                <w:szCs w:val="24"/>
                <w:lang w:eastAsia="en-US"/>
              </w:rPr>
            </w:pPr>
          </w:p>
        </w:tc>
        <w:tc>
          <w:tcPr>
            <w:tcW w:w="2866" w:type="dxa"/>
            <w:tcBorders>
              <w:top w:val="single" w:sz="4" w:space="0" w:color="auto"/>
              <w:left w:val="nil"/>
              <w:bottom w:val="single" w:sz="4" w:space="0" w:color="auto"/>
              <w:right w:val="nil"/>
            </w:tcBorders>
          </w:tcPr>
          <w:p w14:paraId="0406383F" w14:textId="77777777" w:rsidR="002E74C7" w:rsidRPr="00016784" w:rsidRDefault="002E74C7" w:rsidP="000124CD">
            <w:pPr>
              <w:spacing w:before="120" w:after="120" w:line="360" w:lineRule="auto"/>
              <w:rPr>
                <w:rFonts w:eastAsia="Calibri" w:cs="David"/>
                <w:sz w:val="22"/>
                <w:szCs w:val="24"/>
                <w:lang w:eastAsia="en-US"/>
              </w:rPr>
            </w:pPr>
          </w:p>
        </w:tc>
        <w:tc>
          <w:tcPr>
            <w:tcW w:w="912" w:type="dxa"/>
            <w:tcBorders>
              <w:top w:val="nil"/>
              <w:left w:val="nil"/>
              <w:bottom w:val="nil"/>
              <w:right w:val="nil"/>
            </w:tcBorders>
          </w:tcPr>
          <w:p w14:paraId="7DA86C06" w14:textId="77777777" w:rsidR="002E74C7" w:rsidRPr="00016784" w:rsidRDefault="002E74C7" w:rsidP="000124CD">
            <w:pPr>
              <w:spacing w:before="120" w:after="120" w:line="360" w:lineRule="auto"/>
              <w:rPr>
                <w:rFonts w:eastAsia="Calibri" w:cs="David"/>
                <w:sz w:val="22"/>
                <w:szCs w:val="24"/>
                <w:lang w:eastAsia="en-US"/>
              </w:rPr>
            </w:pPr>
          </w:p>
        </w:tc>
        <w:tc>
          <w:tcPr>
            <w:tcW w:w="1428" w:type="dxa"/>
            <w:tcBorders>
              <w:top w:val="single" w:sz="4" w:space="0" w:color="auto"/>
              <w:left w:val="nil"/>
              <w:bottom w:val="single" w:sz="4" w:space="0" w:color="auto"/>
              <w:right w:val="nil"/>
            </w:tcBorders>
          </w:tcPr>
          <w:p w14:paraId="414529A6" w14:textId="77777777" w:rsidR="002E74C7" w:rsidRPr="00016784" w:rsidRDefault="002E74C7" w:rsidP="000124CD">
            <w:pPr>
              <w:spacing w:before="120" w:after="120" w:line="360" w:lineRule="auto"/>
              <w:rPr>
                <w:rFonts w:eastAsia="Calibri" w:cs="David"/>
                <w:sz w:val="22"/>
                <w:szCs w:val="24"/>
                <w:lang w:eastAsia="en-US"/>
              </w:rPr>
            </w:pPr>
          </w:p>
        </w:tc>
      </w:tr>
      <w:tr w:rsidR="002E74C7" w:rsidRPr="00016784" w14:paraId="61751330" w14:textId="77777777" w:rsidTr="000124CD">
        <w:trPr>
          <w:jc w:val="center"/>
        </w:trPr>
        <w:tc>
          <w:tcPr>
            <w:tcW w:w="1980" w:type="dxa"/>
            <w:tcBorders>
              <w:top w:val="single" w:sz="4" w:space="0" w:color="auto"/>
              <w:left w:val="nil"/>
              <w:bottom w:val="single" w:sz="4" w:space="0" w:color="auto"/>
              <w:right w:val="nil"/>
            </w:tcBorders>
          </w:tcPr>
          <w:p w14:paraId="794B0536" w14:textId="77777777" w:rsidR="002E74C7" w:rsidRPr="00016784" w:rsidRDefault="002E74C7" w:rsidP="000124CD">
            <w:pPr>
              <w:spacing w:before="120" w:after="120" w:line="360" w:lineRule="auto"/>
              <w:rPr>
                <w:rFonts w:eastAsia="Calibri" w:cs="David"/>
                <w:sz w:val="22"/>
                <w:szCs w:val="24"/>
                <w:lang w:eastAsia="en-US"/>
              </w:rPr>
            </w:pPr>
          </w:p>
        </w:tc>
        <w:tc>
          <w:tcPr>
            <w:tcW w:w="914" w:type="dxa"/>
            <w:tcBorders>
              <w:top w:val="nil"/>
              <w:left w:val="nil"/>
              <w:bottom w:val="nil"/>
              <w:right w:val="nil"/>
            </w:tcBorders>
          </w:tcPr>
          <w:p w14:paraId="4E13DB2F" w14:textId="77777777" w:rsidR="002E74C7" w:rsidRPr="00016784" w:rsidRDefault="002E74C7" w:rsidP="000124CD">
            <w:pPr>
              <w:spacing w:before="120" w:after="120" w:line="360" w:lineRule="auto"/>
              <w:rPr>
                <w:rFonts w:eastAsia="Calibri" w:cs="David"/>
                <w:sz w:val="22"/>
                <w:szCs w:val="24"/>
                <w:lang w:eastAsia="en-US"/>
              </w:rPr>
            </w:pPr>
          </w:p>
        </w:tc>
        <w:tc>
          <w:tcPr>
            <w:tcW w:w="2866" w:type="dxa"/>
            <w:tcBorders>
              <w:top w:val="single" w:sz="4" w:space="0" w:color="auto"/>
              <w:left w:val="nil"/>
              <w:bottom w:val="single" w:sz="4" w:space="0" w:color="auto"/>
              <w:right w:val="nil"/>
            </w:tcBorders>
          </w:tcPr>
          <w:p w14:paraId="6ACC6992" w14:textId="77777777" w:rsidR="002E74C7" w:rsidRPr="00016784" w:rsidRDefault="002E74C7" w:rsidP="000124CD">
            <w:pPr>
              <w:spacing w:before="120" w:after="120" w:line="360" w:lineRule="auto"/>
              <w:rPr>
                <w:rFonts w:eastAsia="Calibri" w:cs="David"/>
                <w:sz w:val="22"/>
                <w:szCs w:val="24"/>
                <w:lang w:eastAsia="en-US"/>
              </w:rPr>
            </w:pPr>
          </w:p>
        </w:tc>
        <w:tc>
          <w:tcPr>
            <w:tcW w:w="912" w:type="dxa"/>
            <w:tcBorders>
              <w:top w:val="nil"/>
              <w:left w:val="nil"/>
              <w:bottom w:val="nil"/>
              <w:right w:val="nil"/>
            </w:tcBorders>
          </w:tcPr>
          <w:p w14:paraId="3EFAFB87" w14:textId="77777777" w:rsidR="002E74C7" w:rsidRPr="00016784" w:rsidRDefault="002E74C7" w:rsidP="000124CD">
            <w:pPr>
              <w:spacing w:before="120" w:after="120" w:line="360" w:lineRule="auto"/>
              <w:rPr>
                <w:rFonts w:eastAsia="Calibri" w:cs="David"/>
                <w:sz w:val="22"/>
                <w:szCs w:val="24"/>
                <w:lang w:eastAsia="en-US"/>
              </w:rPr>
            </w:pPr>
          </w:p>
        </w:tc>
        <w:tc>
          <w:tcPr>
            <w:tcW w:w="1428" w:type="dxa"/>
            <w:tcBorders>
              <w:top w:val="single" w:sz="4" w:space="0" w:color="auto"/>
              <w:left w:val="nil"/>
              <w:bottom w:val="single" w:sz="4" w:space="0" w:color="auto"/>
              <w:right w:val="nil"/>
            </w:tcBorders>
          </w:tcPr>
          <w:p w14:paraId="3D903CB0" w14:textId="77777777" w:rsidR="002E74C7" w:rsidRPr="00016784" w:rsidRDefault="002E74C7" w:rsidP="000124CD">
            <w:pPr>
              <w:spacing w:before="120" w:after="120" w:line="360" w:lineRule="auto"/>
              <w:rPr>
                <w:rFonts w:eastAsia="Calibri" w:cs="David"/>
                <w:sz w:val="22"/>
                <w:szCs w:val="24"/>
                <w:lang w:eastAsia="en-US"/>
              </w:rPr>
            </w:pPr>
          </w:p>
        </w:tc>
      </w:tr>
    </w:tbl>
    <w:p w14:paraId="636DFDD0" w14:textId="77777777" w:rsidR="002E74C7" w:rsidRPr="00016784" w:rsidRDefault="002E74C7" w:rsidP="002E74C7">
      <w:pPr>
        <w:spacing w:before="120" w:after="120" w:line="360" w:lineRule="auto"/>
        <w:ind w:left="-180"/>
        <w:rPr>
          <w:rFonts w:eastAsia="Calibri" w:cs="David"/>
          <w:sz w:val="22"/>
          <w:szCs w:val="24"/>
          <w:rtl/>
          <w:lang w:eastAsia="en-US"/>
        </w:rPr>
      </w:pPr>
    </w:p>
    <w:p w14:paraId="0DAF0B8D"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r w:rsidRPr="00016784">
        <w:rPr>
          <w:rFonts w:eastAsia="Calibri" w:cs="David" w:hint="cs"/>
          <w:color w:val="000000"/>
          <w:sz w:val="20"/>
          <w:szCs w:val="24"/>
          <w:rtl/>
          <w:lang w:eastAsia="en-US"/>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016784">
        <w:rPr>
          <w:rFonts w:eastAsia="Calibri" w:cs="David" w:hint="cs"/>
          <w:color w:val="000000"/>
          <w:sz w:val="20"/>
          <w:szCs w:val="24"/>
          <w:rtl/>
          <w:lang w:eastAsia="en-US"/>
        </w:rPr>
        <w:t>צויינו</w:t>
      </w:r>
      <w:proofErr w:type="spellEnd"/>
      <w:r w:rsidRPr="00016784">
        <w:rPr>
          <w:rFonts w:eastAsia="Calibri" w:cs="David" w:hint="cs"/>
          <w:color w:val="000000"/>
          <w:sz w:val="20"/>
          <w:szCs w:val="24"/>
          <w:rtl/>
          <w:lang w:eastAsia="en-US"/>
        </w:rPr>
        <w:t xml:space="preserve"> לעיל). </w:t>
      </w:r>
    </w:p>
    <w:p w14:paraId="0F5AE4C9"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r w:rsidRPr="00016784">
        <w:rPr>
          <w:rFonts w:eastAsia="Calibri" w:cs="David" w:hint="cs"/>
          <w:color w:val="000000"/>
          <w:sz w:val="20"/>
          <w:szCs w:val="24"/>
          <w:rtl/>
          <w:lang w:eastAsia="en-US"/>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016784">
        <w:rPr>
          <w:rFonts w:eastAsia="Calibri" w:cs="David" w:hint="cs"/>
          <w:color w:val="000000"/>
          <w:sz w:val="20"/>
          <w:szCs w:val="24"/>
          <w:rtl/>
          <w:lang w:eastAsia="en-US"/>
        </w:rPr>
        <w:t>צויינו</w:t>
      </w:r>
      <w:proofErr w:type="spellEnd"/>
      <w:r w:rsidRPr="00016784">
        <w:rPr>
          <w:rFonts w:eastAsia="Calibri" w:cs="David" w:hint="cs"/>
          <w:color w:val="000000"/>
          <w:sz w:val="20"/>
          <w:szCs w:val="24"/>
          <w:rtl/>
          <w:lang w:eastAsia="en-US"/>
        </w:rPr>
        <w:t xml:space="preserve"> לעיל). </w:t>
      </w:r>
    </w:p>
    <w:p w14:paraId="2D07AE37"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r w:rsidRPr="00016784">
        <w:rPr>
          <w:rFonts w:eastAsia="Calibri" w:cs="David" w:hint="cs"/>
          <w:color w:val="000000"/>
          <w:sz w:val="20"/>
          <w:szCs w:val="24"/>
          <w:rtl/>
          <w:lang w:eastAsia="en-US"/>
        </w:rPr>
        <w:t xml:space="preserve">לא הייתי מעורב בניסיון להניא מתחרה אחר מלהגיש הצעות במכרז זה. </w:t>
      </w:r>
    </w:p>
    <w:p w14:paraId="1AB33A7E"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lang w:eastAsia="en-US"/>
        </w:rPr>
      </w:pPr>
      <w:r w:rsidRPr="00016784">
        <w:rPr>
          <w:rFonts w:eastAsia="Calibri" w:cs="David" w:hint="cs"/>
          <w:color w:val="000000"/>
          <w:sz w:val="20"/>
          <w:szCs w:val="24"/>
          <w:rtl/>
          <w:lang w:eastAsia="en-US"/>
        </w:rPr>
        <w:t xml:space="preserve">לא הייתי מעורב בניסיון לגרום למתחרה אחר להגיש הצעה גבוהה או נמוכה יותר מהצעתי זו. </w:t>
      </w:r>
    </w:p>
    <w:p w14:paraId="68D7A453"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r w:rsidRPr="00016784">
        <w:rPr>
          <w:rFonts w:eastAsia="Calibri" w:cs="David" w:hint="cs"/>
          <w:color w:val="000000"/>
          <w:sz w:val="20"/>
          <w:szCs w:val="24"/>
          <w:rtl/>
          <w:lang w:eastAsia="en-US"/>
        </w:rPr>
        <w:t xml:space="preserve">לא הייתי מעורב בניסיון לגרום למתחרה להגיש הצעה בלתי תחרותית מכל סוג שהוא. </w:t>
      </w:r>
    </w:p>
    <w:p w14:paraId="33C7F8F7"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r w:rsidRPr="00016784">
        <w:rPr>
          <w:rFonts w:eastAsia="Calibri" w:cs="David" w:hint="cs"/>
          <w:color w:val="000000"/>
          <w:sz w:val="20"/>
          <w:szCs w:val="24"/>
          <w:rtl/>
          <w:lang w:eastAsia="en-US"/>
        </w:rPr>
        <w:t xml:space="preserve">הצעה זו של התאגיד מוגשת בתום לב ולא נעשית בעקבות הסדר או דין ודברים כלשהוא עם מתחרה או מתחרה פוטנציאלי אחר במכרז זה. </w:t>
      </w:r>
    </w:p>
    <w:p w14:paraId="19A6FC64" w14:textId="77777777" w:rsidR="002E74C7" w:rsidRPr="00016784" w:rsidRDefault="002E74C7" w:rsidP="002E74C7">
      <w:pPr>
        <w:tabs>
          <w:tab w:val="left" w:pos="34"/>
          <w:tab w:val="num" w:pos="567"/>
          <w:tab w:val="left" w:pos="8640"/>
        </w:tabs>
        <w:spacing w:before="120" w:after="60" w:line="360" w:lineRule="auto"/>
        <w:ind w:left="567" w:hanging="567"/>
        <w:rPr>
          <w:rFonts w:eastAsia="Calibri" w:cs="David"/>
          <w:color w:val="000000"/>
          <w:sz w:val="20"/>
          <w:szCs w:val="24"/>
          <w:rtl/>
          <w:lang w:eastAsia="en-US"/>
        </w:rPr>
      </w:pPr>
    </w:p>
    <w:p w14:paraId="362D47F1" w14:textId="77777777" w:rsidR="002E74C7" w:rsidRPr="00016784" w:rsidRDefault="002E74C7" w:rsidP="002E74C7">
      <w:pPr>
        <w:spacing w:before="120" w:after="120" w:line="360" w:lineRule="auto"/>
        <w:ind w:left="-180"/>
        <w:rPr>
          <w:rFonts w:eastAsia="Calibri" w:cs="David"/>
          <w:b/>
          <w:bCs/>
          <w:sz w:val="22"/>
          <w:szCs w:val="24"/>
          <w:u w:val="single"/>
          <w:rtl/>
          <w:lang w:eastAsia="en-US"/>
        </w:rPr>
      </w:pPr>
    </w:p>
    <w:p w14:paraId="022DCA90" w14:textId="77777777" w:rsidR="002E74C7" w:rsidRPr="00016784" w:rsidRDefault="002E74C7" w:rsidP="002E74C7">
      <w:pPr>
        <w:spacing w:before="120" w:after="120" w:line="360" w:lineRule="auto"/>
        <w:ind w:left="-180"/>
        <w:rPr>
          <w:rFonts w:eastAsia="Calibri" w:cs="David"/>
          <w:b/>
          <w:bCs/>
          <w:sz w:val="22"/>
          <w:szCs w:val="24"/>
          <w:u w:val="single"/>
          <w:rtl/>
          <w:lang w:eastAsia="en-US"/>
        </w:rPr>
      </w:pPr>
    </w:p>
    <w:p w14:paraId="31C099E8" w14:textId="77777777" w:rsidR="002E74C7" w:rsidRPr="00016784" w:rsidRDefault="002E74C7" w:rsidP="002E74C7">
      <w:pPr>
        <w:spacing w:before="120" w:after="120" w:line="360" w:lineRule="auto"/>
        <w:ind w:left="-180"/>
        <w:rPr>
          <w:rFonts w:eastAsia="Calibri" w:cs="David"/>
          <w:b/>
          <w:bCs/>
          <w:sz w:val="22"/>
          <w:szCs w:val="24"/>
          <w:u w:val="single"/>
          <w:rtl/>
          <w:lang w:eastAsia="en-US"/>
        </w:rPr>
      </w:pPr>
    </w:p>
    <w:p w14:paraId="44DD1779" w14:textId="77777777" w:rsidR="002E74C7" w:rsidRPr="00016784" w:rsidRDefault="002E74C7" w:rsidP="002E74C7">
      <w:pPr>
        <w:spacing w:before="120" w:after="120" w:line="360" w:lineRule="auto"/>
        <w:ind w:left="-180"/>
        <w:rPr>
          <w:rFonts w:eastAsia="Calibri" w:cs="David"/>
          <w:b/>
          <w:bCs/>
          <w:sz w:val="22"/>
          <w:szCs w:val="24"/>
          <w:u w:val="single"/>
          <w:rtl/>
          <w:lang w:eastAsia="en-US"/>
        </w:rPr>
      </w:pPr>
    </w:p>
    <w:p w14:paraId="70DA64A8" w14:textId="77777777" w:rsidR="002E74C7" w:rsidRPr="00016784" w:rsidRDefault="002E74C7" w:rsidP="002E74C7">
      <w:pPr>
        <w:tabs>
          <w:tab w:val="left" w:pos="1800"/>
        </w:tabs>
        <w:overflowPunct w:val="0"/>
        <w:autoSpaceDE w:val="0"/>
        <w:autoSpaceDN w:val="0"/>
        <w:adjustRightInd w:val="0"/>
        <w:spacing w:line="360" w:lineRule="auto"/>
        <w:ind w:left="1021" w:hanging="995"/>
        <w:textAlignment w:val="baseline"/>
        <w:rPr>
          <w:rFonts w:cs="David"/>
          <w:b/>
          <w:bCs/>
          <w:noProof/>
          <w:sz w:val="24"/>
          <w:szCs w:val="24"/>
          <w:rtl/>
        </w:rPr>
      </w:pPr>
    </w:p>
    <w:p w14:paraId="055469DC" w14:textId="77777777" w:rsidR="002E74C7" w:rsidRPr="00016784" w:rsidRDefault="002E74C7" w:rsidP="002E74C7">
      <w:pPr>
        <w:tabs>
          <w:tab w:val="left" w:pos="1800"/>
        </w:tabs>
        <w:overflowPunct w:val="0"/>
        <w:autoSpaceDE w:val="0"/>
        <w:autoSpaceDN w:val="0"/>
        <w:adjustRightInd w:val="0"/>
        <w:spacing w:line="360" w:lineRule="auto"/>
        <w:ind w:left="1021" w:hanging="995"/>
        <w:textAlignment w:val="baseline"/>
        <w:rPr>
          <w:rFonts w:cs="David"/>
          <w:b/>
          <w:bCs/>
          <w:noProof/>
          <w:sz w:val="24"/>
          <w:szCs w:val="24"/>
          <w:rtl/>
        </w:rPr>
      </w:pPr>
      <w:r w:rsidRPr="00016784">
        <w:rPr>
          <w:rFonts w:cs="David" w:hint="cs"/>
          <w:b/>
          <w:bCs/>
          <w:noProof/>
          <w:sz w:val="24"/>
          <w:szCs w:val="24"/>
          <w:rtl/>
        </w:rPr>
        <w:t>נספח טו '</w:t>
      </w:r>
    </w:p>
    <w:p w14:paraId="126DD4E5" w14:textId="77777777" w:rsidR="002E74C7" w:rsidRPr="00016784" w:rsidRDefault="002E74C7" w:rsidP="002E74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7" w:hanging="360"/>
        <w:rPr>
          <w:rFonts w:cs="David"/>
          <w:b/>
          <w:bCs/>
          <w:sz w:val="28"/>
          <w:szCs w:val="28"/>
          <w:rtl/>
        </w:rPr>
      </w:pPr>
      <w:r w:rsidRPr="00016784">
        <w:rPr>
          <w:rFonts w:cs="David" w:hint="eastAsia"/>
          <w:b/>
          <w:bCs/>
          <w:sz w:val="28"/>
          <w:szCs w:val="28"/>
          <w:rtl/>
        </w:rPr>
        <w:t>הסכם</w:t>
      </w:r>
      <w:r w:rsidRPr="00016784">
        <w:rPr>
          <w:rFonts w:cs="David"/>
          <w:b/>
          <w:bCs/>
          <w:sz w:val="28"/>
          <w:szCs w:val="28"/>
          <w:rtl/>
        </w:rPr>
        <w:t xml:space="preserve"> </w:t>
      </w:r>
      <w:r w:rsidRPr="00016784">
        <w:rPr>
          <w:rFonts w:cs="David" w:hint="eastAsia"/>
          <w:b/>
          <w:bCs/>
          <w:sz w:val="28"/>
          <w:szCs w:val="28"/>
          <w:rtl/>
        </w:rPr>
        <w:t>רכש</w:t>
      </w:r>
      <w:r w:rsidRPr="00016784">
        <w:rPr>
          <w:rFonts w:cs="David"/>
          <w:b/>
          <w:bCs/>
          <w:sz w:val="28"/>
          <w:szCs w:val="28"/>
          <w:rtl/>
        </w:rPr>
        <w:t xml:space="preserve"> </w:t>
      </w:r>
      <w:r w:rsidRPr="00016784">
        <w:rPr>
          <w:rFonts w:cs="David" w:hint="eastAsia"/>
          <w:b/>
          <w:bCs/>
          <w:sz w:val="28"/>
          <w:szCs w:val="28"/>
          <w:rtl/>
        </w:rPr>
        <w:t>ותחזוקה</w:t>
      </w:r>
    </w:p>
    <w:p w14:paraId="1A8D22F8" w14:textId="77777777" w:rsidR="002E74C7" w:rsidRPr="00016784" w:rsidRDefault="002E74C7" w:rsidP="002E74C7">
      <w:pPr>
        <w:spacing w:line="360" w:lineRule="auto"/>
        <w:ind w:left="-147"/>
        <w:rPr>
          <w:rFonts w:cs="David"/>
          <w:sz w:val="24"/>
          <w:szCs w:val="24"/>
          <w:rtl/>
        </w:rPr>
      </w:pPr>
    </w:p>
    <w:p w14:paraId="33834C67" w14:textId="77777777" w:rsidR="002E74C7" w:rsidRPr="00016784" w:rsidRDefault="002E74C7" w:rsidP="002E74C7">
      <w:pPr>
        <w:tabs>
          <w:tab w:val="left" w:pos="3960"/>
          <w:tab w:val="left" w:pos="6120"/>
        </w:tabs>
        <w:spacing w:line="360" w:lineRule="auto"/>
        <w:ind w:left="-147"/>
        <w:rPr>
          <w:rFonts w:cs="David"/>
          <w:b/>
          <w:bCs/>
          <w:sz w:val="24"/>
          <w:szCs w:val="24"/>
          <w:rtl/>
        </w:rPr>
      </w:pPr>
      <w:r w:rsidRPr="00016784">
        <w:rPr>
          <w:rFonts w:cs="David"/>
          <w:b/>
          <w:bCs/>
          <w:sz w:val="24"/>
          <w:szCs w:val="24"/>
          <w:rtl/>
        </w:rPr>
        <w:t xml:space="preserve">שנערך בירושלים ביום </w:t>
      </w:r>
      <w:r w:rsidRPr="00016784">
        <w:rPr>
          <w:rFonts w:cs="David" w:hint="cs"/>
          <w:b/>
          <w:bCs/>
          <w:sz w:val="24"/>
          <w:szCs w:val="24"/>
          <w:u w:val="single"/>
          <w:rtl/>
        </w:rPr>
        <w:t>__ __</w:t>
      </w:r>
      <w:r w:rsidRPr="00016784">
        <w:rPr>
          <w:rFonts w:cs="David"/>
          <w:b/>
          <w:bCs/>
          <w:sz w:val="24"/>
          <w:szCs w:val="24"/>
          <w:rtl/>
        </w:rPr>
        <w:t>לחודש</w:t>
      </w:r>
      <w:r w:rsidRPr="00016784">
        <w:rPr>
          <w:rFonts w:cs="David" w:hint="cs"/>
          <w:b/>
          <w:bCs/>
          <w:sz w:val="24"/>
          <w:szCs w:val="24"/>
          <w:rtl/>
        </w:rPr>
        <w:t xml:space="preserve"> </w:t>
      </w:r>
      <w:r w:rsidRPr="00016784">
        <w:rPr>
          <w:rFonts w:cs="David" w:hint="cs"/>
          <w:b/>
          <w:bCs/>
          <w:sz w:val="24"/>
          <w:szCs w:val="24"/>
          <w:u w:val="single"/>
          <w:rtl/>
        </w:rPr>
        <w:t>______</w:t>
      </w:r>
      <w:r w:rsidRPr="00016784">
        <w:rPr>
          <w:rFonts w:cs="David"/>
          <w:b/>
          <w:bCs/>
          <w:sz w:val="24"/>
          <w:szCs w:val="24"/>
          <w:rtl/>
        </w:rPr>
        <w:t xml:space="preserve">   </w:t>
      </w:r>
      <w:r w:rsidRPr="00016784">
        <w:rPr>
          <w:rFonts w:cs="David" w:hint="cs"/>
          <w:b/>
          <w:bCs/>
          <w:sz w:val="24"/>
          <w:szCs w:val="24"/>
          <w:rtl/>
        </w:rPr>
        <w:t>ב</w:t>
      </w:r>
      <w:r w:rsidRPr="00016784">
        <w:rPr>
          <w:rFonts w:cs="David"/>
          <w:b/>
          <w:bCs/>
          <w:sz w:val="24"/>
          <w:szCs w:val="24"/>
          <w:rtl/>
        </w:rPr>
        <w:t>שנ</w:t>
      </w:r>
      <w:r w:rsidRPr="00016784">
        <w:rPr>
          <w:rFonts w:cs="David" w:hint="cs"/>
          <w:b/>
          <w:bCs/>
          <w:sz w:val="24"/>
          <w:szCs w:val="24"/>
          <w:rtl/>
        </w:rPr>
        <w:t>ת</w:t>
      </w:r>
      <w:r w:rsidRPr="00016784">
        <w:rPr>
          <w:rFonts w:cs="David"/>
          <w:b/>
          <w:bCs/>
          <w:sz w:val="24"/>
          <w:szCs w:val="24"/>
          <w:rtl/>
        </w:rPr>
        <w:t xml:space="preserve"> </w:t>
      </w:r>
      <w:r w:rsidRPr="00016784">
        <w:rPr>
          <w:rFonts w:cs="David" w:hint="cs"/>
          <w:b/>
          <w:bCs/>
          <w:sz w:val="24"/>
          <w:szCs w:val="24"/>
          <w:rtl/>
        </w:rPr>
        <w:t>201</w:t>
      </w:r>
      <w:r>
        <w:rPr>
          <w:rFonts w:cs="David" w:hint="cs"/>
          <w:b/>
          <w:bCs/>
          <w:sz w:val="24"/>
          <w:szCs w:val="24"/>
          <w:rtl/>
        </w:rPr>
        <w:t>7</w:t>
      </w:r>
    </w:p>
    <w:p w14:paraId="4F16C9C2" w14:textId="77777777" w:rsidR="002E74C7" w:rsidRPr="00016784" w:rsidRDefault="002E74C7" w:rsidP="002E74C7">
      <w:pPr>
        <w:tabs>
          <w:tab w:val="left" w:pos="3960"/>
          <w:tab w:val="left" w:pos="6120"/>
        </w:tabs>
        <w:spacing w:line="360" w:lineRule="auto"/>
        <w:ind w:left="-147"/>
        <w:rPr>
          <w:rFonts w:cs="David"/>
          <w:sz w:val="24"/>
          <w:szCs w:val="24"/>
          <w:rtl/>
        </w:rPr>
      </w:pPr>
    </w:p>
    <w:p w14:paraId="3846F61D" w14:textId="77777777" w:rsidR="002E74C7" w:rsidRPr="00016784" w:rsidRDefault="002E74C7" w:rsidP="002E74C7">
      <w:pPr>
        <w:tabs>
          <w:tab w:val="center" w:pos="5103"/>
        </w:tabs>
        <w:spacing w:line="360" w:lineRule="auto"/>
        <w:ind w:left="-147"/>
        <w:rPr>
          <w:rFonts w:cs="David"/>
          <w:b/>
          <w:bCs/>
          <w:sz w:val="24"/>
          <w:szCs w:val="24"/>
          <w:rtl/>
        </w:rPr>
      </w:pPr>
      <w:r w:rsidRPr="00016784">
        <w:rPr>
          <w:rFonts w:cs="David"/>
          <w:b/>
          <w:bCs/>
          <w:sz w:val="24"/>
          <w:szCs w:val="24"/>
          <w:rtl/>
        </w:rPr>
        <w:t>בין</w:t>
      </w:r>
      <w:r w:rsidRPr="00016784">
        <w:rPr>
          <w:rFonts w:cs="David" w:hint="cs"/>
          <w:b/>
          <w:bCs/>
          <w:sz w:val="24"/>
          <w:szCs w:val="24"/>
          <w:rtl/>
        </w:rPr>
        <w:t>:</w:t>
      </w:r>
    </w:p>
    <w:p w14:paraId="155C79D3" w14:textId="77777777" w:rsidR="002E74C7" w:rsidRPr="00016784" w:rsidRDefault="002E74C7" w:rsidP="002E74C7">
      <w:pPr>
        <w:overflowPunct w:val="0"/>
        <w:autoSpaceDE w:val="0"/>
        <w:autoSpaceDN w:val="0"/>
        <w:adjustRightInd w:val="0"/>
        <w:spacing w:line="360" w:lineRule="auto"/>
        <w:ind w:left="-147"/>
        <w:textAlignment w:val="baseline"/>
        <w:rPr>
          <w:rFonts w:cs="David"/>
          <w:sz w:val="24"/>
          <w:szCs w:val="24"/>
          <w:rtl/>
        </w:rPr>
      </w:pPr>
      <w:r w:rsidRPr="00016784">
        <w:rPr>
          <w:rFonts w:cs="David"/>
          <w:sz w:val="24"/>
          <w:szCs w:val="24"/>
          <w:rtl/>
        </w:rPr>
        <w:t>ממשלת ישראל בשם מדינת ישראל  המיוצגת על-ידי מנהל הרכ</w:t>
      </w:r>
      <w:r w:rsidRPr="00016784">
        <w:rPr>
          <w:rFonts w:cs="David" w:hint="cs"/>
          <w:sz w:val="24"/>
          <w:szCs w:val="24"/>
          <w:rtl/>
        </w:rPr>
        <w:t>ב</w:t>
      </w:r>
      <w:r w:rsidRPr="00016784">
        <w:rPr>
          <w:rFonts w:cs="David"/>
          <w:sz w:val="24"/>
          <w:szCs w:val="24"/>
          <w:rtl/>
        </w:rPr>
        <w:t xml:space="preserve">  הממשלתי  וחשב  האוצר (להלן</w:t>
      </w:r>
      <w:r w:rsidRPr="00016784">
        <w:rPr>
          <w:rFonts w:cs="David" w:hint="cs"/>
          <w:sz w:val="24"/>
          <w:szCs w:val="24"/>
          <w:rtl/>
        </w:rPr>
        <w:t xml:space="preserve"> -</w:t>
      </w:r>
      <w:r w:rsidRPr="00016784">
        <w:rPr>
          <w:rFonts w:cs="David"/>
          <w:sz w:val="24"/>
          <w:szCs w:val="24"/>
          <w:rtl/>
        </w:rPr>
        <w:t xml:space="preserve"> </w:t>
      </w:r>
      <w:r w:rsidRPr="00016784">
        <w:rPr>
          <w:rFonts w:cs="David"/>
          <w:b/>
          <w:bCs/>
          <w:sz w:val="24"/>
          <w:szCs w:val="24"/>
          <w:rtl/>
        </w:rPr>
        <w:t>המ</w:t>
      </w:r>
      <w:r w:rsidRPr="00016784">
        <w:rPr>
          <w:rFonts w:cs="David" w:hint="eastAsia"/>
          <w:b/>
          <w:bCs/>
          <w:sz w:val="24"/>
          <w:szCs w:val="24"/>
          <w:rtl/>
        </w:rPr>
        <w:t>זמין</w:t>
      </w:r>
      <w:r w:rsidRPr="00016784">
        <w:rPr>
          <w:rFonts w:cs="David"/>
          <w:sz w:val="24"/>
          <w:szCs w:val="24"/>
          <w:rtl/>
        </w:rPr>
        <w:t>) מצד אחד</w:t>
      </w:r>
      <w:r w:rsidRPr="00016784">
        <w:rPr>
          <w:rFonts w:cs="David" w:hint="cs"/>
          <w:sz w:val="24"/>
          <w:szCs w:val="24"/>
          <w:rtl/>
        </w:rPr>
        <w:t>.</w:t>
      </w:r>
    </w:p>
    <w:p w14:paraId="17BA4B7A" w14:textId="77777777" w:rsidR="002E74C7" w:rsidRPr="00016784" w:rsidRDefault="002E74C7" w:rsidP="002E74C7">
      <w:pPr>
        <w:tabs>
          <w:tab w:val="center" w:pos="5103"/>
        </w:tabs>
        <w:bidi w:val="0"/>
        <w:spacing w:line="360" w:lineRule="auto"/>
        <w:ind w:left="-147"/>
        <w:rPr>
          <w:rFonts w:cs="David"/>
          <w:b/>
          <w:bCs/>
          <w:sz w:val="24"/>
          <w:szCs w:val="24"/>
        </w:rPr>
      </w:pPr>
      <w:r w:rsidRPr="00016784">
        <w:rPr>
          <w:rFonts w:cs="David"/>
          <w:b/>
          <w:bCs/>
          <w:sz w:val="24"/>
          <w:szCs w:val="24"/>
          <w:rtl/>
        </w:rPr>
        <w:t>לבין</w:t>
      </w:r>
      <w:r w:rsidRPr="00016784">
        <w:rPr>
          <w:rFonts w:cs="David" w:hint="cs"/>
          <w:b/>
          <w:bCs/>
          <w:sz w:val="24"/>
          <w:szCs w:val="24"/>
          <w:rtl/>
        </w:rPr>
        <w:t xml:space="preserve">______________    </w:t>
      </w:r>
      <w:r w:rsidRPr="00016784">
        <w:rPr>
          <w:rFonts w:cs="David"/>
          <w:sz w:val="24"/>
          <w:szCs w:val="24"/>
          <w:rtl/>
        </w:rPr>
        <w:t xml:space="preserve">(להלן </w:t>
      </w:r>
      <w:r w:rsidRPr="00016784">
        <w:rPr>
          <w:rFonts w:cs="David" w:hint="cs"/>
          <w:sz w:val="24"/>
          <w:szCs w:val="24"/>
          <w:rtl/>
        </w:rPr>
        <w:t xml:space="preserve">- </w:t>
      </w:r>
      <w:r w:rsidRPr="00016784">
        <w:rPr>
          <w:rFonts w:cs="David"/>
          <w:b/>
          <w:bCs/>
          <w:sz w:val="24"/>
          <w:szCs w:val="24"/>
          <w:rtl/>
        </w:rPr>
        <w:t>הספק</w:t>
      </w:r>
      <w:r w:rsidRPr="00016784">
        <w:rPr>
          <w:rFonts w:cs="David"/>
          <w:sz w:val="24"/>
          <w:szCs w:val="24"/>
          <w:rtl/>
        </w:rPr>
        <w:t>)</w:t>
      </w:r>
      <w:r w:rsidRPr="00016784">
        <w:rPr>
          <w:rFonts w:cs="David" w:hint="cs"/>
          <w:sz w:val="24"/>
          <w:szCs w:val="24"/>
          <w:rtl/>
        </w:rPr>
        <w:t xml:space="preserve">  </w:t>
      </w:r>
      <w:r w:rsidRPr="00016784">
        <w:rPr>
          <w:rFonts w:cs="David"/>
          <w:sz w:val="24"/>
          <w:szCs w:val="24"/>
          <w:rtl/>
        </w:rPr>
        <w:t>מצד שני</w:t>
      </w:r>
    </w:p>
    <w:p w14:paraId="60EE4728" w14:textId="77777777" w:rsidR="002E74C7" w:rsidRPr="00016784" w:rsidRDefault="002E74C7" w:rsidP="002E74C7">
      <w:pPr>
        <w:spacing w:line="360" w:lineRule="auto"/>
        <w:ind w:left="-316"/>
        <w:rPr>
          <w:rFonts w:cs="David"/>
          <w:sz w:val="24"/>
          <w:szCs w:val="24"/>
          <w:rtl/>
        </w:rPr>
      </w:pPr>
      <w:r w:rsidRPr="00016784">
        <w:rPr>
          <w:rFonts w:cs="David"/>
          <w:sz w:val="24"/>
          <w:szCs w:val="24"/>
          <w:rtl/>
        </w:rPr>
        <w:t>הואיל והמ</w:t>
      </w:r>
      <w:r w:rsidRPr="00016784">
        <w:rPr>
          <w:rFonts w:cs="David" w:hint="cs"/>
          <w:sz w:val="24"/>
          <w:szCs w:val="24"/>
          <w:rtl/>
        </w:rPr>
        <w:t xml:space="preserve">זמין </w:t>
      </w:r>
      <w:r w:rsidRPr="00016784">
        <w:rPr>
          <w:rFonts w:cs="David"/>
          <w:sz w:val="24"/>
          <w:szCs w:val="24"/>
          <w:rtl/>
        </w:rPr>
        <w:t>מעוניי</w:t>
      </w:r>
      <w:r w:rsidRPr="00016784">
        <w:rPr>
          <w:rFonts w:cs="David" w:hint="cs"/>
          <w:sz w:val="24"/>
          <w:szCs w:val="24"/>
          <w:rtl/>
        </w:rPr>
        <w:t xml:space="preserve">ן </w:t>
      </w:r>
      <w:r w:rsidRPr="00016784">
        <w:rPr>
          <w:rFonts w:cs="David"/>
          <w:sz w:val="24"/>
          <w:szCs w:val="24"/>
          <w:rtl/>
        </w:rPr>
        <w:t xml:space="preserve">להגיע לידי הסכם עם הספק בדבר </w:t>
      </w:r>
      <w:r w:rsidRPr="00016784">
        <w:rPr>
          <w:rFonts w:cs="David" w:hint="cs"/>
          <w:sz w:val="24"/>
          <w:szCs w:val="24"/>
          <w:rtl/>
        </w:rPr>
        <w:t xml:space="preserve">רכש </w:t>
      </w:r>
      <w:r>
        <w:rPr>
          <w:rFonts w:cs="David" w:hint="cs"/>
          <w:sz w:val="24"/>
          <w:szCs w:val="24"/>
          <w:rtl/>
        </w:rPr>
        <w:t xml:space="preserve">ותחזוקת </w:t>
      </w:r>
      <w:r w:rsidRPr="00016784">
        <w:rPr>
          <w:rFonts w:cs="David" w:hint="cs"/>
          <w:sz w:val="24"/>
          <w:szCs w:val="24"/>
          <w:rtl/>
        </w:rPr>
        <w:t>כלי</w:t>
      </w:r>
      <w:r w:rsidRPr="00016784">
        <w:rPr>
          <w:rFonts w:cs="David"/>
          <w:sz w:val="24"/>
          <w:szCs w:val="24"/>
          <w:rtl/>
        </w:rPr>
        <w:t xml:space="preserve"> </w:t>
      </w:r>
      <w:r>
        <w:rPr>
          <w:rFonts w:cs="David" w:hint="cs"/>
          <w:sz w:val="24"/>
          <w:szCs w:val="24"/>
          <w:rtl/>
        </w:rPr>
        <w:t>רכב שטח</w:t>
      </w:r>
      <w:r w:rsidRPr="00016784">
        <w:rPr>
          <w:rFonts w:cs="David" w:hint="cs"/>
          <w:sz w:val="24"/>
          <w:szCs w:val="24"/>
          <w:rtl/>
        </w:rPr>
        <w:t xml:space="preserve"> </w:t>
      </w:r>
      <w:r w:rsidRPr="00016784">
        <w:rPr>
          <w:rFonts w:cs="David"/>
          <w:sz w:val="24"/>
          <w:szCs w:val="24"/>
          <w:rtl/>
        </w:rPr>
        <w:t>מתוצרת</w:t>
      </w:r>
      <w:r w:rsidRPr="00016784">
        <w:rPr>
          <w:rFonts w:cs="David" w:hint="cs"/>
          <w:sz w:val="24"/>
          <w:szCs w:val="24"/>
          <w:rtl/>
        </w:rPr>
        <w:t xml:space="preserve">________________ </w:t>
      </w:r>
      <w:r w:rsidRPr="00016784">
        <w:rPr>
          <w:rFonts w:cs="David"/>
          <w:sz w:val="24"/>
          <w:szCs w:val="24"/>
          <w:rtl/>
        </w:rPr>
        <w:t xml:space="preserve">  וכן בדבר תחזוקת כלי רכב אלה, כמפורט במפרט (להלן </w:t>
      </w:r>
      <w:r w:rsidRPr="00016784">
        <w:rPr>
          <w:rFonts w:cs="David"/>
          <w:b/>
          <w:bCs/>
          <w:sz w:val="24"/>
          <w:szCs w:val="24"/>
          <w:rtl/>
        </w:rPr>
        <w:t>-העבודות</w:t>
      </w:r>
      <w:r w:rsidRPr="00016784">
        <w:rPr>
          <w:rFonts w:cs="David"/>
          <w:sz w:val="24"/>
          <w:szCs w:val="24"/>
          <w:rtl/>
        </w:rPr>
        <w:t>)</w:t>
      </w:r>
      <w:r w:rsidRPr="00016784">
        <w:rPr>
          <w:rFonts w:cs="David" w:hint="cs"/>
          <w:sz w:val="24"/>
          <w:szCs w:val="24"/>
          <w:rtl/>
        </w:rPr>
        <w:t xml:space="preserve"> </w:t>
      </w:r>
      <w:r w:rsidRPr="00016784">
        <w:rPr>
          <w:rFonts w:cs="David"/>
          <w:sz w:val="24"/>
          <w:szCs w:val="24"/>
          <w:rtl/>
        </w:rPr>
        <w:t xml:space="preserve">למכרז </w:t>
      </w:r>
      <w:r>
        <w:rPr>
          <w:rFonts w:cs="David" w:hint="cs"/>
          <w:sz w:val="24"/>
          <w:szCs w:val="24"/>
          <w:u w:val="single"/>
          <w:rtl/>
        </w:rPr>
        <w:t xml:space="preserve">מספר </w:t>
      </w:r>
      <w:r>
        <w:rPr>
          <w:rFonts w:cs="David" w:hint="cs"/>
          <w:b/>
          <w:bCs/>
          <w:sz w:val="24"/>
          <w:szCs w:val="24"/>
          <w:u w:val="single"/>
          <w:rtl/>
        </w:rPr>
        <w:t xml:space="preserve">10-2017   </w:t>
      </w:r>
      <w:r w:rsidRPr="00016784">
        <w:rPr>
          <w:rFonts w:cs="David"/>
          <w:sz w:val="24"/>
          <w:szCs w:val="24"/>
          <w:rtl/>
        </w:rPr>
        <w:t xml:space="preserve">המהווה חלק בלתי נפרד מהסכם זה, והספק הגיש הצעה </w:t>
      </w:r>
      <w:r w:rsidRPr="00016784">
        <w:rPr>
          <w:rFonts w:cs="David"/>
          <w:sz w:val="24"/>
          <w:szCs w:val="24"/>
          <w:u w:val="single"/>
          <w:rtl/>
        </w:rPr>
        <w:t xml:space="preserve">למכרז </w:t>
      </w:r>
      <w:r>
        <w:rPr>
          <w:rFonts w:cs="David" w:hint="cs"/>
          <w:sz w:val="24"/>
          <w:szCs w:val="24"/>
          <w:u w:val="single"/>
          <w:rtl/>
        </w:rPr>
        <w:t xml:space="preserve">10-2017 </w:t>
      </w:r>
      <w:r w:rsidRPr="00016784">
        <w:rPr>
          <w:rFonts w:cs="David"/>
          <w:sz w:val="24"/>
          <w:szCs w:val="24"/>
          <w:rtl/>
        </w:rPr>
        <w:t xml:space="preserve"> המהווה חלק בלתי נפרד מהסכם זה (להלן </w:t>
      </w:r>
      <w:r w:rsidRPr="00016784">
        <w:rPr>
          <w:rFonts w:cs="David" w:hint="cs"/>
          <w:sz w:val="24"/>
          <w:szCs w:val="24"/>
          <w:rtl/>
        </w:rPr>
        <w:t xml:space="preserve">- </w:t>
      </w:r>
      <w:r w:rsidRPr="00016784">
        <w:rPr>
          <w:rFonts w:cs="David"/>
          <w:b/>
          <w:bCs/>
          <w:sz w:val="24"/>
          <w:szCs w:val="24"/>
          <w:rtl/>
        </w:rPr>
        <w:t>ההצעה</w:t>
      </w:r>
      <w:r w:rsidRPr="00016784">
        <w:rPr>
          <w:rFonts w:cs="David"/>
          <w:sz w:val="24"/>
          <w:szCs w:val="24"/>
          <w:rtl/>
        </w:rPr>
        <w:t>), מוכן לבצע את ה</w:t>
      </w:r>
      <w:r w:rsidRPr="00016784">
        <w:rPr>
          <w:rFonts w:cs="David" w:hint="cs"/>
          <w:sz w:val="24"/>
          <w:szCs w:val="24"/>
          <w:rtl/>
        </w:rPr>
        <w:t>עבודות</w:t>
      </w:r>
      <w:r w:rsidRPr="00016784">
        <w:rPr>
          <w:rFonts w:cs="David"/>
          <w:sz w:val="24"/>
          <w:szCs w:val="24"/>
          <w:rtl/>
        </w:rPr>
        <w:t xml:space="preserve"> בהתאם לאמור במפרט הטכני בהצעתו ומעוניין להגיע לידי הסכם עם המ</w:t>
      </w:r>
      <w:r w:rsidRPr="00016784">
        <w:rPr>
          <w:rFonts w:cs="David" w:hint="cs"/>
          <w:sz w:val="24"/>
          <w:szCs w:val="24"/>
          <w:rtl/>
        </w:rPr>
        <w:t>זמין</w:t>
      </w:r>
      <w:r w:rsidRPr="00016784">
        <w:rPr>
          <w:rFonts w:cs="David"/>
          <w:sz w:val="24"/>
          <w:szCs w:val="24"/>
          <w:rtl/>
        </w:rPr>
        <w:t xml:space="preserve"> כאמור לעיל, </w:t>
      </w:r>
      <w:r w:rsidRPr="00016784">
        <w:rPr>
          <w:rFonts w:cs="David" w:hint="cs"/>
          <w:sz w:val="24"/>
          <w:szCs w:val="24"/>
          <w:rtl/>
        </w:rPr>
        <w:t>והכו</w:t>
      </w:r>
      <w:r w:rsidRPr="00016784">
        <w:rPr>
          <w:rFonts w:cs="David" w:hint="eastAsia"/>
          <w:sz w:val="24"/>
          <w:szCs w:val="24"/>
          <w:rtl/>
        </w:rPr>
        <w:t>ל</w:t>
      </w:r>
      <w:r w:rsidRPr="00016784">
        <w:rPr>
          <w:rFonts w:cs="David"/>
          <w:sz w:val="24"/>
          <w:szCs w:val="24"/>
          <w:rtl/>
        </w:rPr>
        <w:t xml:space="preserve"> כאמור להלן בחוזה זה;</w:t>
      </w:r>
    </w:p>
    <w:p w14:paraId="302CC072" w14:textId="77777777" w:rsidR="002E74C7" w:rsidRPr="00016784" w:rsidRDefault="002E74C7" w:rsidP="002E74C7">
      <w:pPr>
        <w:overflowPunct w:val="0"/>
        <w:autoSpaceDE w:val="0"/>
        <w:autoSpaceDN w:val="0"/>
        <w:adjustRightInd w:val="0"/>
        <w:spacing w:line="360" w:lineRule="auto"/>
        <w:ind w:left="-316"/>
        <w:textAlignment w:val="baseline"/>
        <w:rPr>
          <w:rFonts w:cs="David"/>
          <w:sz w:val="24"/>
          <w:szCs w:val="24"/>
          <w:rtl/>
        </w:rPr>
      </w:pPr>
      <w:r w:rsidRPr="00016784">
        <w:rPr>
          <w:rFonts w:cs="David"/>
          <w:sz w:val="24"/>
          <w:szCs w:val="24"/>
          <w:rtl/>
        </w:rPr>
        <w:t xml:space="preserve">והואיל וועדת המכרזים של </w:t>
      </w:r>
      <w:r w:rsidRPr="00016784">
        <w:rPr>
          <w:rFonts w:cs="David" w:hint="cs"/>
          <w:sz w:val="24"/>
          <w:szCs w:val="24"/>
          <w:rtl/>
        </w:rPr>
        <w:t>מנהל</w:t>
      </w:r>
      <w:r w:rsidRPr="00016784">
        <w:rPr>
          <w:rFonts w:cs="David"/>
          <w:sz w:val="24"/>
          <w:szCs w:val="24"/>
          <w:rtl/>
        </w:rPr>
        <w:t xml:space="preserve"> הרכב הממשלתי בחרה בהצעת הספק, בכפוף לחתימת הסכם זה ומילוי התנאים המוקדמים ליצירת היחסים החוזיים ביניהם המפורטים בתנאי המכרז.</w:t>
      </w:r>
    </w:p>
    <w:p w14:paraId="3FDF9301" w14:textId="77777777" w:rsidR="002E74C7" w:rsidRPr="00016784" w:rsidRDefault="002E74C7" w:rsidP="002E74C7">
      <w:pPr>
        <w:tabs>
          <w:tab w:val="left" w:pos="1080"/>
          <w:tab w:val="left" w:pos="2160"/>
          <w:tab w:val="left" w:pos="3360"/>
          <w:tab w:val="left" w:pos="5400"/>
          <w:tab w:val="left" w:pos="6600"/>
        </w:tabs>
        <w:spacing w:line="360" w:lineRule="auto"/>
        <w:ind w:left="-147"/>
        <w:rPr>
          <w:rFonts w:cs="David"/>
          <w:b/>
          <w:bCs/>
          <w:sz w:val="24"/>
          <w:szCs w:val="24"/>
          <w:u w:val="single"/>
          <w:rtl/>
        </w:rPr>
      </w:pPr>
      <w:r w:rsidRPr="00016784">
        <w:rPr>
          <w:rFonts w:cs="David" w:hint="cs"/>
          <w:b/>
          <w:bCs/>
          <w:sz w:val="24"/>
          <w:szCs w:val="24"/>
          <w:u w:val="single"/>
          <w:rtl/>
        </w:rPr>
        <w:t>לפיכך הוצהר, הותנה והוסכם בין הצדדים כדלקמן:</w:t>
      </w:r>
    </w:p>
    <w:p w14:paraId="7F17730A"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b/>
          <w:bCs/>
          <w:sz w:val="28"/>
          <w:szCs w:val="28"/>
          <w:rtl/>
        </w:rPr>
        <w:t>כללי</w:t>
      </w:r>
    </w:p>
    <w:p w14:paraId="41A53321" w14:textId="77777777" w:rsidR="002E74C7" w:rsidRPr="00016784" w:rsidRDefault="002E74C7" w:rsidP="002E74C7">
      <w:pPr>
        <w:numPr>
          <w:ilvl w:val="1"/>
          <w:numId w:val="3"/>
        </w:numPr>
        <w:tabs>
          <w:tab w:val="left" w:pos="849"/>
        </w:tabs>
        <w:spacing w:line="360" w:lineRule="auto"/>
        <w:ind w:left="849" w:hanging="425"/>
        <w:rPr>
          <w:rFonts w:cs="David"/>
          <w:sz w:val="24"/>
          <w:szCs w:val="24"/>
          <w:rtl/>
        </w:rPr>
      </w:pPr>
      <w:r w:rsidRPr="00016784">
        <w:rPr>
          <w:rFonts w:cs="David"/>
          <w:sz w:val="24"/>
          <w:szCs w:val="24"/>
          <w:rtl/>
        </w:rPr>
        <w:t>המבוא להסכם זה ונספחיו מהווים חלק בלתי נפרד ממנו.</w:t>
      </w:r>
    </w:p>
    <w:p w14:paraId="79A7536C" w14:textId="77777777" w:rsidR="002E74C7" w:rsidRPr="00016784" w:rsidRDefault="002E74C7" w:rsidP="002E74C7">
      <w:pPr>
        <w:numPr>
          <w:ilvl w:val="1"/>
          <w:numId w:val="3"/>
        </w:numPr>
        <w:tabs>
          <w:tab w:val="left" w:pos="849"/>
        </w:tabs>
        <w:spacing w:line="360" w:lineRule="auto"/>
        <w:ind w:left="849" w:hanging="425"/>
        <w:rPr>
          <w:rFonts w:cs="David"/>
          <w:sz w:val="24"/>
          <w:szCs w:val="24"/>
        </w:rPr>
      </w:pPr>
      <w:r w:rsidRPr="00016784">
        <w:rPr>
          <w:rFonts w:cs="David"/>
          <w:sz w:val="24"/>
          <w:szCs w:val="24"/>
          <w:rtl/>
        </w:rPr>
        <w:t>פרשנות ההסכם תיעשה באופן המקיים את דרישות המפרט המפורשות</w:t>
      </w:r>
      <w:r w:rsidRPr="00016784">
        <w:rPr>
          <w:rFonts w:cs="David" w:hint="cs"/>
          <w:sz w:val="24"/>
          <w:szCs w:val="24"/>
          <w:rtl/>
        </w:rPr>
        <w:t xml:space="preserve"> </w:t>
      </w:r>
      <w:r w:rsidRPr="00016784">
        <w:rPr>
          <w:rFonts w:cs="David"/>
          <w:sz w:val="24"/>
          <w:szCs w:val="24"/>
          <w:rtl/>
        </w:rPr>
        <w:t>והמשתמעות בצורה</w:t>
      </w:r>
      <w:r w:rsidRPr="00016784">
        <w:rPr>
          <w:rFonts w:cs="David" w:hint="cs"/>
          <w:sz w:val="24"/>
          <w:szCs w:val="24"/>
          <w:rtl/>
        </w:rPr>
        <w:t xml:space="preserve"> </w:t>
      </w:r>
      <w:r w:rsidRPr="00016784">
        <w:rPr>
          <w:rFonts w:cs="David"/>
          <w:sz w:val="24"/>
          <w:szCs w:val="24"/>
          <w:rtl/>
        </w:rPr>
        <w:t>המלאה ביותר.</w:t>
      </w:r>
    </w:p>
    <w:p w14:paraId="23385FA8" w14:textId="77777777" w:rsidR="002E74C7" w:rsidRPr="00016784" w:rsidRDefault="002E74C7" w:rsidP="002E74C7">
      <w:pPr>
        <w:numPr>
          <w:ilvl w:val="1"/>
          <w:numId w:val="3"/>
        </w:numPr>
        <w:tabs>
          <w:tab w:val="left" w:pos="849"/>
        </w:tabs>
        <w:spacing w:line="360" w:lineRule="auto"/>
        <w:ind w:left="849" w:hanging="425"/>
        <w:rPr>
          <w:rFonts w:cs="David"/>
          <w:sz w:val="24"/>
          <w:szCs w:val="24"/>
        </w:rPr>
      </w:pPr>
      <w:r w:rsidRPr="00016784">
        <w:rPr>
          <w:rFonts w:cs="David" w:hint="cs"/>
          <w:sz w:val="24"/>
          <w:szCs w:val="24"/>
          <w:rtl/>
        </w:rPr>
        <w:t>כותרות הסעיפים בהסכם זה משמשות לצרכי נוחיות בלבד ואין לפרש הוראות  ה</w:t>
      </w:r>
      <w:r w:rsidRPr="00016784">
        <w:rPr>
          <w:rFonts w:cs="David"/>
          <w:sz w:val="24"/>
          <w:szCs w:val="24"/>
          <w:rtl/>
        </w:rPr>
        <w:t>סכם זה על פיהן.</w:t>
      </w:r>
    </w:p>
    <w:p w14:paraId="44BA689A" w14:textId="77777777" w:rsidR="002E74C7" w:rsidRPr="00016784" w:rsidRDefault="002E74C7" w:rsidP="002E74C7">
      <w:pPr>
        <w:numPr>
          <w:ilvl w:val="1"/>
          <w:numId w:val="3"/>
        </w:numPr>
        <w:tabs>
          <w:tab w:val="left" w:pos="849"/>
        </w:tabs>
        <w:spacing w:line="360" w:lineRule="auto"/>
        <w:ind w:left="849" w:hanging="425"/>
        <w:rPr>
          <w:rFonts w:cs="David"/>
          <w:sz w:val="24"/>
          <w:szCs w:val="24"/>
        </w:rPr>
      </w:pPr>
      <w:r w:rsidRPr="00016784">
        <w:rPr>
          <w:rFonts w:cs="David" w:hint="cs"/>
          <w:sz w:val="24"/>
          <w:szCs w:val="24"/>
          <w:rtl/>
        </w:rPr>
        <w:t>האמור ביחיד גם ברבים משמע וההיפך, האמור בלשון זכר גם בלשון נקבה משמע</w:t>
      </w:r>
      <w:r w:rsidRPr="00016784">
        <w:rPr>
          <w:rFonts w:cs="David"/>
          <w:sz w:val="24"/>
          <w:szCs w:val="24"/>
          <w:rtl/>
        </w:rPr>
        <w:t xml:space="preserve"> וההיפך.</w:t>
      </w:r>
      <w:r w:rsidRPr="00016784">
        <w:rPr>
          <w:rFonts w:cs="David" w:hint="cs"/>
          <w:sz w:val="24"/>
          <w:szCs w:val="24"/>
          <w:rtl/>
        </w:rPr>
        <w:t xml:space="preserve">  </w:t>
      </w:r>
    </w:p>
    <w:p w14:paraId="3E4BBB1B" w14:textId="77777777" w:rsidR="002E74C7" w:rsidRPr="00016784" w:rsidRDefault="002E74C7" w:rsidP="002E74C7">
      <w:pPr>
        <w:numPr>
          <w:ilvl w:val="0"/>
          <w:numId w:val="3"/>
        </w:numPr>
        <w:tabs>
          <w:tab w:val="left" w:pos="141"/>
          <w:tab w:val="num" w:pos="737"/>
        </w:tabs>
        <w:spacing w:line="360" w:lineRule="auto"/>
        <w:ind w:left="141" w:hanging="142"/>
        <w:rPr>
          <w:rFonts w:cs="David"/>
          <w:b/>
          <w:bCs/>
          <w:sz w:val="28"/>
          <w:szCs w:val="28"/>
          <w:rtl/>
        </w:rPr>
      </w:pPr>
      <w:r w:rsidRPr="00016784">
        <w:rPr>
          <w:rFonts w:cs="David" w:hint="cs"/>
          <w:sz w:val="24"/>
          <w:szCs w:val="24"/>
          <w:rtl/>
        </w:rPr>
        <w:t xml:space="preserve"> </w:t>
      </w:r>
      <w:r w:rsidRPr="00016784">
        <w:rPr>
          <w:rFonts w:cs="David"/>
          <w:b/>
          <w:bCs/>
          <w:sz w:val="28"/>
          <w:szCs w:val="28"/>
          <w:rtl/>
        </w:rPr>
        <w:t>הגדרות:</w:t>
      </w:r>
    </w:p>
    <w:p w14:paraId="7A55C882"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 xml:space="preserve">רכב שטח </w:t>
      </w:r>
      <w:r w:rsidRPr="00016784">
        <w:rPr>
          <w:rFonts w:eastAsiaTheme="minorHAnsi" w:cs="David"/>
          <w:b/>
          <w:caps/>
          <w:spacing w:val="15"/>
          <w:sz w:val="24"/>
          <w:szCs w:val="24"/>
          <w:rtl/>
          <w:lang w:eastAsia="en-US"/>
        </w:rPr>
        <w:t>"</w:t>
      </w:r>
      <w:r w:rsidRPr="00016784">
        <w:rPr>
          <w:rFonts w:eastAsiaTheme="minorHAnsi" w:cs="David"/>
          <w:b/>
          <w:caps/>
          <w:spacing w:val="15"/>
          <w:sz w:val="24"/>
          <w:szCs w:val="24"/>
          <w:lang w:eastAsia="en-US"/>
        </w:rPr>
        <w:t>Side by side(SBS)</w:t>
      </w:r>
      <w:r w:rsidRPr="00016784">
        <w:rPr>
          <w:rFonts w:eastAsiaTheme="minorHAnsi" w:cs="David"/>
          <w:b/>
          <w:caps/>
          <w:spacing w:val="15"/>
          <w:sz w:val="24"/>
          <w:szCs w:val="24"/>
          <w:rtl/>
          <w:lang w:eastAsia="en-US"/>
        </w:rPr>
        <w:t>" –</w:t>
      </w:r>
      <w:r w:rsidRPr="00016784">
        <w:rPr>
          <w:rFonts w:eastAsiaTheme="minorHAnsi" w:cs="David" w:hint="cs"/>
          <w:b/>
          <w:caps/>
          <w:spacing w:val="15"/>
          <w:sz w:val="24"/>
          <w:szCs w:val="24"/>
          <w:rtl/>
          <w:lang w:eastAsia="en-US"/>
        </w:rPr>
        <w:t xml:space="preserve"> שם כללי לתת קטגוריה של  רכבי שטח המוגדרים לנסיעת שטח בלבד </w:t>
      </w:r>
      <w:r w:rsidRPr="00016784">
        <w:rPr>
          <w:rFonts w:eastAsiaTheme="minorHAnsi" w:cs="David" w:hint="cs"/>
          <w:bCs/>
          <w:caps/>
          <w:spacing w:val="15"/>
          <w:sz w:val="24"/>
          <w:szCs w:val="24"/>
          <w:rtl/>
          <w:lang w:eastAsia="en-US"/>
        </w:rPr>
        <w:t xml:space="preserve">העונים לדרישות המפרט שבנספח </w:t>
      </w:r>
      <w:r w:rsidRPr="00016784">
        <w:rPr>
          <w:rFonts w:eastAsiaTheme="minorHAnsi" w:cs="David" w:hint="cs"/>
          <w:bCs/>
          <w:caps/>
          <w:spacing w:val="15"/>
          <w:sz w:val="24"/>
          <w:szCs w:val="24"/>
          <w:highlight w:val="yellow"/>
          <w:rtl/>
          <w:lang w:eastAsia="en-US"/>
        </w:rPr>
        <w:t>א</w:t>
      </w:r>
      <w:r w:rsidRPr="00016784">
        <w:rPr>
          <w:rFonts w:eastAsiaTheme="minorHAnsi" w:cs="David" w:hint="cs"/>
          <w:b/>
          <w:caps/>
          <w:spacing w:val="15"/>
          <w:sz w:val="24"/>
          <w:szCs w:val="24"/>
          <w:rtl/>
          <w:lang w:eastAsia="en-US"/>
        </w:rPr>
        <w:t>.</w:t>
      </w:r>
    </w:p>
    <w:p w14:paraId="47FA0AED"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"דגם" –</w:t>
      </w:r>
      <w:r w:rsidRPr="00016784">
        <w:rPr>
          <w:rFonts w:eastAsiaTheme="minorHAnsi" w:cs="David" w:hint="cs"/>
          <w:b/>
          <w:caps/>
          <w:spacing w:val="15"/>
          <w:sz w:val="24"/>
          <w:szCs w:val="24"/>
          <w:rtl/>
          <w:lang w:eastAsia="en-US"/>
        </w:rPr>
        <w:t xml:space="preserve"> דגם רכב שטח מקטגוריית </w:t>
      </w:r>
      <w:r w:rsidRPr="00016784">
        <w:rPr>
          <w:rFonts w:eastAsiaTheme="minorHAnsi" w:cs="David" w:hint="cs"/>
          <w:b/>
          <w:caps/>
          <w:spacing w:val="15"/>
          <w:sz w:val="24"/>
          <w:szCs w:val="24"/>
          <w:lang w:eastAsia="en-US"/>
        </w:rPr>
        <w:t>SBS</w:t>
      </w:r>
      <w:r w:rsidRPr="00016784">
        <w:rPr>
          <w:rFonts w:eastAsiaTheme="minorHAnsi" w:cs="David" w:hint="cs"/>
          <w:b/>
          <w:caps/>
          <w:spacing w:val="15"/>
          <w:sz w:val="24"/>
          <w:szCs w:val="24"/>
          <w:rtl/>
          <w:lang w:eastAsia="en-US"/>
        </w:rPr>
        <w:t>.</w:t>
      </w:r>
    </w:p>
    <w:p w14:paraId="5E820EEC"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יבואן </w:t>
      </w: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xml:space="preserve"> יבואן רכב המייבא רכב שטח </w:t>
      </w:r>
      <w:r w:rsidRPr="00016784">
        <w:rPr>
          <w:rFonts w:eastAsiaTheme="minorHAnsi" w:cs="David"/>
          <w:b/>
          <w:caps/>
          <w:spacing w:val="15"/>
          <w:sz w:val="24"/>
          <w:szCs w:val="24"/>
          <w:lang w:eastAsia="en-US"/>
        </w:rPr>
        <w:t>SBS</w:t>
      </w:r>
      <w:r w:rsidRPr="00016784">
        <w:rPr>
          <w:rFonts w:eastAsiaTheme="minorHAnsi" w:cs="David" w:hint="cs"/>
          <w:b/>
          <w:caps/>
          <w:spacing w:val="15"/>
          <w:sz w:val="24"/>
          <w:szCs w:val="24"/>
          <w:rtl/>
          <w:lang w:eastAsia="en-US"/>
        </w:rPr>
        <w:t xml:space="preserve"> ובעל אישור משרד התחבורה בתוקף ליבוא ושיווק כלי רכב אלה </w:t>
      </w:r>
    </w:p>
    <w:p w14:paraId="3E8351FF"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תקן </w:t>
      </w:r>
      <w:r w:rsidRPr="00016784">
        <w:rPr>
          <w:rFonts w:eastAsiaTheme="minorHAnsi" w:cs="David"/>
          <w:b/>
          <w:caps/>
          <w:spacing w:val="15"/>
          <w:sz w:val="24"/>
          <w:szCs w:val="24"/>
          <w:lang w:eastAsia="en-US"/>
        </w:rPr>
        <w:t>FIA</w:t>
      </w:r>
      <w:r w:rsidRPr="00016784">
        <w:rPr>
          <w:rFonts w:eastAsiaTheme="minorHAnsi" w:cs="David" w:hint="cs"/>
          <w:b/>
          <w:caps/>
          <w:spacing w:val="15"/>
          <w:sz w:val="24"/>
          <w:szCs w:val="24"/>
          <w:rtl/>
          <w:lang w:eastAsia="en-US"/>
        </w:rPr>
        <w:t>- תקן בטיחות הנהוג בעולם ובישראל לספורט מוטורי.</w:t>
      </w:r>
    </w:p>
    <w:p w14:paraId="4EED6A72"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lang w:eastAsia="en-US"/>
        </w:rPr>
      </w:pPr>
      <w:r w:rsidRPr="00016784">
        <w:rPr>
          <w:rFonts w:eastAsiaTheme="minorHAnsi" w:cs="David" w:hint="cs"/>
          <w:b/>
          <w:caps/>
          <w:spacing w:val="15"/>
          <w:sz w:val="24"/>
          <w:szCs w:val="24"/>
          <w:rtl/>
          <w:lang w:eastAsia="en-US"/>
        </w:rPr>
        <w:t>מדגם מוסמך -  קבלן משנה המורשה לביצוע עבודות דיגום והתקנות ברכב מטעם היבואן.</w:t>
      </w:r>
    </w:p>
    <w:p w14:paraId="051963D8"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lastRenderedPageBreak/>
        <w:t>"הסכם ההתקשרות" - הסכם ההתקשרות לאספקה ותחזוקת הטובין המצורף כ</w:t>
      </w:r>
      <w:r w:rsidRPr="00016784">
        <w:rPr>
          <w:rFonts w:eastAsiaTheme="minorHAnsi" w:cs="David"/>
          <w:b/>
          <w:caps/>
          <w:spacing w:val="15"/>
          <w:sz w:val="24"/>
          <w:szCs w:val="24"/>
          <w:highlight w:val="lightGray"/>
          <w:rtl/>
          <w:lang w:eastAsia="en-US"/>
        </w:rPr>
        <w:t xml:space="preserve">נספח </w:t>
      </w:r>
      <w:r w:rsidRPr="00016784">
        <w:rPr>
          <w:rFonts w:eastAsiaTheme="minorHAnsi" w:cs="David" w:hint="cs"/>
          <w:b/>
          <w:caps/>
          <w:spacing w:val="15"/>
          <w:sz w:val="24"/>
          <w:szCs w:val="24"/>
          <w:highlight w:val="lightGray"/>
          <w:rtl/>
          <w:lang w:eastAsia="en-US"/>
        </w:rPr>
        <w:t>יד</w:t>
      </w:r>
      <w:r w:rsidRPr="00016784">
        <w:rPr>
          <w:rFonts w:eastAsiaTheme="minorHAnsi" w:cs="David"/>
          <w:b/>
          <w:caps/>
          <w:spacing w:val="15"/>
          <w:sz w:val="24"/>
          <w:szCs w:val="24"/>
          <w:highlight w:val="lightGray"/>
          <w:rtl/>
          <w:lang w:eastAsia="en-US"/>
        </w:rPr>
        <w:t>'</w:t>
      </w:r>
      <w:r w:rsidRPr="00016784">
        <w:rPr>
          <w:rFonts w:eastAsiaTheme="minorHAnsi" w:cs="David"/>
          <w:b/>
          <w:caps/>
          <w:spacing w:val="15"/>
          <w:sz w:val="24"/>
          <w:szCs w:val="24"/>
          <w:rtl/>
          <w:lang w:eastAsia="en-US"/>
        </w:rPr>
        <w:t xml:space="preserve"> למכרז זה. לא יהיה ניתן להתחשב בכל שינוי בהסכם זה וההסכם ייקרא בנוסח המצורף למכרז זה, אלא אם השינוי נערך על-ידי המזמין. </w:t>
      </w:r>
    </w:p>
    <w:p w14:paraId="3A18136F"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"הצעה" – תשובת המציע שהוגשה למזמין כמענה למכרז.</w:t>
      </w:r>
    </w:p>
    <w:p w14:paraId="48AE6B7B"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"ועדת המכרזים" - </w:t>
      </w:r>
      <w:r w:rsidRPr="00016784">
        <w:rPr>
          <w:rFonts w:eastAsiaTheme="minorHAnsi" w:cs="David" w:hint="cs"/>
          <w:bCs/>
          <w:caps/>
          <w:spacing w:val="15"/>
          <w:sz w:val="24"/>
          <w:szCs w:val="24"/>
          <w:rtl/>
          <w:lang w:eastAsia="en-US"/>
        </w:rPr>
        <w:t>ועדת</w:t>
      </w:r>
      <w:r w:rsidRPr="00016784">
        <w:rPr>
          <w:rFonts w:eastAsiaTheme="minorHAnsi" w:cs="David"/>
          <w:bCs/>
          <w:caps/>
          <w:spacing w:val="15"/>
          <w:sz w:val="24"/>
          <w:szCs w:val="24"/>
          <w:rtl/>
          <w:lang w:eastAsia="en-US"/>
        </w:rPr>
        <w:t xml:space="preserve"> </w:t>
      </w:r>
      <w:r w:rsidRPr="00016784">
        <w:rPr>
          <w:rFonts w:eastAsiaTheme="minorHAnsi" w:cs="David" w:hint="cs"/>
          <w:bCs/>
          <w:caps/>
          <w:spacing w:val="15"/>
          <w:sz w:val="24"/>
          <w:szCs w:val="24"/>
          <w:rtl/>
          <w:lang w:eastAsia="en-US"/>
        </w:rPr>
        <w:t>המכרזים</w:t>
      </w:r>
      <w:r w:rsidRPr="00016784">
        <w:rPr>
          <w:rFonts w:eastAsiaTheme="minorHAnsi" w:cs="David"/>
          <w:bCs/>
          <w:caps/>
          <w:spacing w:val="15"/>
          <w:sz w:val="24"/>
          <w:szCs w:val="24"/>
          <w:rtl/>
          <w:lang w:eastAsia="en-US"/>
        </w:rPr>
        <w:t xml:space="preserve"> הבין-משרדית לענייני רכב </w:t>
      </w:r>
      <w:proofErr w:type="spellStart"/>
      <w:r w:rsidRPr="00016784">
        <w:rPr>
          <w:rFonts w:eastAsiaTheme="minorHAnsi" w:cs="David" w:hint="cs"/>
          <w:bCs/>
          <w:caps/>
          <w:spacing w:val="15"/>
          <w:sz w:val="24"/>
          <w:szCs w:val="24"/>
          <w:rtl/>
          <w:lang w:eastAsia="en-US"/>
        </w:rPr>
        <w:t>שבמינהל</w:t>
      </w:r>
      <w:proofErr w:type="spellEnd"/>
      <w:r w:rsidRPr="00016784">
        <w:rPr>
          <w:rFonts w:eastAsiaTheme="minorHAnsi" w:cs="David"/>
          <w:bCs/>
          <w:caps/>
          <w:spacing w:val="15"/>
          <w:sz w:val="24"/>
          <w:szCs w:val="24"/>
          <w:rtl/>
          <w:lang w:eastAsia="en-US"/>
        </w:rPr>
        <w:t xml:space="preserve"> הרכב הממשלתי</w:t>
      </w:r>
      <w:r w:rsidRPr="00016784">
        <w:rPr>
          <w:rFonts w:eastAsiaTheme="minorHAnsi" w:cs="David"/>
          <w:b/>
          <w:caps/>
          <w:spacing w:val="15"/>
          <w:sz w:val="24"/>
          <w:szCs w:val="24"/>
          <w:rtl/>
          <w:lang w:eastAsia="en-US"/>
        </w:rPr>
        <w:t>.</w:t>
      </w:r>
    </w:p>
    <w:p w14:paraId="665E2593"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w:t>
      </w:r>
      <w:r w:rsidRPr="00016784">
        <w:rPr>
          <w:rFonts w:eastAsiaTheme="minorHAnsi" w:cs="David" w:hint="cs"/>
          <w:b/>
          <w:caps/>
          <w:spacing w:val="15"/>
          <w:sz w:val="24"/>
          <w:szCs w:val="24"/>
          <w:rtl/>
          <w:lang w:eastAsia="en-US"/>
        </w:rPr>
        <w:t xml:space="preserve">ספק </w:t>
      </w:r>
      <w:r w:rsidRPr="00016784">
        <w:rPr>
          <w:rFonts w:eastAsiaTheme="minorHAnsi" w:cs="David"/>
          <w:b/>
          <w:caps/>
          <w:spacing w:val="15"/>
          <w:sz w:val="24"/>
          <w:szCs w:val="24"/>
          <w:rtl/>
          <w:lang w:eastAsia="en-US"/>
        </w:rPr>
        <w:t>זוכה" – מציע/ים אשר ייבחר/ו על ידי ועדת המכרזים לספק את הטובין לפי מכרז זה.</w:t>
      </w:r>
    </w:p>
    <w:p w14:paraId="44D454B7"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hint="cs"/>
          <w:b/>
          <w:caps/>
          <w:spacing w:val="15"/>
          <w:sz w:val="24"/>
          <w:szCs w:val="24"/>
          <w:rtl/>
          <w:lang w:eastAsia="en-US"/>
        </w:rPr>
        <w:t xml:space="preserve"> </w:t>
      </w:r>
      <w:r w:rsidRPr="00016784">
        <w:rPr>
          <w:rFonts w:eastAsiaTheme="minorHAnsi" w:cs="David"/>
          <w:b/>
          <w:caps/>
          <w:spacing w:val="15"/>
          <w:sz w:val="24"/>
          <w:szCs w:val="24"/>
          <w:rtl/>
          <w:lang w:eastAsia="en-US"/>
        </w:rPr>
        <w:t xml:space="preserve">"מזמין" – </w:t>
      </w:r>
      <w:r w:rsidRPr="00016784">
        <w:rPr>
          <w:rFonts w:eastAsiaTheme="minorHAnsi" w:cs="David" w:hint="cs"/>
          <w:b/>
          <w:caps/>
          <w:spacing w:val="15"/>
          <w:sz w:val="24"/>
          <w:szCs w:val="24"/>
          <w:rtl/>
          <w:lang w:eastAsia="en-US"/>
        </w:rPr>
        <w:t>מנהל</w:t>
      </w:r>
      <w:r w:rsidRPr="00016784">
        <w:rPr>
          <w:rFonts w:eastAsiaTheme="minorHAnsi" w:cs="David"/>
          <w:b/>
          <w:caps/>
          <w:spacing w:val="15"/>
          <w:sz w:val="24"/>
          <w:szCs w:val="24"/>
          <w:rtl/>
          <w:lang w:eastAsia="en-US"/>
        </w:rPr>
        <w:t xml:space="preserve"> הרכ</w:t>
      </w:r>
      <w:r w:rsidRPr="00016784">
        <w:rPr>
          <w:rFonts w:eastAsiaTheme="minorHAnsi" w:cs="David" w:hint="cs"/>
          <w:b/>
          <w:caps/>
          <w:spacing w:val="15"/>
          <w:sz w:val="24"/>
          <w:szCs w:val="24"/>
          <w:rtl/>
          <w:lang w:eastAsia="en-US"/>
        </w:rPr>
        <w:t>ב</w:t>
      </w:r>
      <w:r w:rsidRPr="00016784">
        <w:rPr>
          <w:rFonts w:eastAsiaTheme="minorHAnsi" w:cs="David"/>
          <w:b/>
          <w:caps/>
          <w:spacing w:val="15"/>
          <w:sz w:val="24"/>
          <w:szCs w:val="24"/>
          <w:rtl/>
          <w:lang w:eastAsia="en-US"/>
        </w:rPr>
        <w:t xml:space="preserve"> הממשלתי</w:t>
      </w:r>
      <w:r w:rsidRPr="00016784">
        <w:rPr>
          <w:rFonts w:eastAsiaTheme="minorHAnsi" w:cs="David" w:hint="cs"/>
          <w:b/>
          <w:caps/>
          <w:spacing w:val="15"/>
          <w:sz w:val="24"/>
          <w:szCs w:val="24"/>
          <w:rtl/>
          <w:lang w:eastAsia="en-US"/>
        </w:rPr>
        <w:t xml:space="preserve">, משטרת ישראל </w:t>
      </w:r>
      <w:r w:rsidRPr="00016784">
        <w:rPr>
          <w:rFonts w:eastAsiaTheme="minorHAnsi" w:cs="David"/>
          <w:b/>
          <w:caps/>
          <w:spacing w:val="15"/>
          <w:sz w:val="24"/>
          <w:szCs w:val="24"/>
          <w:rtl/>
          <w:lang w:eastAsia="en-US"/>
        </w:rPr>
        <w:t xml:space="preserve"> </w:t>
      </w:r>
      <w:r w:rsidRPr="00016784">
        <w:rPr>
          <w:rFonts w:eastAsiaTheme="minorHAnsi" w:cs="David" w:hint="cs"/>
          <w:b/>
          <w:caps/>
          <w:spacing w:val="15"/>
          <w:sz w:val="24"/>
          <w:szCs w:val="24"/>
          <w:rtl/>
          <w:lang w:eastAsia="en-US"/>
        </w:rPr>
        <w:t>או גורם ממשלתי אחר</w:t>
      </w:r>
    </w:p>
    <w:p w14:paraId="20C2C1EE"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"מכרז" – מכרז מספר </w:t>
      </w:r>
      <w:r>
        <w:rPr>
          <w:rFonts w:eastAsiaTheme="minorHAnsi" w:cs="David" w:hint="cs"/>
          <w:b/>
          <w:caps/>
          <w:spacing w:val="15"/>
          <w:sz w:val="24"/>
          <w:szCs w:val="24"/>
          <w:rtl/>
          <w:lang w:eastAsia="en-US"/>
        </w:rPr>
        <w:t xml:space="preserve">10-2017 </w:t>
      </w:r>
      <w:r w:rsidRPr="00016784">
        <w:rPr>
          <w:rFonts w:eastAsiaTheme="minorHAnsi" w:cs="David"/>
          <w:b/>
          <w:caps/>
          <w:spacing w:val="15"/>
          <w:sz w:val="24"/>
          <w:szCs w:val="24"/>
          <w:rtl/>
          <w:lang w:eastAsia="en-US"/>
        </w:rPr>
        <w:t>לאספק</w:t>
      </w:r>
      <w:r w:rsidRPr="00016784">
        <w:rPr>
          <w:rFonts w:eastAsiaTheme="minorHAnsi" w:cs="David" w:hint="cs"/>
          <w:b/>
          <w:caps/>
          <w:spacing w:val="15"/>
          <w:sz w:val="24"/>
          <w:szCs w:val="24"/>
          <w:rtl/>
          <w:lang w:eastAsia="en-US"/>
        </w:rPr>
        <w:t xml:space="preserve">ה ולתחזוקה של רכבי </w:t>
      </w:r>
      <w:r w:rsidRPr="00016784">
        <w:rPr>
          <w:rFonts w:eastAsiaTheme="minorHAnsi" w:cs="David" w:hint="cs"/>
          <w:b/>
          <w:caps/>
          <w:spacing w:val="15"/>
          <w:sz w:val="24"/>
          <w:szCs w:val="24"/>
          <w:lang w:eastAsia="en-US"/>
        </w:rPr>
        <w:t>SBS</w:t>
      </w:r>
      <w:r w:rsidRPr="00016784">
        <w:rPr>
          <w:rFonts w:eastAsiaTheme="minorHAnsi" w:cs="David" w:hint="cs"/>
          <w:b/>
          <w:caps/>
          <w:spacing w:val="15"/>
          <w:sz w:val="24"/>
          <w:szCs w:val="24"/>
          <w:rtl/>
          <w:lang w:eastAsia="en-US"/>
        </w:rPr>
        <w:t xml:space="preserve"> ולציוד נלווה</w:t>
      </w:r>
      <w:r w:rsidRPr="00016784">
        <w:rPr>
          <w:rFonts w:eastAsiaTheme="minorHAnsi" w:cs="David"/>
          <w:b/>
          <w:caps/>
          <w:spacing w:val="15"/>
          <w:sz w:val="24"/>
          <w:szCs w:val="24"/>
          <w:rtl/>
          <w:lang w:eastAsia="en-US"/>
        </w:rPr>
        <w:t>, על</w:t>
      </w:r>
      <w:r w:rsidRPr="00016784">
        <w:rPr>
          <w:rFonts w:eastAsiaTheme="minorHAnsi" w:cs="David" w:hint="cs"/>
          <w:b/>
          <w:caps/>
          <w:spacing w:val="15"/>
          <w:sz w:val="24"/>
          <w:szCs w:val="24"/>
          <w:rtl/>
          <w:lang w:eastAsia="en-US"/>
        </w:rPr>
        <w:t xml:space="preserve"> </w:t>
      </w:r>
      <w:r w:rsidRPr="00016784">
        <w:rPr>
          <w:rFonts w:eastAsiaTheme="minorHAnsi" w:cs="David"/>
          <w:b/>
          <w:caps/>
          <w:spacing w:val="15"/>
          <w:sz w:val="24"/>
          <w:szCs w:val="24"/>
          <w:rtl/>
          <w:lang w:eastAsia="en-US"/>
        </w:rPr>
        <w:t>נספחיו, לרבות קבצי הבהרות, אם יהיו כאלה.</w:t>
      </w:r>
    </w:p>
    <w:p w14:paraId="6A968BF1"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 xml:space="preserve">"מפקח טכני" – אדם </w:t>
      </w:r>
      <w:r w:rsidRPr="00016784">
        <w:rPr>
          <w:rFonts w:eastAsiaTheme="minorHAnsi" w:cs="David" w:hint="cs"/>
          <w:b/>
          <w:caps/>
          <w:spacing w:val="15"/>
          <w:sz w:val="24"/>
          <w:szCs w:val="24"/>
          <w:rtl/>
          <w:lang w:eastAsia="en-US"/>
        </w:rPr>
        <w:t>שמנהל הרכב מינה</w:t>
      </w:r>
      <w:r w:rsidRPr="00016784">
        <w:rPr>
          <w:rFonts w:eastAsiaTheme="minorHAnsi" w:cs="David"/>
          <w:b/>
          <w:caps/>
          <w:spacing w:val="15"/>
          <w:sz w:val="24"/>
          <w:szCs w:val="24"/>
          <w:rtl/>
          <w:lang w:eastAsia="en-US"/>
        </w:rPr>
        <w:t xml:space="preserve"> לשמש מפקח טכני לצורך </w:t>
      </w:r>
      <w:r w:rsidRPr="00016784">
        <w:rPr>
          <w:rFonts w:eastAsiaTheme="minorHAnsi" w:cs="David" w:hint="cs"/>
          <w:b/>
          <w:caps/>
          <w:spacing w:val="15"/>
          <w:sz w:val="24"/>
          <w:szCs w:val="24"/>
          <w:rtl/>
          <w:lang w:eastAsia="en-US"/>
        </w:rPr>
        <w:t>מכרז</w:t>
      </w:r>
      <w:r w:rsidRPr="00016784">
        <w:rPr>
          <w:rFonts w:eastAsiaTheme="minorHAnsi" w:cs="David"/>
          <w:b/>
          <w:caps/>
          <w:spacing w:val="15"/>
          <w:sz w:val="24"/>
          <w:szCs w:val="24"/>
          <w:rtl/>
          <w:lang w:eastAsia="en-US"/>
        </w:rPr>
        <w:t xml:space="preserve"> זה.</w:t>
      </w:r>
    </w:p>
    <w:p w14:paraId="2C839D81" w14:textId="77777777" w:rsidR="002E74C7" w:rsidRPr="00A71DC5"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lang w:eastAsia="en-US"/>
        </w:rPr>
      </w:pPr>
      <w:r w:rsidRPr="00A71DC5">
        <w:rPr>
          <w:rFonts w:eastAsiaTheme="minorHAnsi" w:cs="David"/>
          <w:b/>
          <w:caps/>
          <w:spacing w:val="15"/>
          <w:sz w:val="24"/>
          <w:szCs w:val="24"/>
          <w:rtl/>
          <w:lang w:eastAsia="en-US"/>
        </w:rPr>
        <w:t xml:space="preserve">"מציע" או "ספק" – </w:t>
      </w:r>
      <w:r w:rsidRPr="00A71DC5">
        <w:rPr>
          <w:rFonts w:eastAsiaTheme="minorHAnsi" w:cs="David" w:hint="eastAsia"/>
          <w:b/>
          <w:caps/>
          <w:spacing w:val="15"/>
          <w:sz w:val="24"/>
          <w:szCs w:val="24"/>
          <w:rtl/>
          <w:lang w:eastAsia="en-US"/>
        </w:rPr>
        <w:t>מי</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שהוגדר</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כספק</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פוטנציאלי</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על</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ידי</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ועדת</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המכרזים</w:t>
      </w:r>
      <w:r w:rsidRPr="00A71DC5">
        <w:rPr>
          <w:rFonts w:eastAsiaTheme="minorHAnsi" w:cs="David"/>
          <w:b/>
          <w:caps/>
          <w:spacing w:val="15"/>
          <w:sz w:val="24"/>
          <w:szCs w:val="24"/>
          <w:rtl/>
          <w:lang w:eastAsia="en-US"/>
        </w:rPr>
        <w:t>.</w:t>
      </w:r>
      <w:r w:rsidRPr="00A71DC5">
        <w:rPr>
          <w:rFonts w:eastAsiaTheme="minorHAnsi" w:cs="David" w:hint="cs"/>
          <w:b/>
          <w:caps/>
          <w:spacing w:val="15"/>
          <w:sz w:val="24"/>
          <w:szCs w:val="24"/>
          <w:rtl/>
          <w:lang w:eastAsia="en-US"/>
        </w:rPr>
        <w:t xml:space="preserve"> </w:t>
      </w:r>
    </w:p>
    <w:p w14:paraId="503E287E" w14:textId="77777777" w:rsidR="002E74C7" w:rsidRPr="00016784"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lang w:eastAsia="en-US"/>
        </w:rPr>
      </w:pPr>
      <w:r w:rsidRPr="00016784">
        <w:rPr>
          <w:rFonts w:eastAsiaTheme="minorHAnsi" w:cs="David"/>
          <w:b/>
          <w:caps/>
          <w:spacing w:val="15"/>
          <w:sz w:val="24"/>
          <w:szCs w:val="24"/>
          <w:rtl/>
          <w:lang w:eastAsia="en-US"/>
        </w:rPr>
        <w:t>"משרדי הממשלה" – משרדי הממשלה או יחידות הסמך</w:t>
      </w:r>
      <w:r w:rsidRPr="00016784">
        <w:rPr>
          <w:rFonts w:eastAsiaTheme="minorHAnsi" w:cs="David" w:hint="cs"/>
          <w:b/>
          <w:caps/>
          <w:spacing w:val="15"/>
          <w:sz w:val="24"/>
          <w:szCs w:val="24"/>
          <w:rtl/>
          <w:lang w:eastAsia="en-US"/>
        </w:rPr>
        <w:t>.</w:t>
      </w:r>
    </w:p>
    <w:p w14:paraId="7BA44050" w14:textId="77777777" w:rsidR="002E74C7"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lang w:eastAsia="en-US"/>
        </w:rPr>
      </w:pPr>
      <w:r w:rsidRPr="00A71DC5">
        <w:rPr>
          <w:rFonts w:eastAsiaTheme="minorHAnsi" w:cs="David"/>
          <w:b/>
          <w:caps/>
          <w:spacing w:val="15"/>
          <w:sz w:val="24"/>
          <w:szCs w:val="24"/>
          <w:rtl/>
          <w:lang w:eastAsia="en-US"/>
        </w:rPr>
        <w:t>"</w:t>
      </w:r>
      <w:r w:rsidRPr="00A71DC5">
        <w:rPr>
          <w:rFonts w:eastAsiaTheme="minorHAnsi" w:cs="David" w:hint="eastAsia"/>
          <w:b/>
          <w:caps/>
          <w:spacing w:val="15"/>
          <w:sz w:val="24"/>
          <w:szCs w:val="24"/>
          <w:rtl/>
          <w:lang w:eastAsia="en-US"/>
        </w:rPr>
        <w:t>תקלה</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אפידמית</w:t>
      </w:r>
      <w:r w:rsidRPr="00A71DC5">
        <w:rPr>
          <w:rFonts w:eastAsiaTheme="minorHAnsi" w:cs="David"/>
          <w:b/>
          <w:caps/>
          <w:spacing w:val="15"/>
          <w:sz w:val="24"/>
          <w:szCs w:val="24"/>
          <w:rtl/>
          <w:lang w:eastAsia="en-US"/>
        </w:rPr>
        <w:t xml:space="preserve">" - </w:t>
      </w:r>
      <w:r w:rsidRPr="00A71DC5">
        <w:rPr>
          <w:rFonts w:eastAsiaTheme="minorHAnsi" w:cs="David" w:hint="eastAsia"/>
          <w:b/>
          <w:caps/>
          <w:spacing w:val="15"/>
          <w:sz w:val="24"/>
          <w:szCs w:val="24"/>
          <w:rtl/>
          <w:lang w:eastAsia="en-US"/>
        </w:rPr>
        <w:t>אותה</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התקלה</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החוזרת</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על</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עצמה</w:t>
      </w:r>
      <w:r w:rsidRPr="00A71DC5">
        <w:rPr>
          <w:rFonts w:eastAsiaTheme="minorHAnsi" w:cs="David"/>
          <w:b/>
          <w:caps/>
          <w:spacing w:val="15"/>
          <w:sz w:val="24"/>
          <w:szCs w:val="24"/>
          <w:rtl/>
          <w:lang w:eastAsia="en-US"/>
        </w:rPr>
        <w:t xml:space="preserve"> </w:t>
      </w:r>
      <w:r w:rsidRPr="00A71DC5">
        <w:rPr>
          <w:rFonts w:eastAsiaTheme="minorHAnsi" w:cs="David" w:hint="eastAsia"/>
          <w:b/>
          <w:caps/>
          <w:spacing w:val="15"/>
          <w:sz w:val="24"/>
          <w:szCs w:val="24"/>
          <w:rtl/>
          <w:lang w:eastAsia="en-US"/>
        </w:rPr>
        <w:t>ב</w:t>
      </w:r>
      <w:r w:rsidRPr="00A71DC5">
        <w:rPr>
          <w:rFonts w:eastAsiaTheme="minorHAnsi" w:cs="David"/>
          <w:b/>
          <w:caps/>
          <w:spacing w:val="15"/>
          <w:sz w:val="24"/>
          <w:szCs w:val="24"/>
          <w:rtl/>
          <w:lang w:eastAsia="en-US"/>
        </w:rPr>
        <w:t xml:space="preserve">-3 </w:t>
      </w:r>
      <w:proofErr w:type="spellStart"/>
      <w:r w:rsidRPr="00A71DC5">
        <w:rPr>
          <w:rFonts w:eastAsiaTheme="minorHAnsi" w:cs="David"/>
          <w:b/>
          <w:caps/>
          <w:spacing w:val="15"/>
          <w:sz w:val="24"/>
          <w:szCs w:val="24"/>
          <w:rtl/>
          <w:lang w:eastAsia="en-US"/>
        </w:rPr>
        <w:t>כ"ר</w:t>
      </w:r>
      <w:proofErr w:type="spellEnd"/>
      <w:r w:rsidRPr="00A71DC5">
        <w:rPr>
          <w:rFonts w:eastAsiaTheme="minorHAnsi" w:cs="David"/>
          <w:b/>
          <w:caps/>
          <w:spacing w:val="15"/>
          <w:sz w:val="24"/>
          <w:szCs w:val="24"/>
          <w:rtl/>
          <w:lang w:eastAsia="en-US"/>
        </w:rPr>
        <w:t xml:space="preserve"> לפחות.</w:t>
      </w:r>
    </w:p>
    <w:p w14:paraId="67443565" w14:textId="77777777" w:rsidR="002E74C7" w:rsidRDefault="002E74C7" w:rsidP="002E74C7">
      <w:pPr>
        <w:pStyle w:val="a7"/>
        <w:numPr>
          <w:ilvl w:val="1"/>
          <w:numId w:val="3"/>
        </w:numPr>
        <w:tabs>
          <w:tab w:val="left" w:pos="434"/>
          <w:tab w:val="left" w:pos="1462"/>
        </w:tabs>
        <w:overflowPunct w:val="0"/>
        <w:autoSpaceDE w:val="0"/>
        <w:autoSpaceDN w:val="0"/>
        <w:adjustRightInd w:val="0"/>
        <w:textAlignment w:val="baseline"/>
        <w:outlineLvl w:val="1"/>
      </w:pPr>
      <w:r w:rsidRPr="003E2188">
        <w:rPr>
          <w:rFonts w:hint="eastAsia"/>
          <w:rtl/>
        </w:rPr>
        <w:t>פורטל</w:t>
      </w:r>
      <w:r w:rsidRPr="003E2188">
        <w:rPr>
          <w:rtl/>
        </w:rPr>
        <w:t xml:space="preserve"> </w:t>
      </w:r>
      <w:r w:rsidRPr="003E2188">
        <w:rPr>
          <w:rFonts w:hint="eastAsia"/>
          <w:rtl/>
        </w:rPr>
        <w:t>ספקים</w:t>
      </w:r>
      <w:r w:rsidRPr="003E2188">
        <w:rPr>
          <w:rtl/>
        </w:rPr>
        <w:t xml:space="preserve"> - </w:t>
      </w:r>
      <w:r w:rsidRPr="003E2188">
        <w:rPr>
          <w:rFonts w:hint="cs"/>
          <w:rtl/>
        </w:rPr>
        <w:t>מערכת ממוחשבת להעברת הזמנות רכש מהממשלה לספקים</w:t>
      </w:r>
    </w:p>
    <w:p w14:paraId="3EC1591B" w14:textId="77777777" w:rsidR="002E74C7" w:rsidRPr="00A71DC5" w:rsidRDefault="002E74C7" w:rsidP="002E74C7">
      <w:pPr>
        <w:numPr>
          <w:ilvl w:val="1"/>
          <w:numId w:val="3"/>
        </w:numPr>
        <w:tabs>
          <w:tab w:val="left" w:pos="657"/>
        </w:tabs>
        <w:overflowPunct w:val="0"/>
        <w:autoSpaceDE w:val="0"/>
        <w:autoSpaceDN w:val="0"/>
        <w:adjustRightInd w:val="0"/>
        <w:spacing w:line="360" w:lineRule="auto"/>
        <w:textAlignment w:val="baseline"/>
        <w:outlineLvl w:val="2"/>
        <w:rPr>
          <w:rFonts w:eastAsiaTheme="minorHAnsi" w:cs="David"/>
          <w:b/>
          <w:caps/>
          <w:spacing w:val="15"/>
          <w:sz w:val="24"/>
          <w:szCs w:val="24"/>
          <w:rtl/>
          <w:lang w:eastAsia="en-US"/>
        </w:rPr>
      </w:pPr>
    </w:p>
    <w:p w14:paraId="1A842C7D"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מהות ההסכם</w:t>
      </w:r>
      <w:r w:rsidRPr="00016784">
        <w:rPr>
          <w:rFonts w:cs="David"/>
          <w:b/>
          <w:bCs/>
          <w:sz w:val="28"/>
          <w:szCs w:val="28"/>
          <w:rtl/>
        </w:rPr>
        <w:t>:</w:t>
      </w:r>
    </w:p>
    <w:p w14:paraId="5BAB7C6B" w14:textId="77777777" w:rsidR="002E74C7" w:rsidRPr="00016784" w:rsidRDefault="002E74C7" w:rsidP="002E74C7">
      <w:pPr>
        <w:numPr>
          <w:ilvl w:val="1"/>
          <w:numId w:val="3"/>
        </w:numPr>
        <w:tabs>
          <w:tab w:val="left" w:pos="1133"/>
        </w:tabs>
        <w:spacing w:line="360" w:lineRule="auto"/>
        <w:ind w:left="849" w:hanging="425"/>
        <w:rPr>
          <w:rFonts w:cs="David"/>
          <w:sz w:val="24"/>
          <w:szCs w:val="24"/>
        </w:rPr>
      </w:pPr>
      <w:r w:rsidRPr="00016784">
        <w:rPr>
          <w:rFonts w:cs="David" w:hint="cs"/>
          <w:sz w:val="24"/>
          <w:szCs w:val="24"/>
          <w:rtl/>
        </w:rPr>
        <w:t xml:space="preserve">הסכם זה הנו לרכישת רכב שטח </w:t>
      </w:r>
      <w:r w:rsidRPr="00016784">
        <w:rPr>
          <w:rFonts w:cs="David" w:hint="cs"/>
          <w:sz w:val="24"/>
          <w:szCs w:val="24"/>
        </w:rPr>
        <w:t>SBS</w:t>
      </w:r>
      <w:r w:rsidRPr="00016784">
        <w:rPr>
          <w:rFonts w:cs="David" w:hint="cs"/>
          <w:sz w:val="24"/>
          <w:szCs w:val="24"/>
          <w:rtl/>
        </w:rPr>
        <w:t xml:space="preserve"> מתוצר____________  ונגרר  מתוצר.......... וקבלת שירותים  כולל תחזוקה גלובלית עבור רכבי השטח  אשר נרכשו במסגרת הסכם זה.</w:t>
      </w:r>
    </w:p>
    <w:p w14:paraId="5CD0F9DF" w14:textId="77777777" w:rsidR="002E74C7" w:rsidRPr="00016784" w:rsidRDefault="002E74C7" w:rsidP="002E74C7">
      <w:pPr>
        <w:numPr>
          <w:ilvl w:val="1"/>
          <w:numId w:val="3"/>
        </w:numPr>
        <w:tabs>
          <w:tab w:val="left" w:pos="1133"/>
        </w:tabs>
        <w:spacing w:line="360" w:lineRule="auto"/>
        <w:ind w:left="849" w:hanging="425"/>
        <w:rPr>
          <w:rFonts w:cs="David"/>
          <w:sz w:val="24"/>
          <w:szCs w:val="24"/>
          <w:rtl/>
        </w:rPr>
      </w:pPr>
      <w:r w:rsidRPr="00016784">
        <w:rPr>
          <w:rFonts w:cs="David" w:hint="cs"/>
          <w:sz w:val="24"/>
          <w:szCs w:val="24"/>
          <w:rtl/>
        </w:rPr>
        <w:t xml:space="preserve"> אומדן רכישת כלי הרכב לשנת 2017 ולשלוש השנים שלאחריה  מוערך ב כ- </w:t>
      </w:r>
      <w:r>
        <w:rPr>
          <w:rFonts w:cs="David" w:hint="cs"/>
          <w:sz w:val="24"/>
          <w:szCs w:val="24"/>
          <w:rtl/>
        </w:rPr>
        <w:t xml:space="preserve">12 כלי רכב ו-6 נגררים </w:t>
      </w:r>
      <w:r w:rsidRPr="00016784">
        <w:rPr>
          <w:rFonts w:cs="David" w:hint="cs"/>
          <w:sz w:val="24"/>
          <w:szCs w:val="24"/>
          <w:rtl/>
        </w:rPr>
        <w:t xml:space="preserve">להסרת כל ספק מוסכם בזה, כי המדובר באומדן בלבד, ואין באמור בהסכם זה משום הטלת חובה כלשהי על המזמין  לרכוש כלי רכב מאת הספק או להתקשר בהסכם לקבלת תחזוקה. </w:t>
      </w:r>
    </w:p>
    <w:p w14:paraId="580EDA85" w14:textId="77777777" w:rsidR="002E74C7" w:rsidRPr="00016784" w:rsidRDefault="002E74C7" w:rsidP="002E74C7">
      <w:pPr>
        <w:numPr>
          <w:ilvl w:val="1"/>
          <w:numId w:val="3"/>
        </w:numPr>
        <w:tabs>
          <w:tab w:val="left" w:pos="1133"/>
        </w:tabs>
        <w:spacing w:line="360" w:lineRule="auto"/>
        <w:ind w:left="849" w:hanging="425"/>
        <w:rPr>
          <w:rFonts w:cs="David"/>
          <w:sz w:val="24"/>
          <w:szCs w:val="24"/>
        </w:rPr>
      </w:pPr>
      <w:r w:rsidRPr="00016784">
        <w:rPr>
          <w:rFonts w:cs="David"/>
          <w:sz w:val="24"/>
          <w:szCs w:val="24"/>
          <w:rtl/>
        </w:rPr>
        <w:t xml:space="preserve">למרות האמור בחוזה זה, רשאי כל אחד מהצדדים לבטל את החוזה, על-ידי מתן הודעה מוקדמת בכתב של לפחות 90 יום, בלי נימוקים כלשהם ומבלי שתהיה לאחד מהצדדים עילה כל שהיא לתביעה. </w:t>
      </w:r>
      <w:r w:rsidRPr="00016784">
        <w:rPr>
          <w:rFonts w:cs="David" w:hint="cs"/>
          <w:sz w:val="24"/>
          <w:szCs w:val="24"/>
          <w:rtl/>
        </w:rPr>
        <w:t xml:space="preserve">יובהר כי תת סעיף </w:t>
      </w:r>
      <w:r w:rsidRPr="00016784">
        <w:rPr>
          <w:rFonts w:cs="David"/>
          <w:sz w:val="24"/>
          <w:szCs w:val="24"/>
          <w:rtl/>
        </w:rPr>
        <w:t xml:space="preserve">זה נוגע </w:t>
      </w:r>
      <w:r w:rsidRPr="00016784">
        <w:rPr>
          <w:rFonts w:cs="David"/>
          <w:sz w:val="24"/>
          <w:szCs w:val="24"/>
          <w:rtl/>
        </w:rPr>
        <w:lastRenderedPageBreak/>
        <w:t>לרכישת כלי רכב בלבד, ואינו גורע מהתחייבויות הספק לרכב שנרכש, ואשר עליו חלים סעיפי התחזוקה המפורטים בחוזה.</w:t>
      </w:r>
    </w:p>
    <w:p w14:paraId="4CE1F97B"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Pr>
      </w:pPr>
      <w:r w:rsidRPr="00016784">
        <w:rPr>
          <w:rFonts w:cs="David" w:hint="cs"/>
          <w:b/>
          <w:bCs/>
          <w:sz w:val="28"/>
          <w:szCs w:val="28"/>
          <w:rtl/>
        </w:rPr>
        <w:t>רכש:</w:t>
      </w:r>
    </w:p>
    <w:p w14:paraId="142CC35F" w14:textId="77777777" w:rsidR="002E74C7" w:rsidRPr="00016784" w:rsidRDefault="002E74C7" w:rsidP="002E74C7">
      <w:pPr>
        <w:tabs>
          <w:tab w:val="num" w:pos="851"/>
        </w:tabs>
        <w:spacing w:line="360" w:lineRule="auto"/>
        <w:ind w:left="-316" w:right="283"/>
        <w:rPr>
          <w:rFonts w:cs="David"/>
          <w:sz w:val="24"/>
          <w:szCs w:val="24"/>
          <w:u w:val="single"/>
        </w:rPr>
      </w:pPr>
      <w:r w:rsidRPr="00016784">
        <w:rPr>
          <w:rFonts w:cs="David" w:hint="cs"/>
          <w:sz w:val="24"/>
          <w:szCs w:val="24"/>
          <w:rtl/>
        </w:rPr>
        <w:t xml:space="preserve">              </w:t>
      </w:r>
      <w:r w:rsidRPr="00016784">
        <w:rPr>
          <w:rFonts w:cs="David" w:hint="cs"/>
          <w:sz w:val="24"/>
          <w:szCs w:val="24"/>
          <w:u w:val="single"/>
          <w:rtl/>
        </w:rPr>
        <w:t>היקף התקשרות</w:t>
      </w:r>
    </w:p>
    <w:p w14:paraId="144FC544" w14:textId="77777777" w:rsidR="002E74C7" w:rsidRPr="00016784" w:rsidRDefault="002E74C7" w:rsidP="002E74C7">
      <w:pPr>
        <w:numPr>
          <w:ilvl w:val="1"/>
          <w:numId w:val="3"/>
        </w:numPr>
        <w:tabs>
          <w:tab w:val="left" w:pos="991"/>
        </w:tabs>
        <w:spacing w:line="360" w:lineRule="auto"/>
        <w:ind w:left="849" w:hanging="425"/>
        <w:rPr>
          <w:rFonts w:cs="David"/>
          <w:sz w:val="24"/>
          <w:szCs w:val="24"/>
        </w:rPr>
      </w:pPr>
      <w:r w:rsidRPr="00016784">
        <w:rPr>
          <w:rFonts w:cs="David" w:hint="cs"/>
          <w:sz w:val="24"/>
          <w:szCs w:val="24"/>
          <w:rtl/>
        </w:rPr>
        <w:t xml:space="preserve">תקופת ההתקשרות </w:t>
      </w:r>
      <w:r w:rsidRPr="00016784">
        <w:rPr>
          <w:rFonts w:cs="David" w:hint="eastAsia"/>
          <w:sz w:val="24"/>
          <w:szCs w:val="24"/>
          <w:u w:val="single"/>
          <w:rtl/>
        </w:rPr>
        <w:t>לרכישת</w:t>
      </w:r>
      <w:r w:rsidRPr="00016784">
        <w:rPr>
          <w:rFonts w:cs="David" w:hint="cs"/>
          <w:sz w:val="24"/>
          <w:szCs w:val="24"/>
          <w:rtl/>
        </w:rPr>
        <w:t xml:space="preserve"> כלי רכב (להבדיל מתחזוקת כלי הרכב) תהיה ל- 36</w:t>
      </w:r>
      <w:r w:rsidRPr="00016784">
        <w:rPr>
          <w:rFonts w:cs="David"/>
          <w:sz w:val="24"/>
          <w:szCs w:val="24"/>
          <w:rtl/>
        </w:rPr>
        <w:t xml:space="preserve"> חודשים</w:t>
      </w:r>
      <w:r w:rsidRPr="00016784">
        <w:rPr>
          <w:rFonts w:cs="David" w:hint="cs"/>
          <w:sz w:val="24"/>
          <w:szCs w:val="24"/>
          <w:rtl/>
        </w:rPr>
        <w:t xml:space="preserve"> (3 שנים). למזמין שמורה האופציה להאריך את תקופת ההתקשרות עד ש</w:t>
      </w:r>
      <w:r>
        <w:rPr>
          <w:rFonts w:cs="David" w:hint="cs"/>
          <w:sz w:val="24"/>
          <w:szCs w:val="24"/>
          <w:rtl/>
        </w:rPr>
        <w:t>לוש שנים</w:t>
      </w:r>
      <w:r w:rsidRPr="00016784">
        <w:rPr>
          <w:rFonts w:cs="David" w:hint="cs"/>
          <w:sz w:val="24"/>
          <w:szCs w:val="24"/>
          <w:rtl/>
        </w:rPr>
        <w:t xml:space="preserve"> נוספות, בתנאים הזהים לתנאי ההתקשרות המקורית בכלל ולעניין המחיר בפרט.</w:t>
      </w:r>
    </w:p>
    <w:p w14:paraId="534F8C8E" w14:textId="77777777" w:rsidR="002E74C7" w:rsidRPr="00016784" w:rsidRDefault="002E74C7" w:rsidP="002E74C7">
      <w:pPr>
        <w:numPr>
          <w:ilvl w:val="1"/>
          <w:numId w:val="3"/>
        </w:numPr>
        <w:tabs>
          <w:tab w:val="left" w:pos="991"/>
        </w:tabs>
        <w:spacing w:line="360" w:lineRule="auto"/>
        <w:ind w:left="849" w:hanging="425"/>
        <w:rPr>
          <w:rFonts w:cs="David"/>
          <w:sz w:val="24"/>
          <w:szCs w:val="24"/>
          <w:rtl/>
        </w:rPr>
      </w:pPr>
      <w:r w:rsidRPr="00016784">
        <w:rPr>
          <w:rFonts w:cs="David"/>
          <w:sz w:val="24"/>
          <w:szCs w:val="24"/>
          <w:rtl/>
        </w:rPr>
        <w:t>הממשלה תזמין בכתב ובטופס מתאים את הרכב, שברצונה לרכוש מהספק.</w:t>
      </w:r>
    </w:p>
    <w:p w14:paraId="2DD00F09" w14:textId="77777777" w:rsidR="002E74C7" w:rsidRPr="00016784" w:rsidRDefault="002E74C7" w:rsidP="002E74C7">
      <w:pPr>
        <w:numPr>
          <w:ilvl w:val="1"/>
          <w:numId w:val="3"/>
        </w:numPr>
        <w:tabs>
          <w:tab w:val="left" w:pos="991"/>
        </w:tabs>
        <w:spacing w:line="360" w:lineRule="auto"/>
        <w:ind w:left="849" w:hanging="425"/>
        <w:rPr>
          <w:rFonts w:cs="David"/>
          <w:sz w:val="24"/>
          <w:szCs w:val="24"/>
        </w:rPr>
      </w:pPr>
      <w:r w:rsidRPr="00016784">
        <w:rPr>
          <w:rFonts w:cs="David"/>
          <w:sz w:val="24"/>
          <w:szCs w:val="24"/>
          <w:rtl/>
        </w:rPr>
        <w:t>ההזמנה תכלול את הנתונים האלה:</w:t>
      </w:r>
    </w:p>
    <w:p w14:paraId="21DD91E1" w14:textId="77777777" w:rsidR="002E74C7" w:rsidRPr="00016784" w:rsidRDefault="002E74C7" w:rsidP="002E74C7">
      <w:pPr>
        <w:numPr>
          <w:ilvl w:val="2"/>
          <w:numId w:val="3"/>
        </w:numPr>
        <w:tabs>
          <w:tab w:val="left" w:pos="850"/>
          <w:tab w:val="num" w:pos="1558"/>
        </w:tabs>
        <w:overflowPunct w:val="0"/>
        <w:autoSpaceDE w:val="0"/>
        <w:autoSpaceDN w:val="0"/>
        <w:adjustRightInd w:val="0"/>
        <w:spacing w:line="360" w:lineRule="auto"/>
        <w:ind w:left="851" w:hanging="2"/>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 xml:space="preserve">סוג הרכב </w:t>
      </w:r>
      <w:r w:rsidRPr="00016784">
        <w:rPr>
          <w:rFonts w:eastAsiaTheme="minorHAnsi" w:cs="David" w:hint="cs"/>
          <w:caps/>
          <w:spacing w:val="15"/>
          <w:sz w:val="24"/>
          <w:szCs w:val="24"/>
          <w:rtl/>
          <w:lang w:eastAsia="en-US"/>
        </w:rPr>
        <w:t xml:space="preserve">ומפרטו הטכני </w:t>
      </w:r>
    </w:p>
    <w:p w14:paraId="4C3234C3" w14:textId="77777777" w:rsidR="002E74C7" w:rsidRPr="00016784" w:rsidRDefault="002E74C7" w:rsidP="002E74C7">
      <w:pPr>
        <w:numPr>
          <w:ilvl w:val="2"/>
          <w:numId w:val="3"/>
        </w:numPr>
        <w:tabs>
          <w:tab w:val="left" w:pos="850"/>
          <w:tab w:val="num" w:pos="1558"/>
        </w:tabs>
        <w:overflowPunct w:val="0"/>
        <w:autoSpaceDE w:val="0"/>
        <w:autoSpaceDN w:val="0"/>
        <w:adjustRightInd w:val="0"/>
        <w:spacing w:line="360" w:lineRule="auto"/>
        <w:ind w:left="851" w:hanging="2"/>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 xml:space="preserve">כמות </w:t>
      </w:r>
      <w:r w:rsidRPr="00016784">
        <w:rPr>
          <w:rFonts w:eastAsiaTheme="minorHAnsi" w:cs="David" w:hint="cs"/>
          <w:caps/>
          <w:spacing w:val="15"/>
          <w:sz w:val="24"/>
          <w:szCs w:val="24"/>
          <w:rtl/>
          <w:lang w:eastAsia="en-US"/>
        </w:rPr>
        <w:t xml:space="preserve">כלי </w:t>
      </w:r>
      <w:r w:rsidRPr="00016784">
        <w:rPr>
          <w:rFonts w:eastAsiaTheme="minorHAnsi" w:cs="David"/>
          <w:caps/>
          <w:spacing w:val="15"/>
          <w:sz w:val="24"/>
          <w:szCs w:val="24"/>
          <w:rtl/>
          <w:lang w:eastAsia="en-US"/>
        </w:rPr>
        <w:t xml:space="preserve">הרכב </w:t>
      </w:r>
    </w:p>
    <w:p w14:paraId="3D1EF661" w14:textId="77777777" w:rsidR="002E74C7" w:rsidRPr="00016784" w:rsidRDefault="002E74C7" w:rsidP="002E74C7">
      <w:pPr>
        <w:numPr>
          <w:ilvl w:val="2"/>
          <w:numId w:val="3"/>
        </w:numPr>
        <w:tabs>
          <w:tab w:val="left" w:pos="850"/>
          <w:tab w:val="num" w:pos="1558"/>
        </w:tabs>
        <w:overflowPunct w:val="0"/>
        <w:autoSpaceDE w:val="0"/>
        <w:autoSpaceDN w:val="0"/>
        <w:adjustRightInd w:val="0"/>
        <w:spacing w:line="360" w:lineRule="auto"/>
        <w:ind w:left="851" w:hanging="2"/>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 xml:space="preserve">מועדי הספקה לכל רכב </w:t>
      </w:r>
    </w:p>
    <w:p w14:paraId="67DEC366" w14:textId="77777777" w:rsidR="002E74C7" w:rsidRPr="00016784" w:rsidRDefault="002E74C7" w:rsidP="002E74C7">
      <w:pPr>
        <w:numPr>
          <w:ilvl w:val="1"/>
          <w:numId w:val="3"/>
        </w:numPr>
        <w:tabs>
          <w:tab w:val="left" w:pos="707"/>
        </w:tabs>
        <w:spacing w:line="360" w:lineRule="auto"/>
        <w:ind w:left="849" w:hanging="425"/>
        <w:rPr>
          <w:rFonts w:cs="David"/>
          <w:sz w:val="24"/>
          <w:szCs w:val="24"/>
          <w:rtl/>
        </w:rPr>
      </w:pPr>
      <w:r w:rsidRPr="00016784">
        <w:rPr>
          <w:rFonts w:cs="David" w:hint="cs"/>
          <w:sz w:val="24"/>
          <w:szCs w:val="24"/>
          <w:rtl/>
        </w:rPr>
        <w:t xml:space="preserve"> </w:t>
      </w:r>
      <w:r w:rsidRPr="00016784">
        <w:rPr>
          <w:rFonts w:cs="David"/>
          <w:sz w:val="24"/>
          <w:szCs w:val="24"/>
          <w:rtl/>
        </w:rPr>
        <w:t>על ההזמנה יחתמו מנהל הרכב הממשלתי וחשב משרד האוצר</w:t>
      </w:r>
      <w:r>
        <w:rPr>
          <w:rFonts w:cs="David" w:hint="cs"/>
          <w:sz w:val="24"/>
          <w:szCs w:val="24"/>
          <w:rtl/>
        </w:rPr>
        <w:t>/המשטרה</w:t>
      </w:r>
      <w:r w:rsidRPr="00016784">
        <w:rPr>
          <w:rFonts w:cs="David"/>
          <w:sz w:val="24"/>
          <w:szCs w:val="24"/>
          <w:rtl/>
        </w:rPr>
        <w:t>.</w:t>
      </w:r>
    </w:p>
    <w:p w14:paraId="67FB09ED" w14:textId="77777777" w:rsidR="002E74C7" w:rsidRPr="00016784" w:rsidRDefault="002E74C7" w:rsidP="002E74C7">
      <w:pPr>
        <w:numPr>
          <w:ilvl w:val="1"/>
          <w:numId w:val="3"/>
        </w:numPr>
        <w:tabs>
          <w:tab w:val="left" w:pos="707"/>
        </w:tabs>
        <w:spacing w:line="360" w:lineRule="auto"/>
        <w:ind w:left="849" w:hanging="425"/>
        <w:rPr>
          <w:rFonts w:cs="David"/>
          <w:sz w:val="24"/>
          <w:szCs w:val="24"/>
        </w:rPr>
      </w:pPr>
      <w:r w:rsidRPr="00016784">
        <w:rPr>
          <w:rFonts w:cs="David" w:hint="cs"/>
          <w:sz w:val="24"/>
          <w:szCs w:val="24"/>
          <w:rtl/>
        </w:rPr>
        <w:t xml:space="preserve"> </w:t>
      </w:r>
      <w:r w:rsidRPr="00016784">
        <w:rPr>
          <w:rFonts w:cs="David"/>
          <w:sz w:val="24"/>
          <w:szCs w:val="24"/>
          <w:rtl/>
        </w:rPr>
        <w:t>הספק מתחייב לספק ולמסור לממשלה את הרכב שהממשלה הזמינה</w:t>
      </w:r>
      <w:r w:rsidRPr="00016784">
        <w:rPr>
          <w:rFonts w:cs="David" w:hint="cs"/>
          <w:sz w:val="24"/>
          <w:szCs w:val="24"/>
          <w:rtl/>
        </w:rPr>
        <w:t xml:space="preserve"> </w:t>
      </w:r>
      <w:r w:rsidRPr="00016784">
        <w:rPr>
          <w:rFonts w:cs="David"/>
          <w:sz w:val="24"/>
          <w:szCs w:val="24"/>
          <w:rtl/>
        </w:rPr>
        <w:t xml:space="preserve">במצב תקין בהתאם </w:t>
      </w:r>
      <w:r w:rsidRPr="00016784">
        <w:rPr>
          <w:rFonts w:cs="David" w:hint="cs"/>
          <w:sz w:val="24"/>
          <w:szCs w:val="24"/>
          <w:rtl/>
        </w:rPr>
        <w:t>למפרט</w:t>
      </w:r>
      <w:r w:rsidRPr="00016784">
        <w:rPr>
          <w:rFonts w:cs="David"/>
          <w:sz w:val="24"/>
          <w:szCs w:val="24"/>
          <w:rtl/>
        </w:rPr>
        <w:t xml:space="preserve"> </w:t>
      </w:r>
      <w:r w:rsidRPr="00016784">
        <w:rPr>
          <w:rFonts w:cs="David" w:hint="cs"/>
          <w:sz w:val="24"/>
          <w:szCs w:val="24"/>
          <w:rtl/>
        </w:rPr>
        <w:t>ה</w:t>
      </w:r>
      <w:r w:rsidRPr="00016784">
        <w:rPr>
          <w:rFonts w:cs="David"/>
          <w:sz w:val="24"/>
          <w:szCs w:val="24"/>
          <w:rtl/>
        </w:rPr>
        <w:t>מוסכם ובלי פגם, גלוי</w:t>
      </w:r>
      <w:r w:rsidRPr="00016784">
        <w:rPr>
          <w:rFonts w:cs="David" w:hint="cs"/>
          <w:sz w:val="24"/>
          <w:szCs w:val="24"/>
          <w:rtl/>
        </w:rPr>
        <w:t xml:space="preserve"> </w:t>
      </w:r>
      <w:r w:rsidRPr="00016784">
        <w:rPr>
          <w:rFonts w:cs="David"/>
          <w:sz w:val="24"/>
          <w:szCs w:val="24"/>
          <w:rtl/>
        </w:rPr>
        <w:t>או נסתר</w:t>
      </w:r>
      <w:r w:rsidRPr="00016784">
        <w:rPr>
          <w:rFonts w:cs="David" w:hint="cs"/>
          <w:sz w:val="24"/>
          <w:szCs w:val="24"/>
          <w:rtl/>
        </w:rPr>
        <w:t xml:space="preserve"> </w:t>
      </w:r>
      <w:r w:rsidRPr="00016784">
        <w:rPr>
          <w:rFonts w:cs="David"/>
          <w:sz w:val="24"/>
          <w:szCs w:val="24"/>
          <w:rtl/>
        </w:rPr>
        <w:t>.</w:t>
      </w:r>
      <w:r w:rsidRPr="00016784">
        <w:rPr>
          <w:rFonts w:cs="David" w:hint="cs"/>
          <w:sz w:val="24"/>
          <w:szCs w:val="24"/>
          <w:rtl/>
        </w:rPr>
        <w:t xml:space="preserve"> </w:t>
      </w:r>
    </w:p>
    <w:p w14:paraId="24B8BC31" w14:textId="77777777" w:rsidR="002E74C7" w:rsidRPr="00016784" w:rsidRDefault="002E74C7" w:rsidP="002E74C7">
      <w:pPr>
        <w:numPr>
          <w:ilvl w:val="1"/>
          <w:numId w:val="3"/>
        </w:numPr>
        <w:tabs>
          <w:tab w:val="left" w:pos="707"/>
        </w:tabs>
        <w:spacing w:line="360" w:lineRule="auto"/>
        <w:ind w:left="849" w:hanging="425"/>
        <w:rPr>
          <w:rFonts w:cs="David"/>
          <w:sz w:val="24"/>
          <w:szCs w:val="24"/>
          <w:rtl/>
        </w:rPr>
      </w:pPr>
      <w:r w:rsidRPr="00016784">
        <w:rPr>
          <w:rFonts w:cs="David" w:hint="cs"/>
          <w:sz w:val="24"/>
          <w:szCs w:val="24"/>
          <w:rtl/>
        </w:rPr>
        <w:t xml:space="preserve"> הספק מתחייב להעביר את </w:t>
      </w:r>
      <w:r w:rsidRPr="00016784">
        <w:rPr>
          <w:rFonts w:cs="David"/>
          <w:sz w:val="24"/>
          <w:szCs w:val="24"/>
          <w:rtl/>
        </w:rPr>
        <w:t>כלי הרכב</w:t>
      </w:r>
      <w:r w:rsidRPr="00016784">
        <w:rPr>
          <w:rFonts w:cs="David" w:hint="cs"/>
          <w:sz w:val="24"/>
          <w:szCs w:val="24"/>
          <w:rtl/>
        </w:rPr>
        <w:t xml:space="preserve"> למקום שיורה עליו המזמין, בתנאים הבאים</w:t>
      </w:r>
      <w:r w:rsidRPr="00016784">
        <w:rPr>
          <w:rFonts w:cs="David"/>
          <w:sz w:val="24"/>
          <w:szCs w:val="24"/>
          <w:rtl/>
        </w:rPr>
        <w:t>:</w:t>
      </w:r>
    </w:p>
    <w:p w14:paraId="5E185746" w14:textId="77777777" w:rsidR="002E74C7" w:rsidRPr="00016784" w:rsidRDefault="002E74C7" w:rsidP="002E74C7">
      <w:pPr>
        <w:numPr>
          <w:ilvl w:val="2"/>
          <w:numId w:val="3"/>
        </w:numPr>
        <w:tabs>
          <w:tab w:val="left" w:pos="850"/>
          <w:tab w:val="num" w:pos="1700"/>
        </w:tabs>
        <w:overflowPunct w:val="0"/>
        <w:autoSpaceDE w:val="0"/>
        <w:autoSpaceDN w:val="0"/>
        <w:adjustRightInd w:val="0"/>
        <w:spacing w:line="360" w:lineRule="auto"/>
        <w:ind w:left="851" w:right="0" w:hanging="2"/>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 xml:space="preserve">לאחר בחינת גמר של המזמין שעמד בכל דרישות המפרט </w:t>
      </w:r>
    </w:p>
    <w:p w14:paraId="66D91076" w14:textId="77777777" w:rsidR="002E74C7" w:rsidRPr="00016784" w:rsidRDefault="002E74C7" w:rsidP="002E74C7">
      <w:pPr>
        <w:numPr>
          <w:ilvl w:val="2"/>
          <w:numId w:val="3"/>
        </w:numPr>
        <w:tabs>
          <w:tab w:val="left" w:pos="850"/>
          <w:tab w:val="num" w:pos="1700"/>
        </w:tabs>
        <w:overflowPunct w:val="0"/>
        <w:autoSpaceDE w:val="0"/>
        <w:autoSpaceDN w:val="0"/>
        <w:adjustRightInd w:val="0"/>
        <w:spacing w:line="360" w:lineRule="auto"/>
        <w:ind w:left="851" w:right="0" w:hanging="2"/>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 xml:space="preserve">מתודלקים בלפחות </w:t>
      </w:r>
      <w:r w:rsidRPr="00016784">
        <w:rPr>
          <w:rFonts w:eastAsiaTheme="minorHAnsi" w:cs="David" w:hint="cs"/>
          <w:caps/>
          <w:spacing w:val="15"/>
          <w:sz w:val="24"/>
          <w:szCs w:val="24"/>
          <w:rtl/>
          <w:lang w:eastAsia="en-US"/>
        </w:rPr>
        <w:t xml:space="preserve">רבע מיכל </w:t>
      </w:r>
      <w:r w:rsidRPr="00016784">
        <w:rPr>
          <w:rFonts w:eastAsiaTheme="minorHAnsi" w:cs="David"/>
          <w:caps/>
          <w:spacing w:val="15"/>
          <w:sz w:val="24"/>
          <w:szCs w:val="24"/>
          <w:rtl/>
          <w:lang w:eastAsia="en-US"/>
        </w:rPr>
        <w:t xml:space="preserve"> דלק.</w:t>
      </w:r>
    </w:p>
    <w:p w14:paraId="30597E9F" w14:textId="77777777" w:rsidR="002E74C7" w:rsidRPr="00016784" w:rsidRDefault="002E74C7" w:rsidP="002E74C7">
      <w:pPr>
        <w:numPr>
          <w:ilvl w:val="2"/>
          <w:numId w:val="3"/>
        </w:numPr>
        <w:tabs>
          <w:tab w:val="left" w:pos="850"/>
          <w:tab w:val="num" w:pos="1700"/>
        </w:tabs>
        <w:overflowPunct w:val="0"/>
        <w:autoSpaceDE w:val="0"/>
        <w:autoSpaceDN w:val="0"/>
        <w:adjustRightInd w:val="0"/>
        <w:spacing w:line="360" w:lineRule="auto"/>
        <w:ind w:left="851" w:right="0" w:hanging="2"/>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 xml:space="preserve">לאחר </w:t>
      </w:r>
      <w:r w:rsidRPr="00016784">
        <w:rPr>
          <w:rFonts w:eastAsiaTheme="minorHAnsi" w:cs="David"/>
          <w:caps/>
          <w:spacing w:val="15"/>
          <w:sz w:val="24"/>
          <w:szCs w:val="24"/>
          <w:rtl/>
          <w:lang w:eastAsia="en-US"/>
        </w:rPr>
        <w:t xml:space="preserve">התקנת אבזור </w:t>
      </w:r>
      <w:r w:rsidRPr="00016784">
        <w:rPr>
          <w:rFonts w:eastAsiaTheme="minorHAnsi" w:cs="David" w:hint="cs"/>
          <w:caps/>
          <w:spacing w:val="15"/>
          <w:sz w:val="24"/>
          <w:szCs w:val="24"/>
          <w:rtl/>
          <w:lang w:eastAsia="en-US"/>
        </w:rPr>
        <w:t>מלא כמפורט בתכולת עבודה זו.</w:t>
      </w:r>
    </w:p>
    <w:p w14:paraId="745B67FC" w14:textId="77777777" w:rsidR="002E74C7" w:rsidRPr="00016784" w:rsidRDefault="002E74C7" w:rsidP="002E74C7">
      <w:pPr>
        <w:rPr>
          <w:rtl/>
          <w:lang w:eastAsia="en-US"/>
        </w:rPr>
      </w:pPr>
    </w:p>
    <w:p w14:paraId="71B120A9" w14:textId="77777777" w:rsidR="002E74C7" w:rsidRPr="00016784" w:rsidRDefault="002E74C7" w:rsidP="002E74C7">
      <w:pPr>
        <w:numPr>
          <w:ilvl w:val="1"/>
          <w:numId w:val="3"/>
        </w:numPr>
        <w:tabs>
          <w:tab w:val="left" w:pos="991"/>
        </w:tabs>
        <w:spacing w:line="360" w:lineRule="auto"/>
        <w:ind w:left="849" w:hanging="425"/>
        <w:rPr>
          <w:rFonts w:cs="David"/>
          <w:sz w:val="24"/>
          <w:szCs w:val="24"/>
        </w:rPr>
      </w:pPr>
      <w:r w:rsidRPr="00016784">
        <w:rPr>
          <w:rFonts w:cs="David"/>
          <w:sz w:val="24"/>
          <w:szCs w:val="24"/>
          <w:rtl/>
        </w:rPr>
        <w:t xml:space="preserve">כל שינוי של היצרן בדגם הרכב במהלך ההתקשרות יובא בכתב לידיעת </w:t>
      </w:r>
      <w:r w:rsidRPr="00016784">
        <w:rPr>
          <w:rFonts w:cs="David" w:hint="cs"/>
          <w:sz w:val="24"/>
          <w:szCs w:val="24"/>
          <w:rtl/>
        </w:rPr>
        <w:t xml:space="preserve">   </w:t>
      </w:r>
      <w:r w:rsidRPr="00016784">
        <w:rPr>
          <w:rFonts w:cs="David"/>
          <w:sz w:val="24"/>
          <w:szCs w:val="24"/>
          <w:rtl/>
        </w:rPr>
        <w:t>מנהל הרכב הממשלתי מיד עם היוודע דבר השינוי. במקרה כזה</w:t>
      </w:r>
      <w:r w:rsidRPr="00016784">
        <w:rPr>
          <w:rFonts w:cs="David" w:hint="cs"/>
          <w:sz w:val="24"/>
          <w:szCs w:val="24"/>
          <w:rtl/>
        </w:rPr>
        <w:t xml:space="preserve">, רק </w:t>
      </w:r>
      <w:r w:rsidRPr="00016784">
        <w:rPr>
          <w:rFonts w:cs="David"/>
          <w:sz w:val="24"/>
          <w:szCs w:val="24"/>
          <w:rtl/>
        </w:rPr>
        <w:t xml:space="preserve"> </w:t>
      </w:r>
      <w:r w:rsidRPr="00016784">
        <w:rPr>
          <w:rFonts w:cs="David" w:hint="cs"/>
          <w:sz w:val="24"/>
          <w:szCs w:val="24"/>
          <w:rtl/>
        </w:rPr>
        <w:t xml:space="preserve">אם </w:t>
      </w:r>
      <w:r w:rsidRPr="00016784">
        <w:rPr>
          <w:rFonts w:cs="David"/>
          <w:sz w:val="24"/>
          <w:szCs w:val="24"/>
          <w:rtl/>
        </w:rPr>
        <w:t xml:space="preserve">דגם הרכב החדש </w:t>
      </w:r>
      <w:r w:rsidRPr="00016784">
        <w:rPr>
          <w:rFonts w:cs="David" w:hint="cs"/>
          <w:sz w:val="24"/>
          <w:szCs w:val="24"/>
          <w:rtl/>
        </w:rPr>
        <w:t xml:space="preserve">יעמוד </w:t>
      </w:r>
      <w:r w:rsidRPr="00016784">
        <w:rPr>
          <w:rFonts w:cs="David"/>
          <w:sz w:val="24"/>
          <w:szCs w:val="24"/>
          <w:rtl/>
        </w:rPr>
        <w:t>בכל תנאי המכרז</w:t>
      </w:r>
      <w:r w:rsidRPr="00016784">
        <w:rPr>
          <w:rFonts w:cs="David" w:hint="cs"/>
          <w:sz w:val="24"/>
          <w:szCs w:val="24"/>
          <w:rtl/>
        </w:rPr>
        <w:t xml:space="preserve">, ירכוש המזמין את הדגם האמור. </w:t>
      </w:r>
    </w:p>
    <w:p w14:paraId="333EE5D0" w14:textId="77777777" w:rsidR="002E74C7" w:rsidRPr="00016784" w:rsidRDefault="002E74C7" w:rsidP="002E74C7">
      <w:pPr>
        <w:numPr>
          <w:ilvl w:val="1"/>
          <w:numId w:val="3"/>
        </w:numPr>
        <w:tabs>
          <w:tab w:val="left" w:pos="991"/>
        </w:tabs>
        <w:spacing w:line="360" w:lineRule="auto"/>
        <w:ind w:left="849" w:hanging="425"/>
        <w:rPr>
          <w:rFonts w:cs="David"/>
          <w:sz w:val="24"/>
          <w:szCs w:val="24"/>
        </w:rPr>
      </w:pPr>
      <w:r w:rsidRPr="00016784">
        <w:rPr>
          <w:rFonts w:cs="David" w:hint="cs"/>
          <w:sz w:val="24"/>
          <w:szCs w:val="24"/>
          <w:rtl/>
        </w:rPr>
        <w:t xml:space="preserve"> להסרת ספק, מובהר בזאת, כי אין באמור בחוזה זה משום הטלת חובה כלשהי על     המזמין</w:t>
      </w:r>
      <w:r w:rsidRPr="00016784">
        <w:rPr>
          <w:rFonts w:cs="David"/>
          <w:sz w:val="24"/>
          <w:szCs w:val="24"/>
        </w:rPr>
        <w:t xml:space="preserve"> </w:t>
      </w:r>
      <w:r w:rsidRPr="00016784">
        <w:rPr>
          <w:rFonts w:cs="David" w:hint="cs"/>
          <w:sz w:val="24"/>
          <w:szCs w:val="24"/>
          <w:rtl/>
        </w:rPr>
        <w:t>לרכוש כלי רכב מאת המזמין.</w:t>
      </w:r>
    </w:p>
    <w:p w14:paraId="0F031E21" w14:textId="77777777" w:rsidR="002E74C7" w:rsidRPr="00016784" w:rsidRDefault="002E74C7" w:rsidP="002E74C7">
      <w:pPr>
        <w:tabs>
          <w:tab w:val="left" w:pos="991"/>
        </w:tabs>
        <w:spacing w:line="360" w:lineRule="auto"/>
        <w:ind w:left="849" w:right="283"/>
        <w:rPr>
          <w:rFonts w:cs="David"/>
          <w:sz w:val="24"/>
          <w:szCs w:val="24"/>
          <w:rtl/>
        </w:rPr>
      </w:pPr>
    </w:p>
    <w:p w14:paraId="05A788FF"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Pr>
      </w:pPr>
      <w:r w:rsidRPr="00016784">
        <w:rPr>
          <w:rFonts w:cs="David" w:hint="cs"/>
          <w:b/>
          <w:bCs/>
          <w:sz w:val="28"/>
          <w:szCs w:val="28"/>
          <w:rtl/>
        </w:rPr>
        <w:t>תחזוקה</w:t>
      </w:r>
    </w:p>
    <w:p w14:paraId="073F4A2D" w14:textId="77777777" w:rsidR="002E74C7" w:rsidRPr="00016784" w:rsidRDefault="002E74C7" w:rsidP="002E74C7">
      <w:pPr>
        <w:numPr>
          <w:ilvl w:val="1"/>
          <w:numId w:val="3"/>
        </w:numPr>
        <w:tabs>
          <w:tab w:val="left" w:pos="424"/>
        </w:tabs>
        <w:spacing w:line="360" w:lineRule="auto"/>
        <w:ind w:left="424" w:firstLine="0"/>
        <w:rPr>
          <w:rFonts w:cs="David"/>
          <w:sz w:val="24"/>
          <w:szCs w:val="24"/>
        </w:rPr>
      </w:pPr>
      <w:r w:rsidRPr="00016784">
        <w:rPr>
          <w:rFonts w:cs="David" w:hint="cs"/>
          <w:sz w:val="24"/>
          <w:szCs w:val="24"/>
          <w:rtl/>
        </w:rPr>
        <w:t xml:space="preserve">תקופת ההתקשרות לתחזוקת כלי רכב (להלן: </w:t>
      </w:r>
      <w:r w:rsidRPr="00016784">
        <w:rPr>
          <w:rFonts w:cs="David" w:hint="eastAsia"/>
          <w:b/>
          <w:bCs/>
          <w:sz w:val="24"/>
          <w:szCs w:val="24"/>
          <w:rtl/>
        </w:rPr>
        <w:t>תקופת</w:t>
      </w:r>
      <w:r w:rsidRPr="00016784">
        <w:rPr>
          <w:rFonts w:cs="David"/>
          <w:b/>
          <w:bCs/>
          <w:sz w:val="24"/>
          <w:szCs w:val="24"/>
          <w:rtl/>
        </w:rPr>
        <w:t xml:space="preserve"> </w:t>
      </w:r>
      <w:r w:rsidRPr="00016784">
        <w:rPr>
          <w:rFonts w:cs="David" w:hint="eastAsia"/>
          <w:b/>
          <w:bCs/>
          <w:sz w:val="24"/>
          <w:szCs w:val="24"/>
          <w:rtl/>
        </w:rPr>
        <w:t>התחזוקה</w:t>
      </w:r>
      <w:r w:rsidRPr="00016784">
        <w:rPr>
          <w:rFonts w:cs="David" w:hint="cs"/>
          <w:sz w:val="24"/>
          <w:szCs w:val="24"/>
          <w:rtl/>
        </w:rPr>
        <w:t>):</w:t>
      </w:r>
    </w:p>
    <w:p w14:paraId="220D41EB"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700" w:right="0" w:hanging="851"/>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 xml:space="preserve">תקופת ההתקשרות לתחזוקת כלי רכב למנהל הרכב ולמשרדי הממשלה אשר ירכשו כלי רכב במסגרת מכרז זה תהיה </w:t>
      </w:r>
      <w:r>
        <w:rPr>
          <w:rFonts w:eastAsiaTheme="minorHAnsi" w:cs="David" w:hint="cs"/>
          <w:caps/>
          <w:spacing w:val="15"/>
          <w:sz w:val="24"/>
          <w:szCs w:val="24"/>
          <w:rtl/>
          <w:lang w:eastAsia="en-US"/>
        </w:rPr>
        <w:t>לשש שנים</w:t>
      </w:r>
      <w:r w:rsidRPr="00016784">
        <w:rPr>
          <w:rFonts w:eastAsiaTheme="minorHAnsi" w:cs="David" w:hint="cs"/>
          <w:caps/>
          <w:spacing w:val="15"/>
          <w:sz w:val="24"/>
          <w:szCs w:val="24"/>
          <w:rtl/>
          <w:lang w:eastAsia="en-US"/>
        </w:rPr>
        <w:t xml:space="preserve"> בשיטת תשלום פר תיקון</w:t>
      </w:r>
      <w:r>
        <w:rPr>
          <w:rFonts w:eastAsiaTheme="minorHAnsi" w:cs="David" w:hint="cs"/>
          <w:caps/>
          <w:spacing w:val="15"/>
          <w:sz w:val="24"/>
          <w:szCs w:val="24"/>
          <w:rtl/>
          <w:lang w:eastAsia="en-US"/>
        </w:rPr>
        <w:t>.</w:t>
      </w:r>
      <w:r w:rsidRPr="00016784" w:rsidDel="008E0BAA">
        <w:rPr>
          <w:rFonts w:eastAsiaTheme="minorHAnsi" w:cs="David" w:hint="cs"/>
          <w:caps/>
          <w:spacing w:val="15"/>
          <w:sz w:val="24"/>
          <w:szCs w:val="24"/>
          <w:rtl/>
          <w:lang w:eastAsia="en-US"/>
        </w:rPr>
        <w:t xml:space="preserve"> </w:t>
      </w:r>
    </w:p>
    <w:p w14:paraId="71A6963B"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700" w:right="0" w:hanging="851"/>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 xml:space="preserve">אופן התשלום לספק עבור שירותי תחזוקה יהיה לפי ביצוע תיקונים/טיפולים בפועל בהתאם למחירים המופיעים בהצעת המציע </w:t>
      </w:r>
    </w:p>
    <w:p w14:paraId="1EDE48AD"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700" w:right="0" w:hanging="851"/>
        <w:textAlignment w:val="baseline"/>
        <w:outlineLvl w:val="1"/>
        <w:rPr>
          <w:rFonts w:eastAsiaTheme="minorHAnsi" w:cs="David"/>
          <w:caps/>
          <w:spacing w:val="15"/>
          <w:sz w:val="24"/>
          <w:szCs w:val="24"/>
          <w:lang w:eastAsia="en-US"/>
        </w:rPr>
      </w:pPr>
      <w:r w:rsidRPr="00016784">
        <w:rPr>
          <w:rFonts w:eastAsiaTheme="minorHAnsi" w:cs="David"/>
          <w:caps/>
          <w:spacing w:val="15"/>
          <w:sz w:val="24"/>
          <w:szCs w:val="24"/>
          <w:rtl/>
          <w:lang w:eastAsia="en-US"/>
        </w:rPr>
        <w:lastRenderedPageBreak/>
        <w:t xml:space="preserve">הספק מתחייב לספק לכל רכב שנרכש במסגרת חוזה זה, שרותי תחזוקה בכפיפות להוראות היצרן ובהתאם לרמת התחזוקה המקובלת במשק הרכב הממשלתי </w:t>
      </w:r>
      <w:r w:rsidRPr="00016784">
        <w:rPr>
          <w:rFonts w:eastAsiaTheme="minorHAnsi" w:cs="David" w:hint="cs"/>
          <w:caps/>
          <w:spacing w:val="15"/>
          <w:sz w:val="24"/>
          <w:szCs w:val="24"/>
          <w:rtl/>
          <w:lang w:eastAsia="en-US"/>
        </w:rPr>
        <w:t xml:space="preserve">תוך שימוש במוצרי תעבורה מקוריים או לחלופין, מוצרי תעבורה העומדים בדרישות איכות והתאמה כאמור בצו הפיקוח שפורסם לפי סעיף 50ב' לחוק ההגבלים העסקיים, התשמ"ח-1988 בעניין יבואני הרכב. </w:t>
      </w:r>
    </w:p>
    <w:p w14:paraId="5096D669"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700" w:right="0" w:hanging="851"/>
        <w:textAlignment w:val="baseline"/>
        <w:outlineLvl w:val="1"/>
        <w:rPr>
          <w:rFonts w:eastAsiaTheme="minorHAnsi" w:cs="David"/>
          <w:caps/>
          <w:spacing w:val="15"/>
          <w:sz w:val="24"/>
          <w:szCs w:val="24"/>
          <w:lang w:eastAsia="en-US"/>
        </w:rPr>
      </w:pPr>
      <w:r w:rsidRPr="00016784">
        <w:rPr>
          <w:rFonts w:eastAsiaTheme="minorHAnsi" w:cs="David"/>
          <w:caps/>
          <w:spacing w:val="15"/>
          <w:sz w:val="24"/>
          <w:szCs w:val="24"/>
          <w:rtl/>
          <w:lang w:eastAsia="en-US"/>
        </w:rPr>
        <w:t xml:space="preserve"> </w:t>
      </w:r>
      <w:r w:rsidRPr="00016784">
        <w:rPr>
          <w:rFonts w:eastAsiaTheme="minorHAnsi" w:cs="David" w:hint="cs"/>
          <w:caps/>
          <w:spacing w:val="15"/>
          <w:sz w:val="24"/>
          <w:szCs w:val="24"/>
          <w:rtl/>
          <w:lang w:eastAsia="en-US"/>
        </w:rPr>
        <w:t xml:space="preserve">הספק מתחייב להעניק למזמין שרותי תחזוקה בהתאם לקבוע בהצעתו. </w:t>
      </w:r>
    </w:p>
    <w:p w14:paraId="45AC5183"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 xml:space="preserve">הספק מתחייב לתקן כל </w:t>
      </w:r>
      <w:r w:rsidRPr="00016784">
        <w:rPr>
          <w:rFonts w:eastAsiaTheme="minorHAnsi" w:cs="David"/>
          <w:caps/>
          <w:spacing w:val="15"/>
          <w:sz w:val="24"/>
          <w:szCs w:val="24"/>
          <w:rtl/>
          <w:lang w:eastAsia="en-US"/>
        </w:rPr>
        <w:t>פגם ייצור שיתגלה ברכב במשך תקופת התחזוקה,</w:t>
      </w:r>
      <w:r w:rsidRPr="00016784">
        <w:rPr>
          <w:rFonts w:eastAsiaTheme="minorHAnsi" w:cs="David" w:hint="cs"/>
          <w:caps/>
          <w:spacing w:val="15"/>
          <w:sz w:val="24"/>
          <w:szCs w:val="24"/>
          <w:rtl/>
          <w:lang w:eastAsia="en-US"/>
        </w:rPr>
        <w:t xml:space="preserve"> </w:t>
      </w:r>
      <w:r w:rsidRPr="00016784">
        <w:rPr>
          <w:rFonts w:eastAsiaTheme="minorHAnsi" w:cs="David"/>
          <w:caps/>
          <w:spacing w:val="15"/>
          <w:sz w:val="24"/>
          <w:szCs w:val="24"/>
          <w:rtl/>
          <w:lang w:eastAsia="en-US"/>
        </w:rPr>
        <w:t xml:space="preserve">כמפורט בכתב האחריות של היצרן ו/או בהצעתו במכרז נשוא חוזה זה, לפי התקופה </w:t>
      </w:r>
      <w:r w:rsidRPr="00016784">
        <w:rPr>
          <w:rFonts w:eastAsiaTheme="minorHAnsi" w:cs="David" w:hint="cs"/>
          <w:caps/>
          <w:spacing w:val="15"/>
          <w:sz w:val="24"/>
          <w:szCs w:val="24"/>
          <w:rtl/>
          <w:lang w:eastAsia="en-US"/>
        </w:rPr>
        <w:t xml:space="preserve"> </w:t>
      </w:r>
      <w:r w:rsidRPr="00016784">
        <w:rPr>
          <w:rFonts w:eastAsiaTheme="minorHAnsi" w:cs="David"/>
          <w:caps/>
          <w:spacing w:val="15"/>
          <w:sz w:val="24"/>
          <w:szCs w:val="24"/>
          <w:rtl/>
          <w:lang w:eastAsia="en-US"/>
        </w:rPr>
        <w:t xml:space="preserve">הארוכה </w:t>
      </w:r>
      <w:r w:rsidRPr="00016784">
        <w:rPr>
          <w:rFonts w:eastAsiaTheme="minorHAnsi" w:cs="David" w:hint="cs"/>
          <w:caps/>
          <w:spacing w:val="15"/>
          <w:sz w:val="24"/>
          <w:szCs w:val="24"/>
          <w:rtl/>
          <w:lang w:eastAsia="en-US"/>
        </w:rPr>
        <w:t xml:space="preserve">מבניהם. </w:t>
      </w:r>
    </w:p>
    <w:p w14:paraId="7EBFE07C"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 xml:space="preserve"> </w:t>
      </w:r>
      <w:r w:rsidRPr="00016784">
        <w:rPr>
          <w:rFonts w:eastAsiaTheme="minorHAnsi" w:cs="David"/>
          <w:caps/>
          <w:spacing w:val="15"/>
          <w:sz w:val="24"/>
          <w:szCs w:val="24"/>
          <w:rtl/>
          <w:lang w:eastAsia="en-US"/>
        </w:rPr>
        <w:t xml:space="preserve">הספק </w:t>
      </w:r>
      <w:r w:rsidRPr="00016784">
        <w:rPr>
          <w:rFonts w:eastAsiaTheme="minorHAnsi" w:cs="David" w:hint="cs"/>
          <w:caps/>
          <w:spacing w:val="15"/>
          <w:sz w:val="24"/>
          <w:szCs w:val="24"/>
          <w:rtl/>
          <w:lang w:eastAsia="en-US"/>
        </w:rPr>
        <w:t xml:space="preserve">מתחייב לבצע תיקון יזום בכל כלי הרכב, </w:t>
      </w:r>
      <w:r w:rsidRPr="00016784">
        <w:rPr>
          <w:rFonts w:eastAsiaTheme="minorHAnsi" w:cs="David"/>
          <w:caps/>
          <w:spacing w:val="15"/>
          <w:sz w:val="24"/>
          <w:szCs w:val="24"/>
          <w:rtl/>
          <w:lang w:eastAsia="en-US"/>
        </w:rPr>
        <w:t xml:space="preserve">בגין כל תקלה </w:t>
      </w:r>
      <w:r w:rsidRPr="00016784">
        <w:rPr>
          <w:rFonts w:eastAsiaTheme="minorHAnsi" w:cs="David" w:hint="cs"/>
          <w:caps/>
          <w:spacing w:val="15"/>
          <w:sz w:val="24"/>
          <w:szCs w:val="24"/>
          <w:rtl/>
          <w:lang w:eastAsia="en-US"/>
        </w:rPr>
        <w:t xml:space="preserve">אפידמית שתתגלה  במהלך תקופת האחריות, ותקופת האחריות תוארך בהתאם. </w:t>
      </w:r>
    </w:p>
    <w:p w14:paraId="2213E358" w14:textId="77777777" w:rsidR="002E74C7" w:rsidRPr="00016784" w:rsidRDefault="002E74C7" w:rsidP="002E74C7">
      <w:pPr>
        <w:numPr>
          <w:ilvl w:val="1"/>
          <w:numId w:val="3"/>
        </w:numPr>
        <w:tabs>
          <w:tab w:val="left" w:pos="991"/>
        </w:tabs>
        <w:spacing w:line="360" w:lineRule="auto"/>
        <w:ind w:left="849" w:hanging="425"/>
        <w:rPr>
          <w:rFonts w:cs="David"/>
          <w:sz w:val="24"/>
          <w:szCs w:val="24"/>
          <w:rtl/>
        </w:rPr>
      </w:pPr>
      <w:r w:rsidRPr="00016784">
        <w:rPr>
          <w:rFonts w:cs="David" w:hint="cs"/>
          <w:sz w:val="24"/>
          <w:szCs w:val="24"/>
          <w:rtl/>
        </w:rPr>
        <w:t xml:space="preserve">הספק מתחייב לתת עדיפות לטיפול בכלי הרכב </w:t>
      </w:r>
      <w:r>
        <w:rPr>
          <w:rFonts w:cs="David" w:hint="cs"/>
          <w:sz w:val="24"/>
          <w:szCs w:val="24"/>
          <w:rtl/>
        </w:rPr>
        <w:t>.</w:t>
      </w:r>
      <w:r w:rsidRPr="00016784">
        <w:rPr>
          <w:rFonts w:cs="David" w:hint="cs"/>
          <w:sz w:val="24"/>
          <w:szCs w:val="24"/>
          <w:rtl/>
        </w:rPr>
        <w:t xml:space="preserve"> </w:t>
      </w:r>
    </w:p>
    <w:p w14:paraId="700568D4" w14:textId="77777777" w:rsidR="002E74C7" w:rsidRPr="00A45D5F" w:rsidRDefault="002E74C7" w:rsidP="002E74C7">
      <w:pPr>
        <w:numPr>
          <w:ilvl w:val="1"/>
          <w:numId w:val="3"/>
        </w:numPr>
        <w:tabs>
          <w:tab w:val="left" w:pos="991"/>
        </w:tabs>
        <w:spacing w:line="360" w:lineRule="auto"/>
        <w:ind w:left="849" w:hanging="425"/>
        <w:rPr>
          <w:rFonts w:cs="David"/>
          <w:sz w:val="24"/>
          <w:szCs w:val="24"/>
          <w:rtl/>
        </w:rPr>
      </w:pPr>
      <w:r w:rsidRPr="00016784">
        <w:rPr>
          <w:rFonts w:cs="David"/>
          <w:sz w:val="24"/>
          <w:szCs w:val="24"/>
          <w:rtl/>
        </w:rPr>
        <w:t>רכב ממשלתי שהיה בתחזוקת הספק על-פי האמור ב</w:t>
      </w:r>
      <w:r w:rsidRPr="00016784">
        <w:rPr>
          <w:rFonts w:cs="David" w:hint="eastAsia"/>
          <w:sz w:val="24"/>
          <w:szCs w:val="24"/>
          <w:rtl/>
        </w:rPr>
        <w:t>סעיף</w:t>
      </w:r>
      <w:r w:rsidRPr="00016784">
        <w:rPr>
          <w:rFonts w:cs="David"/>
          <w:sz w:val="24"/>
          <w:szCs w:val="24"/>
          <w:rtl/>
        </w:rPr>
        <w:t xml:space="preserve"> 5.1 לעיל, יקבל </w:t>
      </w:r>
      <w:r w:rsidRPr="00016784">
        <w:rPr>
          <w:rFonts w:cs="David" w:hint="cs"/>
          <w:sz w:val="24"/>
          <w:szCs w:val="24"/>
          <w:rtl/>
        </w:rPr>
        <w:t xml:space="preserve">בתום תקופת התחזוקה </w:t>
      </w:r>
      <w:r w:rsidRPr="00016784">
        <w:rPr>
          <w:rFonts w:cs="David"/>
          <w:sz w:val="24"/>
          <w:szCs w:val="24"/>
          <w:rtl/>
        </w:rPr>
        <w:t>שירו</w:t>
      </w:r>
      <w:r w:rsidRPr="00016784">
        <w:rPr>
          <w:rFonts w:cs="David" w:hint="cs"/>
          <w:sz w:val="24"/>
          <w:szCs w:val="24"/>
          <w:rtl/>
        </w:rPr>
        <w:t>ת</w:t>
      </w:r>
      <w:r w:rsidRPr="00016784">
        <w:rPr>
          <w:rFonts w:cs="David"/>
          <w:sz w:val="24"/>
          <w:szCs w:val="24"/>
          <w:rtl/>
        </w:rPr>
        <w:t xml:space="preserve">י </w:t>
      </w:r>
      <w:r w:rsidRPr="00016784">
        <w:rPr>
          <w:rFonts w:cs="David" w:hint="cs"/>
          <w:sz w:val="24"/>
          <w:szCs w:val="24"/>
          <w:rtl/>
        </w:rPr>
        <w:t xml:space="preserve">תחזוקה </w:t>
      </w:r>
      <w:r w:rsidRPr="00016784">
        <w:rPr>
          <w:rFonts w:cs="David"/>
          <w:sz w:val="24"/>
          <w:szCs w:val="24"/>
          <w:rtl/>
        </w:rPr>
        <w:t xml:space="preserve">במוסכים מורשים של הספק, </w:t>
      </w:r>
      <w:r w:rsidRPr="00016784">
        <w:rPr>
          <w:rFonts w:cs="David" w:hint="cs"/>
          <w:sz w:val="24"/>
          <w:szCs w:val="24"/>
          <w:rtl/>
        </w:rPr>
        <w:t>על פי</w:t>
      </w:r>
      <w:r w:rsidRPr="00016784">
        <w:rPr>
          <w:rFonts w:cs="David"/>
          <w:sz w:val="24"/>
          <w:szCs w:val="24"/>
          <w:rtl/>
        </w:rPr>
        <w:t xml:space="preserve"> המכרז. במקרה זה התשלום יהיה עבור כל תיקון בתנאים המפורטים </w:t>
      </w:r>
      <w:r w:rsidRPr="00A45D5F">
        <w:rPr>
          <w:rFonts w:cs="David"/>
          <w:b/>
          <w:bCs/>
          <w:sz w:val="24"/>
          <w:szCs w:val="24"/>
          <w:rtl/>
        </w:rPr>
        <w:t xml:space="preserve">בנספח </w:t>
      </w:r>
      <w:proofErr w:type="spellStart"/>
      <w:r w:rsidRPr="00A45D5F">
        <w:rPr>
          <w:rFonts w:cs="David"/>
          <w:b/>
          <w:bCs/>
          <w:sz w:val="24"/>
          <w:szCs w:val="24"/>
          <w:rtl/>
        </w:rPr>
        <w:t>י</w:t>
      </w:r>
      <w:r w:rsidRPr="00A45D5F">
        <w:rPr>
          <w:rFonts w:cs="David" w:hint="cs"/>
          <w:b/>
          <w:bCs/>
          <w:sz w:val="24"/>
          <w:szCs w:val="24"/>
          <w:rtl/>
        </w:rPr>
        <w:t>ב</w:t>
      </w:r>
      <w:proofErr w:type="spellEnd"/>
      <w:r w:rsidRPr="00A45D5F">
        <w:rPr>
          <w:rFonts w:cs="David"/>
          <w:b/>
          <w:bCs/>
          <w:sz w:val="24"/>
          <w:szCs w:val="24"/>
          <w:rtl/>
        </w:rPr>
        <w:t>'.</w:t>
      </w:r>
    </w:p>
    <w:p w14:paraId="1A938042" w14:textId="77777777" w:rsidR="002E74C7" w:rsidRPr="00016784" w:rsidRDefault="002E74C7" w:rsidP="002E74C7">
      <w:pPr>
        <w:numPr>
          <w:ilvl w:val="1"/>
          <w:numId w:val="3"/>
        </w:numPr>
        <w:tabs>
          <w:tab w:val="left" w:pos="991"/>
        </w:tabs>
        <w:spacing w:line="360" w:lineRule="auto"/>
        <w:ind w:left="849" w:hanging="425"/>
        <w:rPr>
          <w:rFonts w:cs="David"/>
          <w:sz w:val="24"/>
          <w:szCs w:val="24"/>
        </w:rPr>
      </w:pPr>
      <w:r w:rsidRPr="00016784">
        <w:rPr>
          <w:rFonts w:cs="David" w:hint="cs"/>
          <w:sz w:val="24"/>
          <w:szCs w:val="24"/>
          <w:rtl/>
        </w:rPr>
        <w:t xml:space="preserve">הספק מתחייב לתחזק את כלי הרכב </w:t>
      </w:r>
      <w:r w:rsidRPr="00016784">
        <w:rPr>
          <w:rFonts w:cs="David"/>
          <w:sz w:val="24"/>
          <w:szCs w:val="24"/>
          <w:rtl/>
        </w:rPr>
        <w:t xml:space="preserve">במוסכים המורשים מטעם הספק בכל </w:t>
      </w:r>
      <w:r w:rsidRPr="00A45D5F">
        <w:rPr>
          <w:rFonts w:cs="David"/>
          <w:sz w:val="24"/>
          <w:szCs w:val="24"/>
          <w:rtl/>
        </w:rPr>
        <w:t xml:space="preserve">אזורי הארץ </w:t>
      </w:r>
      <w:r w:rsidRPr="00A45D5F">
        <w:rPr>
          <w:rFonts w:cs="David" w:hint="cs"/>
          <w:sz w:val="24"/>
          <w:szCs w:val="24"/>
          <w:rtl/>
        </w:rPr>
        <w:t xml:space="preserve">בהתאם לקבוע </w:t>
      </w:r>
      <w:r w:rsidRPr="00A45D5F">
        <w:rPr>
          <w:rFonts w:cs="David" w:hint="eastAsia"/>
          <w:b/>
          <w:bCs/>
          <w:sz w:val="24"/>
          <w:szCs w:val="24"/>
          <w:rtl/>
        </w:rPr>
        <w:t>בנספח</w:t>
      </w:r>
      <w:r w:rsidRPr="00A45D5F">
        <w:rPr>
          <w:rFonts w:cs="David"/>
          <w:b/>
          <w:bCs/>
          <w:sz w:val="24"/>
          <w:szCs w:val="24"/>
          <w:rtl/>
        </w:rPr>
        <w:t xml:space="preserve"> </w:t>
      </w:r>
      <w:r w:rsidRPr="00A45D5F">
        <w:rPr>
          <w:rFonts w:cs="David" w:hint="cs"/>
          <w:b/>
          <w:bCs/>
          <w:sz w:val="24"/>
          <w:szCs w:val="24"/>
          <w:rtl/>
        </w:rPr>
        <w:t>ו</w:t>
      </w:r>
      <w:r w:rsidRPr="00A45D5F">
        <w:rPr>
          <w:rFonts w:cs="David"/>
          <w:sz w:val="24"/>
          <w:szCs w:val="24"/>
          <w:rtl/>
        </w:rPr>
        <w:t>' "</w:t>
      </w:r>
      <w:r w:rsidRPr="00A45D5F">
        <w:rPr>
          <w:rFonts w:cs="David" w:hint="cs"/>
          <w:sz w:val="24"/>
          <w:szCs w:val="24"/>
          <w:rtl/>
        </w:rPr>
        <w:t xml:space="preserve">רשימת מרכזי שירות </w:t>
      </w:r>
      <w:r w:rsidRPr="00A45D5F">
        <w:rPr>
          <w:rFonts w:cs="David"/>
          <w:sz w:val="24"/>
          <w:szCs w:val="24"/>
          <w:rtl/>
        </w:rPr>
        <w:t xml:space="preserve"> המורשים</w:t>
      </w:r>
      <w:r w:rsidRPr="00016784">
        <w:rPr>
          <w:rFonts w:cs="David"/>
          <w:sz w:val="24"/>
          <w:szCs w:val="24"/>
          <w:rtl/>
        </w:rPr>
        <w:t xml:space="preserve"> לתחזוקת רכב", </w:t>
      </w:r>
      <w:proofErr w:type="spellStart"/>
      <w:r w:rsidRPr="00016784">
        <w:rPr>
          <w:rFonts w:cs="David"/>
          <w:sz w:val="24"/>
          <w:szCs w:val="24"/>
          <w:rtl/>
        </w:rPr>
        <w:t>המצ"ב</w:t>
      </w:r>
      <w:proofErr w:type="spellEnd"/>
      <w:r w:rsidRPr="00016784">
        <w:rPr>
          <w:rFonts w:cs="David" w:hint="cs"/>
          <w:sz w:val="24"/>
          <w:szCs w:val="24"/>
          <w:rtl/>
        </w:rPr>
        <w:t xml:space="preserve"> למסמכי המכרז</w:t>
      </w:r>
      <w:r w:rsidRPr="00016784">
        <w:rPr>
          <w:rFonts w:cs="David"/>
          <w:sz w:val="24"/>
          <w:szCs w:val="24"/>
          <w:rtl/>
        </w:rPr>
        <w:t xml:space="preserve"> והמהווה חלק בלתי נפרד מחוזה זה.</w:t>
      </w:r>
      <w:r w:rsidRPr="00016784">
        <w:rPr>
          <w:rFonts w:cs="David" w:hint="cs"/>
          <w:sz w:val="24"/>
          <w:szCs w:val="24"/>
          <w:rtl/>
        </w:rPr>
        <w:t xml:space="preserve"> מבלי לגרוע מהאמור הספק מתחייב לבצע תיקונים באמצעות ניידת שרות שתגיע לרכב במקרה של צורך בחילוץ הרכב או  תיקון שנדרש ללקוח בשטח . </w:t>
      </w:r>
    </w:p>
    <w:p w14:paraId="27AC258A" w14:textId="77777777" w:rsidR="002E74C7" w:rsidRPr="00016784" w:rsidRDefault="002E74C7" w:rsidP="002E74C7">
      <w:pPr>
        <w:numPr>
          <w:ilvl w:val="1"/>
          <w:numId w:val="3"/>
        </w:numPr>
        <w:tabs>
          <w:tab w:val="left" w:pos="991"/>
        </w:tabs>
        <w:spacing w:line="360" w:lineRule="auto"/>
        <w:ind w:left="849" w:hanging="425"/>
        <w:rPr>
          <w:rFonts w:cs="David"/>
          <w:sz w:val="24"/>
          <w:szCs w:val="24"/>
          <w:rtl/>
        </w:rPr>
      </w:pPr>
      <w:r w:rsidRPr="00016784">
        <w:rPr>
          <w:rFonts w:cs="David" w:hint="cs"/>
          <w:sz w:val="24"/>
          <w:szCs w:val="24"/>
          <w:rtl/>
        </w:rPr>
        <w:t>בנוסף, הספק מתחייב לספק שרותי תחזוקה בכל המוסכים המורשים המצוינים ברשימת המוסכים שצירף להצעתו עפ"י המחיר הקבוע בהצעתו המהווה חלק בלתי נפרד מחוזה זה.</w:t>
      </w:r>
    </w:p>
    <w:p w14:paraId="1228F681" w14:textId="77777777" w:rsidR="002E74C7" w:rsidRPr="00016784" w:rsidRDefault="002E74C7" w:rsidP="002E74C7">
      <w:pPr>
        <w:numPr>
          <w:ilvl w:val="1"/>
          <w:numId w:val="3"/>
        </w:numPr>
        <w:tabs>
          <w:tab w:val="left" w:pos="991"/>
        </w:tabs>
        <w:spacing w:line="360" w:lineRule="auto"/>
        <w:ind w:left="849" w:hanging="425"/>
        <w:rPr>
          <w:rFonts w:cs="David"/>
          <w:sz w:val="24"/>
          <w:szCs w:val="24"/>
        </w:rPr>
      </w:pPr>
      <w:r w:rsidRPr="00016784">
        <w:rPr>
          <w:rFonts w:cs="David"/>
          <w:sz w:val="24"/>
          <w:szCs w:val="24"/>
          <w:rtl/>
        </w:rPr>
        <w:t>מוסכם בזה כי שירותי התחזוקה האמורים כוללים</w:t>
      </w:r>
      <w:r w:rsidRPr="00016784">
        <w:rPr>
          <w:rFonts w:cs="David" w:hint="cs"/>
          <w:sz w:val="24"/>
          <w:szCs w:val="24"/>
          <w:rtl/>
        </w:rPr>
        <w:t xml:space="preserve"> בין היתר גם</w:t>
      </w:r>
      <w:r w:rsidRPr="00016784">
        <w:rPr>
          <w:rFonts w:cs="David"/>
          <w:sz w:val="24"/>
          <w:szCs w:val="24"/>
          <w:rtl/>
        </w:rPr>
        <w:t>: טיפול מונע,</w:t>
      </w:r>
      <w:r w:rsidRPr="00016784">
        <w:rPr>
          <w:rFonts w:cs="David" w:hint="cs"/>
          <w:sz w:val="24"/>
          <w:szCs w:val="24"/>
          <w:rtl/>
        </w:rPr>
        <w:t xml:space="preserve"> הכנה למבחני רישוי,</w:t>
      </w:r>
      <w:r w:rsidRPr="00016784">
        <w:rPr>
          <w:rFonts w:cs="David"/>
          <w:sz w:val="24"/>
          <w:szCs w:val="24"/>
          <w:rtl/>
        </w:rPr>
        <w:t xml:space="preserve"> כל התיקונים </w:t>
      </w:r>
      <w:r w:rsidRPr="00016784">
        <w:rPr>
          <w:rFonts w:cs="David" w:hint="cs"/>
          <w:sz w:val="24"/>
          <w:szCs w:val="24"/>
          <w:rtl/>
        </w:rPr>
        <w:t>המכאניי</w:t>
      </w:r>
      <w:r w:rsidRPr="00016784">
        <w:rPr>
          <w:rFonts w:cs="David" w:hint="eastAsia"/>
          <w:sz w:val="24"/>
          <w:szCs w:val="24"/>
          <w:rtl/>
        </w:rPr>
        <w:t>ם</w:t>
      </w:r>
      <w:r w:rsidRPr="00016784">
        <w:rPr>
          <w:rFonts w:cs="David"/>
          <w:sz w:val="24"/>
          <w:szCs w:val="24"/>
          <w:rtl/>
        </w:rPr>
        <w:t>, כל עבודות החשמל ומיזוג אוויר,</w:t>
      </w:r>
      <w:r w:rsidRPr="00016784">
        <w:rPr>
          <w:rFonts w:cs="David" w:hint="cs"/>
          <w:sz w:val="24"/>
          <w:szCs w:val="24"/>
          <w:rtl/>
        </w:rPr>
        <w:t xml:space="preserve"> </w:t>
      </w:r>
      <w:r w:rsidRPr="00016784">
        <w:rPr>
          <w:rFonts w:cs="David"/>
          <w:sz w:val="24"/>
          <w:szCs w:val="24"/>
          <w:rtl/>
        </w:rPr>
        <w:t xml:space="preserve">תחזוקה ותיקון של מכשור </w:t>
      </w:r>
      <w:proofErr w:type="spellStart"/>
      <w:r w:rsidRPr="00016784">
        <w:rPr>
          <w:rFonts w:cs="David"/>
          <w:sz w:val="24"/>
          <w:szCs w:val="24"/>
          <w:rtl/>
        </w:rPr>
        <w:t>ומיתקונים</w:t>
      </w:r>
      <w:proofErr w:type="spellEnd"/>
      <w:r w:rsidRPr="00016784">
        <w:rPr>
          <w:rFonts w:cs="David"/>
          <w:sz w:val="24"/>
          <w:szCs w:val="24"/>
          <w:rtl/>
        </w:rPr>
        <w:t xml:space="preserve"> מקוריים</w:t>
      </w:r>
      <w:r w:rsidRPr="00016784">
        <w:rPr>
          <w:rFonts w:cs="David" w:hint="cs"/>
          <w:sz w:val="24"/>
          <w:szCs w:val="24"/>
          <w:rtl/>
        </w:rPr>
        <w:t>,</w:t>
      </w:r>
      <w:r w:rsidRPr="00016784">
        <w:rPr>
          <w:rFonts w:cs="David"/>
          <w:sz w:val="24"/>
          <w:szCs w:val="24"/>
          <w:rtl/>
        </w:rPr>
        <w:t xml:space="preserve"> עבודות מרכב כגון מנעולים, ידיות למיניהם,  סגרים,  צירים </w:t>
      </w:r>
      <w:proofErr w:type="spellStart"/>
      <w:r w:rsidRPr="00016784">
        <w:rPr>
          <w:rFonts w:cs="David"/>
          <w:sz w:val="24"/>
          <w:szCs w:val="24"/>
          <w:rtl/>
        </w:rPr>
        <w:t>וכו</w:t>
      </w:r>
      <w:proofErr w:type="spellEnd"/>
      <w:r w:rsidRPr="00016784">
        <w:rPr>
          <w:rFonts w:cs="David"/>
          <w:sz w:val="24"/>
          <w:szCs w:val="24"/>
          <w:rtl/>
        </w:rPr>
        <w:t xml:space="preserve">', כל עבודות </w:t>
      </w:r>
      <w:r w:rsidRPr="00016784">
        <w:rPr>
          <w:rFonts w:cs="David" w:hint="cs"/>
          <w:sz w:val="24"/>
          <w:szCs w:val="24"/>
          <w:rtl/>
        </w:rPr>
        <w:t>תיקון שמשות</w:t>
      </w:r>
      <w:r w:rsidRPr="00016784">
        <w:rPr>
          <w:rFonts w:cs="David"/>
          <w:sz w:val="24"/>
          <w:szCs w:val="24"/>
          <w:rtl/>
        </w:rPr>
        <w:t xml:space="preserve">, מסגרות וריתוך שאינם תוצאה מתאונה, כולל </w:t>
      </w:r>
      <w:proofErr w:type="spellStart"/>
      <w:r w:rsidRPr="00016784">
        <w:rPr>
          <w:rFonts w:cs="David"/>
          <w:sz w:val="24"/>
          <w:szCs w:val="24"/>
          <w:rtl/>
        </w:rPr>
        <w:t>ריקבונות</w:t>
      </w:r>
      <w:proofErr w:type="spellEnd"/>
      <w:r w:rsidRPr="00016784">
        <w:rPr>
          <w:rFonts w:cs="David"/>
          <w:sz w:val="24"/>
          <w:szCs w:val="24"/>
          <w:rtl/>
        </w:rPr>
        <w:t xml:space="preserve"> שמעבר לתקופת האחריות של היצרן</w:t>
      </w:r>
      <w:r w:rsidRPr="00016784">
        <w:rPr>
          <w:rFonts w:cs="David" w:hint="cs"/>
          <w:sz w:val="24"/>
          <w:szCs w:val="24"/>
          <w:rtl/>
        </w:rPr>
        <w:t xml:space="preserve">. </w:t>
      </w:r>
    </w:p>
    <w:p w14:paraId="48855E65" w14:textId="77777777" w:rsidR="002E74C7" w:rsidRPr="00016784" w:rsidRDefault="002E74C7" w:rsidP="002E74C7">
      <w:pPr>
        <w:numPr>
          <w:ilvl w:val="1"/>
          <w:numId w:val="3"/>
        </w:numPr>
        <w:tabs>
          <w:tab w:val="left" w:pos="991"/>
        </w:tabs>
        <w:spacing w:line="360" w:lineRule="auto"/>
        <w:ind w:left="849" w:hanging="425"/>
        <w:rPr>
          <w:rFonts w:cs="David"/>
          <w:sz w:val="24"/>
          <w:szCs w:val="24"/>
          <w:rtl/>
        </w:rPr>
      </w:pPr>
      <w:r w:rsidRPr="00016784">
        <w:rPr>
          <w:rFonts w:cs="David"/>
          <w:sz w:val="24"/>
          <w:szCs w:val="24"/>
          <w:rtl/>
        </w:rPr>
        <w:t>נוסף על האמור ב</w:t>
      </w:r>
      <w:r w:rsidRPr="00016784">
        <w:rPr>
          <w:rFonts w:cs="David" w:hint="eastAsia"/>
          <w:sz w:val="24"/>
          <w:szCs w:val="24"/>
          <w:rtl/>
        </w:rPr>
        <w:t>סעיף</w:t>
      </w:r>
      <w:r w:rsidRPr="00016784">
        <w:rPr>
          <w:rFonts w:cs="David"/>
          <w:sz w:val="24"/>
          <w:szCs w:val="24"/>
          <w:rtl/>
        </w:rPr>
        <w:t xml:space="preserve"> 5.1 לעיל, יכללו שרותי התחזוקה גם את</w:t>
      </w:r>
      <w:r w:rsidRPr="00016784">
        <w:rPr>
          <w:rFonts w:cs="David" w:hint="cs"/>
          <w:sz w:val="24"/>
          <w:szCs w:val="24"/>
          <w:rtl/>
        </w:rPr>
        <w:t xml:space="preserve">  </w:t>
      </w:r>
      <w:r w:rsidRPr="00016784">
        <w:rPr>
          <w:rFonts w:cs="David"/>
          <w:sz w:val="24"/>
          <w:szCs w:val="24"/>
          <w:rtl/>
        </w:rPr>
        <w:t xml:space="preserve">השירותים </w:t>
      </w:r>
      <w:r w:rsidRPr="00016784">
        <w:rPr>
          <w:rFonts w:cs="David" w:hint="cs"/>
          <w:sz w:val="24"/>
          <w:szCs w:val="24"/>
          <w:rtl/>
        </w:rPr>
        <w:t xml:space="preserve"> הבאים</w:t>
      </w:r>
      <w:r w:rsidRPr="00016784">
        <w:rPr>
          <w:rFonts w:cs="David"/>
          <w:sz w:val="24"/>
          <w:szCs w:val="24"/>
          <w:rtl/>
        </w:rPr>
        <w:t>:</w:t>
      </w:r>
    </w:p>
    <w:p w14:paraId="3F8336FC"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שמנים, סיכה ומסננים - בתדירות שנקבעה בהוראות היצרן.</w:t>
      </w:r>
    </w:p>
    <w:p w14:paraId="27E149C6"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lang w:eastAsia="en-US"/>
        </w:rPr>
      </w:pPr>
      <w:r w:rsidRPr="00016784">
        <w:rPr>
          <w:rFonts w:eastAsiaTheme="minorHAnsi" w:cs="David"/>
          <w:caps/>
          <w:spacing w:val="15"/>
          <w:sz w:val="24"/>
          <w:szCs w:val="24"/>
          <w:rtl/>
          <w:lang w:eastAsia="en-US"/>
        </w:rPr>
        <w:lastRenderedPageBreak/>
        <w:t>נורות</w:t>
      </w:r>
      <w:r w:rsidRPr="00016784">
        <w:rPr>
          <w:rFonts w:eastAsiaTheme="minorHAnsi" w:cs="David" w:hint="cs"/>
          <w:caps/>
          <w:spacing w:val="15"/>
          <w:sz w:val="24"/>
          <w:szCs w:val="24"/>
          <w:rtl/>
          <w:lang w:eastAsia="en-US"/>
        </w:rPr>
        <w:t>.</w:t>
      </w:r>
    </w:p>
    <w:p w14:paraId="08D7FDCF"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מערכת מולטימדיה</w:t>
      </w:r>
      <w:r w:rsidRPr="00016784">
        <w:rPr>
          <w:rFonts w:eastAsiaTheme="minorHAnsi" w:cs="David"/>
          <w:caps/>
          <w:spacing w:val="15"/>
          <w:sz w:val="24"/>
          <w:szCs w:val="24"/>
          <w:rtl/>
          <w:lang w:eastAsia="en-US"/>
        </w:rPr>
        <w:t xml:space="preserve"> ואזעקה מקורית או שהותקנה ע"י המציע</w:t>
      </w:r>
      <w:r w:rsidRPr="00016784">
        <w:rPr>
          <w:rFonts w:eastAsiaTheme="minorHAnsi" w:cs="David" w:hint="cs"/>
          <w:caps/>
          <w:spacing w:val="15"/>
          <w:sz w:val="24"/>
          <w:szCs w:val="24"/>
          <w:rtl/>
          <w:lang w:eastAsia="en-US"/>
        </w:rPr>
        <w:t>.</w:t>
      </w:r>
    </w:p>
    <w:p w14:paraId="6130AF9C"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lang w:eastAsia="en-US"/>
        </w:rPr>
      </w:pPr>
      <w:r w:rsidRPr="00016784">
        <w:rPr>
          <w:rFonts w:eastAsiaTheme="minorHAnsi" w:cs="David"/>
          <w:caps/>
          <w:spacing w:val="15"/>
          <w:sz w:val="24"/>
          <w:szCs w:val="24"/>
          <w:rtl/>
          <w:lang w:eastAsia="en-US"/>
        </w:rPr>
        <w:t xml:space="preserve">כל  </w:t>
      </w:r>
      <w:r w:rsidRPr="00016784">
        <w:rPr>
          <w:rFonts w:eastAsiaTheme="minorHAnsi" w:cs="David" w:hint="cs"/>
          <w:caps/>
          <w:spacing w:val="15"/>
          <w:sz w:val="24"/>
          <w:szCs w:val="24"/>
          <w:rtl/>
          <w:lang w:eastAsia="en-US"/>
        </w:rPr>
        <w:t>מתקון</w:t>
      </w:r>
      <w:r w:rsidRPr="00016784">
        <w:rPr>
          <w:rFonts w:eastAsiaTheme="minorHAnsi" w:cs="David"/>
          <w:caps/>
          <w:spacing w:val="15"/>
          <w:sz w:val="24"/>
          <w:szCs w:val="24"/>
          <w:rtl/>
          <w:lang w:eastAsia="en-US"/>
        </w:rPr>
        <w:t xml:space="preserve"> נוסף </w:t>
      </w:r>
      <w:r w:rsidRPr="00016784">
        <w:rPr>
          <w:rFonts w:eastAsiaTheme="minorHAnsi" w:cs="David" w:hint="cs"/>
          <w:caps/>
          <w:spacing w:val="15"/>
          <w:sz w:val="24"/>
          <w:szCs w:val="24"/>
          <w:rtl/>
          <w:lang w:eastAsia="en-US"/>
        </w:rPr>
        <w:t xml:space="preserve">שקיבל את אישורו של המציע והותקן על ידו. </w:t>
      </w:r>
    </w:p>
    <w:p w14:paraId="23CDE378"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כיוו</w:t>
      </w:r>
      <w:r w:rsidRPr="00016784">
        <w:rPr>
          <w:rFonts w:eastAsiaTheme="minorHAnsi" w:cs="David" w:hint="cs"/>
          <w:caps/>
          <w:spacing w:val="15"/>
          <w:sz w:val="24"/>
          <w:szCs w:val="24"/>
          <w:rtl/>
          <w:lang w:eastAsia="en-US"/>
        </w:rPr>
        <w:t>ני</w:t>
      </w:r>
      <w:r w:rsidRPr="00016784">
        <w:rPr>
          <w:rFonts w:eastAsiaTheme="minorHAnsi" w:cs="David"/>
          <w:caps/>
          <w:spacing w:val="15"/>
          <w:sz w:val="24"/>
          <w:szCs w:val="24"/>
          <w:rtl/>
          <w:lang w:eastAsia="en-US"/>
        </w:rPr>
        <w:t xml:space="preserve"> פרונט</w:t>
      </w:r>
      <w:r w:rsidRPr="00016784">
        <w:rPr>
          <w:rFonts w:eastAsiaTheme="minorHAnsi" w:cs="David" w:hint="cs"/>
          <w:caps/>
          <w:spacing w:val="15"/>
          <w:sz w:val="24"/>
          <w:szCs w:val="24"/>
          <w:rtl/>
          <w:lang w:eastAsia="en-US"/>
        </w:rPr>
        <w:t xml:space="preserve"> ככל </w:t>
      </w:r>
      <w:proofErr w:type="spellStart"/>
      <w:r w:rsidRPr="00016784">
        <w:rPr>
          <w:rFonts w:eastAsiaTheme="minorHAnsi" w:cs="David" w:hint="cs"/>
          <w:caps/>
          <w:spacing w:val="15"/>
          <w:sz w:val="24"/>
          <w:szCs w:val="24"/>
          <w:rtl/>
          <w:lang w:eastAsia="en-US"/>
        </w:rPr>
        <w:t>שידרש</w:t>
      </w:r>
      <w:proofErr w:type="spellEnd"/>
      <w:r w:rsidRPr="00016784">
        <w:rPr>
          <w:rFonts w:eastAsiaTheme="minorHAnsi" w:cs="David" w:hint="cs"/>
          <w:caps/>
          <w:spacing w:val="15"/>
          <w:sz w:val="24"/>
          <w:szCs w:val="24"/>
          <w:rtl/>
          <w:lang w:eastAsia="en-US"/>
        </w:rPr>
        <w:t xml:space="preserve"> למעט במקרים של פגיעה במערכת ההיגוי או הציר הקדמי עקב תאונה או נזק.</w:t>
      </w:r>
    </w:p>
    <w:p w14:paraId="2C9C265F"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בדיקת חורף כולל אספקת תוויות להדבקה על חלון הרכב</w:t>
      </w:r>
      <w:r w:rsidRPr="00016784">
        <w:rPr>
          <w:rFonts w:eastAsiaTheme="minorHAnsi" w:cs="David" w:hint="cs"/>
          <w:caps/>
          <w:spacing w:val="15"/>
          <w:sz w:val="24"/>
          <w:szCs w:val="24"/>
          <w:rtl/>
          <w:lang w:eastAsia="en-US"/>
        </w:rPr>
        <w:t>;</w:t>
      </w:r>
    </w:p>
    <w:p w14:paraId="7D78D1B1"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הכנה ל</w:t>
      </w:r>
      <w:r w:rsidRPr="00016784">
        <w:rPr>
          <w:rFonts w:eastAsiaTheme="minorHAnsi" w:cs="David"/>
          <w:caps/>
          <w:spacing w:val="15"/>
          <w:sz w:val="24"/>
          <w:szCs w:val="24"/>
          <w:rtl/>
          <w:lang w:eastAsia="en-US"/>
        </w:rPr>
        <w:t>רישוי שנתי</w:t>
      </w:r>
      <w:r w:rsidRPr="00016784">
        <w:rPr>
          <w:rFonts w:eastAsiaTheme="minorHAnsi" w:cs="David" w:hint="cs"/>
          <w:caps/>
          <w:spacing w:val="15"/>
          <w:sz w:val="24"/>
          <w:szCs w:val="24"/>
          <w:rtl/>
          <w:lang w:eastAsia="en-US"/>
        </w:rPr>
        <w:t>;</w:t>
      </w:r>
    </w:p>
    <w:p w14:paraId="1F116292" w14:textId="77777777" w:rsidR="002E74C7" w:rsidRPr="00016784" w:rsidRDefault="002E74C7" w:rsidP="002E74C7">
      <w:pPr>
        <w:numPr>
          <w:ilvl w:val="2"/>
          <w:numId w:val="3"/>
        </w:numPr>
        <w:tabs>
          <w:tab w:val="left" w:pos="1274"/>
        </w:tabs>
        <w:overflowPunct w:val="0"/>
        <w:autoSpaceDE w:val="0"/>
        <w:autoSpaceDN w:val="0"/>
        <w:adjustRightInd w:val="0"/>
        <w:spacing w:line="360" w:lineRule="auto"/>
        <w:ind w:left="1841" w:right="0" w:hanging="992"/>
        <w:textAlignment w:val="baseline"/>
        <w:outlineLvl w:val="1"/>
        <w:rPr>
          <w:rFonts w:eastAsiaTheme="minorHAnsi" w:cs="David"/>
          <w:caps/>
          <w:spacing w:val="15"/>
          <w:sz w:val="24"/>
          <w:szCs w:val="24"/>
          <w:lang w:eastAsia="en-US"/>
        </w:rPr>
      </w:pPr>
      <w:r w:rsidRPr="00016784">
        <w:rPr>
          <w:rFonts w:eastAsiaTheme="minorHAnsi" w:cs="David"/>
          <w:caps/>
          <w:spacing w:val="15"/>
          <w:sz w:val="24"/>
          <w:szCs w:val="24"/>
          <w:rtl/>
          <w:lang w:eastAsia="en-US"/>
        </w:rPr>
        <w:t>שירותי התחזוקה  המפורטים  ב</w:t>
      </w:r>
      <w:r w:rsidRPr="00016784">
        <w:rPr>
          <w:rFonts w:eastAsiaTheme="minorHAnsi" w:cs="David" w:hint="cs"/>
          <w:caps/>
          <w:spacing w:val="15"/>
          <w:sz w:val="24"/>
          <w:szCs w:val="24"/>
          <w:rtl/>
          <w:lang w:eastAsia="en-US"/>
        </w:rPr>
        <w:t xml:space="preserve">סעיף 5 </w:t>
      </w:r>
      <w:r w:rsidRPr="00016784">
        <w:rPr>
          <w:rFonts w:eastAsiaTheme="minorHAnsi" w:cs="David"/>
          <w:caps/>
          <w:spacing w:val="15"/>
          <w:sz w:val="24"/>
          <w:szCs w:val="24"/>
          <w:rtl/>
          <w:lang w:eastAsia="en-US"/>
        </w:rPr>
        <w:t xml:space="preserve">יבוצעו כמפורט  </w:t>
      </w:r>
      <w:r w:rsidRPr="00016784">
        <w:rPr>
          <w:rFonts w:eastAsiaTheme="minorHAnsi" w:cs="David" w:hint="cs"/>
          <w:caps/>
          <w:spacing w:val="15"/>
          <w:sz w:val="24"/>
          <w:szCs w:val="24"/>
          <w:rtl/>
          <w:lang w:eastAsia="en-US"/>
        </w:rPr>
        <w:t xml:space="preserve">עפ"י </w:t>
      </w:r>
      <w:r w:rsidRPr="00016784">
        <w:rPr>
          <w:rFonts w:eastAsiaTheme="minorHAnsi" w:cs="David"/>
          <w:caps/>
          <w:spacing w:val="15"/>
          <w:sz w:val="24"/>
          <w:szCs w:val="24"/>
          <w:rtl/>
          <w:lang w:eastAsia="en-US"/>
        </w:rPr>
        <w:t>הוראו</w:t>
      </w:r>
      <w:r w:rsidRPr="00016784">
        <w:rPr>
          <w:rFonts w:eastAsiaTheme="minorHAnsi" w:cs="David" w:hint="cs"/>
          <w:caps/>
          <w:spacing w:val="15"/>
          <w:sz w:val="24"/>
          <w:szCs w:val="24"/>
          <w:rtl/>
          <w:lang w:eastAsia="en-US"/>
        </w:rPr>
        <w:t xml:space="preserve">ת </w:t>
      </w:r>
      <w:r w:rsidRPr="00016784">
        <w:rPr>
          <w:rFonts w:eastAsiaTheme="minorHAnsi" w:cs="David"/>
          <w:caps/>
          <w:spacing w:val="15"/>
          <w:sz w:val="24"/>
          <w:szCs w:val="24"/>
          <w:rtl/>
          <w:lang w:eastAsia="en-US"/>
        </w:rPr>
        <w:t>היצרן</w:t>
      </w:r>
      <w:r w:rsidRPr="00016784">
        <w:rPr>
          <w:rFonts w:eastAsiaTheme="minorHAnsi" w:cs="David" w:hint="cs"/>
          <w:caps/>
          <w:spacing w:val="15"/>
          <w:sz w:val="24"/>
          <w:szCs w:val="24"/>
          <w:rtl/>
          <w:lang w:eastAsia="en-US"/>
        </w:rPr>
        <w:t>.</w:t>
      </w:r>
    </w:p>
    <w:p w14:paraId="78FF4AD6" w14:textId="77777777" w:rsidR="002E74C7" w:rsidRPr="00016784" w:rsidRDefault="002E74C7" w:rsidP="002E74C7">
      <w:pPr>
        <w:numPr>
          <w:ilvl w:val="2"/>
          <w:numId w:val="3"/>
        </w:numPr>
        <w:tabs>
          <w:tab w:val="left" w:pos="941"/>
        </w:tabs>
        <w:overflowPunct w:val="0"/>
        <w:autoSpaceDE w:val="0"/>
        <w:autoSpaceDN w:val="0"/>
        <w:adjustRightInd w:val="0"/>
        <w:spacing w:line="360" w:lineRule="auto"/>
        <w:ind w:right="0"/>
        <w:textAlignment w:val="baseline"/>
        <w:outlineLvl w:val="2"/>
        <w:rPr>
          <w:rFonts w:eastAsiaTheme="minorHAnsi" w:cs="David"/>
          <w:b/>
          <w:caps/>
          <w:spacing w:val="15"/>
          <w:sz w:val="24"/>
          <w:szCs w:val="24"/>
          <w:rtl/>
          <w:lang w:eastAsia="en-US"/>
        </w:rPr>
      </w:pPr>
      <w:r w:rsidRPr="00016784">
        <w:rPr>
          <w:rFonts w:eastAsiaTheme="minorHAnsi" w:cs="David"/>
          <w:b/>
          <w:caps/>
          <w:spacing w:val="15"/>
          <w:sz w:val="24"/>
          <w:szCs w:val="24"/>
          <w:rtl/>
          <w:lang w:eastAsia="en-US"/>
        </w:rPr>
        <w:t xml:space="preserve">משך שהיית הרכב במוסך לא יעלה על כפל </w:t>
      </w:r>
      <w:proofErr w:type="spellStart"/>
      <w:r w:rsidRPr="00016784">
        <w:rPr>
          <w:rFonts w:eastAsiaTheme="minorHAnsi" w:cs="David"/>
          <w:b/>
          <w:caps/>
          <w:spacing w:val="15"/>
          <w:sz w:val="24"/>
          <w:szCs w:val="24"/>
          <w:rtl/>
          <w:lang w:eastAsia="en-US"/>
        </w:rPr>
        <w:t>שעתון</w:t>
      </w:r>
      <w:proofErr w:type="spellEnd"/>
      <w:r w:rsidRPr="00016784">
        <w:rPr>
          <w:rFonts w:eastAsiaTheme="minorHAnsi" w:cs="David"/>
          <w:b/>
          <w:caps/>
          <w:spacing w:val="15"/>
          <w:sz w:val="24"/>
          <w:szCs w:val="24"/>
          <w:rtl/>
          <w:lang w:eastAsia="en-US"/>
        </w:rPr>
        <w:t xml:space="preserve"> של היצרן. במקרה של שהייה ארוכה יותר (להלן- "שהיית יתר") יספק הספק </w:t>
      </w:r>
      <w:r w:rsidRPr="00016784">
        <w:rPr>
          <w:rFonts w:eastAsiaTheme="minorHAnsi" w:cs="David" w:hint="cs"/>
          <w:b/>
          <w:caps/>
          <w:spacing w:val="15"/>
          <w:sz w:val="24"/>
          <w:szCs w:val="24"/>
          <w:rtl/>
          <w:lang w:eastAsia="en-US"/>
        </w:rPr>
        <w:t>פיצוי כספי בשווי של 500 ₪ לכל יום של שהיית יתר</w:t>
      </w:r>
      <w:r w:rsidRPr="00016784">
        <w:rPr>
          <w:rFonts w:eastAsiaTheme="minorHAnsi" w:cs="David"/>
          <w:b/>
          <w:caps/>
          <w:spacing w:val="15"/>
          <w:sz w:val="24"/>
          <w:szCs w:val="24"/>
          <w:rtl/>
          <w:lang w:eastAsia="en-US"/>
        </w:rPr>
        <w:t xml:space="preserve">. </w:t>
      </w:r>
    </w:p>
    <w:p w14:paraId="74E6DEBD" w14:textId="77777777" w:rsidR="002E74C7" w:rsidRPr="00016784" w:rsidRDefault="002E74C7" w:rsidP="002E74C7">
      <w:pPr>
        <w:numPr>
          <w:ilvl w:val="2"/>
          <w:numId w:val="3"/>
        </w:numPr>
        <w:tabs>
          <w:tab w:val="left" w:pos="2125"/>
        </w:tabs>
        <w:overflowPunct w:val="0"/>
        <w:autoSpaceDE w:val="0"/>
        <w:autoSpaceDN w:val="0"/>
        <w:adjustRightInd w:val="0"/>
        <w:spacing w:line="360" w:lineRule="auto"/>
        <w:ind w:left="2125" w:right="0" w:hanging="992"/>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 xml:space="preserve">יובהר בזאת כי </w:t>
      </w:r>
      <w:r w:rsidRPr="00016784">
        <w:rPr>
          <w:rFonts w:eastAsiaTheme="minorHAnsi" w:cs="David"/>
          <w:caps/>
          <w:spacing w:val="15"/>
          <w:sz w:val="24"/>
          <w:szCs w:val="24"/>
          <w:rtl/>
          <w:lang w:eastAsia="en-US"/>
        </w:rPr>
        <w:t xml:space="preserve">תיקונים חוזרים יחשבו כתיקון אחד לצורך חישוב  </w:t>
      </w:r>
      <w:proofErr w:type="spellStart"/>
      <w:r w:rsidRPr="00016784">
        <w:rPr>
          <w:rFonts w:eastAsiaTheme="minorHAnsi" w:cs="David"/>
          <w:caps/>
          <w:spacing w:val="15"/>
          <w:sz w:val="24"/>
          <w:szCs w:val="24"/>
          <w:rtl/>
          <w:lang w:eastAsia="en-US"/>
        </w:rPr>
        <w:t>שעתון</w:t>
      </w:r>
      <w:proofErr w:type="spellEnd"/>
      <w:r w:rsidRPr="00016784">
        <w:rPr>
          <w:rFonts w:eastAsiaTheme="minorHAnsi" w:cs="David"/>
          <w:caps/>
          <w:spacing w:val="15"/>
          <w:sz w:val="24"/>
          <w:szCs w:val="24"/>
          <w:rtl/>
          <w:lang w:eastAsia="en-US"/>
        </w:rPr>
        <w:t xml:space="preserve"> </w:t>
      </w:r>
      <w:r w:rsidRPr="00016784">
        <w:rPr>
          <w:rFonts w:eastAsiaTheme="minorHAnsi" w:cs="David" w:hint="cs"/>
          <w:caps/>
          <w:spacing w:val="15"/>
          <w:sz w:val="24"/>
          <w:szCs w:val="24"/>
          <w:rtl/>
          <w:lang w:eastAsia="en-US"/>
        </w:rPr>
        <w:t xml:space="preserve">   </w:t>
      </w:r>
      <w:r w:rsidRPr="00016784">
        <w:rPr>
          <w:rFonts w:eastAsiaTheme="minorHAnsi" w:cs="David"/>
          <w:caps/>
          <w:spacing w:val="15"/>
          <w:sz w:val="24"/>
          <w:szCs w:val="24"/>
          <w:rtl/>
          <w:lang w:eastAsia="en-US"/>
        </w:rPr>
        <w:t>וחצי של היצרן.</w:t>
      </w:r>
    </w:p>
    <w:p w14:paraId="57FBE12F" w14:textId="77777777" w:rsidR="002E74C7" w:rsidRPr="00016784" w:rsidRDefault="002E74C7" w:rsidP="002E74C7">
      <w:pPr>
        <w:numPr>
          <w:ilvl w:val="1"/>
          <w:numId w:val="3"/>
        </w:numPr>
        <w:tabs>
          <w:tab w:val="left" w:pos="1133"/>
        </w:tabs>
        <w:spacing w:line="360" w:lineRule="auto"/>
        <w:ind w:left="849" w:right="0" w:hanging="425"/>
        <w:rPr>
          <w:rFonts w:cs="David"/>
          <w:sz w:val="24"/>
          <w:szCs w:val="24"/>
        </w:rPr>
      </w:pPr>
      <w:r>
        <w:rPr>
          <w:rFonts w:cs="David" w:hint="cs"/>
          <w:sz w:val="24"/>
          <w:szCs w:val="24"/>
          <w:rtl/>
        </w:rPr>
        <w:t xml:space="preserve"> </w:t>
      </w:r>
      <w:r w:rsidRPr="00016784">
        <w:rPr>
          <w:rFonts w:cs="David" w:hint="cs"/>
          <w:sz w:val="24"/>
          <w:szCs w:val="24"/>
          <w:rtl/>
        </w:rPr>
        <w:t>בנוסף על האמור לעיל, מתחייב הספק, בכל מקרה של שהיית יתר, לאפשר למפקח הטכני לערוך ביקורים במוסכים המורשים לצורך בדיקת טיב התיקונים.</w:t>
      </w:r>
    </w:p>
    <w:p w14:paraId="74FAB0E5" w14:textId="77777777" w:rsidR="002E74C7" w:rsidRPr="00016784" w:rsidRDefault="002E74C7" w:rsidP="002E74C7">
      <w:pPr>
        <w:numPr>
          <w:ilvl w:val="1"/>
          <w:numId w:val="3"/>
        </w:numPr>
        <w:tabs>
          <w:tab w:val="left" w:pos="1133"/>
        </w:tabs>
        <w:spacing w:line="360" w:lineRule="auto"/>
        <w:ind w:left="849" w:right="0" w:hanging="425"/>
        <w:rPr>
          <w:rFonts w:cs="David"/>
          <w:sz w:val="24"/>
          <w:szCs w:val="24"/>
        </w:rPr>
      </w:pPr>
      <w:r w:rsidRPr="00016784">
        <w:rPr>
          <w:rFonts w:cs="David" w:hint="cs"/>
          <w:sz w:val="24"/>
          <w:szCs w:val="24"/>
          <w:rtl/>
        </w:rPr>
        <w:t xml:space="preserve">תיקון הרכב יתבצע באמצעות הזמנת תיקון חתומה על ידי המזמין. מובהר בזאת, כי בעבור תיקון שיתבצע ללא הזמנת תיקון, לא תשולם כל תמורה. </w:t>
      </w:r>
    </w:p>
    <w:p w14:paraId="506145D0" w14:textId="77777777" w:rsidR="002E74C7" w:rsidRPr="00016784" w:rsidRDefault="002E74C7" w:rsidP="002E74C7">
      <w:pPr>
        <w:numPr>
          <w:ilvl w:val="1"/>
          <w:numId w:val="3"/>
        </w:numPr>
        <w:tabs>
          <w:tab w:val="left" w:pos="991"/>
          <w:tab w:val="num" w:pos="1133"/>
        </w:tabs>
        <w:spacing w:line="360" w:lineRule="auto"/>
        <w:ind w:left="991" w:right="0" w:hanging="567"/>
        <w:rPr>
          <w:rFonts w:cs="David"/>
          <w:sz w:val="24"/>
          <w:szCs w:val="24"/>
          <w:rtl/>
        </w:rPr>
      </w:pPr>
      <w:r w:rsidRPr="00016784">
        <w:rPr>
          <w:rFonts w:cs="David" w:hint="cs"/>
          <w:sz w:val="24"/>
          <w:szCs w:val="24"/>
          <w:rtl/>
        </w:rPr>
        <w:t xml:space="preserve">לתיקון חוזר תימסר הזמנת תיקון כמצוין לעיל, בציון המילים "ללא תמורה". </w:t>
      </w:r>
    </w:p>
    <w:p w14:paraId="3EC029E2" w14:textId="77777777" w:rsidR="002E74C7" w:rsidRPr="00016784" w:rsidRDefault="002E74C7" w:rsidP="002E74C7">
      <w:pPr>
        <w:numPr>
          <w:ilvl w:val="1"/>
          <w:numId w:val="3"/>
        </w:numPr>
        <w:tabs>
          <w:tab w:val="left" w:pos="991"/>
          <w:tab w:val="num" w:pos="1133"/>
        </w:tabs>
        <w:spacing w:line="360" w:lineRule="auto"/>
        <w:ind w:left="991" w:right="0" w:hanging="567"/>
        <w:rPr>
          <w:rFonts w:cs="David"/>
          <w:sz w:val="24"/>
          <w:szCs w:val="24"/>
          <w:rtl/>
        </w:rPr>
      </w:pPr>
      <w:r w:rsidRPr="00016784">
        <w:rPr>
          <w:rFonts w:cs="David" w:hint="cs"/>
          <w:sz w:val="24"/>
          <w:szCs w:val="24"/>
          <w:rtl/>
        </w:rPr>
        <w:t xml:space="preserve"> </w:t>
      </w:r>
      <w:r w:rsidRPr="00016784">
        <w:rPr>
          <w:rFonts w:cs="David"/>
          <w:sz w:val="24"/>
          <w:szCs w:val="24"/>
          <w:rtl/>
        </w:rPr>
        <w:t>חלפים משומשים, שהוצאו ברכב בתקופת הסכם התחזוקה, שייכים</w:t>
      </w:r>
      <w:r w:rsidRPr="00016784">
        <w:rPr>
          <w:rFonts w:cs="David" w:hint="cs"/>
          <w:sz w:val="24"/>
          <w:szCs w:val="24"/>
          <w:rtl/>
        </w:rPr>
        <w:t xml:space="preserve"> </w:t>
      </w:r>
      <w:r w:rsidRPr="00016784">
        <w:rPr>
          <w:rFonts w:cs="David"/>
          <w:sz w:val="24"/>
          <w:szCs w:val="24"/>
          <w:rtl/>
        </w:rPr>
        <w:t>לספק.</w:t>
      </w:r>
    </w:p>
    <w:p w14:paraId="6D139D76" w14:textId="77777777" w:rsidR="002E74C7" w:rsidRPr="00016784" w:rsidRDefault="002E74C7" w:rsidP="002E74C7">
      <w:pPr>
        <w:numPr>
          <w:ilvl w:val="1"/>
          <w:numId w:val="3"/>
        </w:numPr>
        <w:tabs>
          <w:tab w:val="left" w:pos="991"/>
          <w:tab w:val="num" w:pos="1133"/>
        </w:tabs>
        <w:spacing w:line="360" w:lineRule="auto"/>
        <w:ind w:left="991" w:right="0" w:hanging="567"/>
        <w:rPr>
          <w:rFonts w:cs="David"/>
          <w:sz w:val="24"/>
          <w:szCs w:val="24"/>
        </w:rPr>
      </w:pPr>
      <w:r w:rsidRPr="00016784">
        <w:rPr>
          <w:rFonts w:cs="David" w:hint="cs"/>
          <w:sz w:val="24"/>
          <w:szCs w:val="24"/>
          <w:rtl/>
        </w:rPr>
        <w:t xml:space="preserve"> </w:t>
      </w:r>
      <w:r w:rsidRPr="00016784">
        <w:rPr>
          <w:rFonts w:cs="David"/>
          <w:sz w:val="24"/>
          <w:szCs w:val="24"/>
          <w:rtl/>
        </w:rPr>
        <w:t>ה</w:t>
      </w:r>
      <w:r w:rsidRPr="00016784">
        <w:rPr>
          <w:rFonts w:cs="David" w:hint="cs"/>
          <w:sz w:val="24"/>
          <w:szCs w:val="24"/>
          <w:rtl/>
        </w:rPr>
        <w:t>מזמין י</w:t>
      </w:r>
      <w:r w:rsidRPr="00016784">
        <w:rPr>
          <w:rFonts w:cs="David"/>
          <w:sz w:val="24"/>
          <w:szCs w:val="24"/>
          <w:rtl/>
        </w:rPr>
        <w:t>היה רשאי עפ"י שיקול דעתה להשאיר ברשות</w:t>
      </w:r>
      <w:r w:rsidRPr="00016784">
        <w:rPr>
          <w:rFonts w:cs="David" w:hint="cs"/>
          <w:sz w:val="24"/>
          <w:szCs w:val="24"/>
          <w:rtl/>
        </w:rPr>
        <w:t>ו</w:t>
      </w:r>
      <w:r w:rsidRPr="00016784">
        <w:rPr>
          <w:rFonts w:cs="David"/>
          <w:sz w:val="24"/>
          <w:szCs w:val="24"/>
          <w:rtl/>
        </w:rPr>
        <w:t xml:space="preserve"> חלפים שהוצאו מרכב ממשלתי בעקבות תאונה.</w:t>
      </w:r>
      <w:r w:rsidRPr="00016784">
        <w:rPr>
          <w:rFonts w:cs="David" w:hint="cs"/>
          <w:sz w:val="24"/>
          <w:szCs w:val="24"/>
          <w:rtl/>
        </w:rPr>
        <w:t xml:space="preserve"> </w:t>
      </w:r>
    </w:p>
    <w:p w14:paraId="248CBA52" w14:textId="77777777" w:rsidR="002E74C7" w:rsidRPr="00016784" w:rsidRDefault="002E74C7" w:rsidP="002E74C7">
      <w:pPr>
        <w:numPr>
          <w:ilvl w:val="1"/>
          <w:numId w:val="3"/>
        </w:numPr>
        <w:tabs>
          <w:tab w:val="left" w:pos="991"/>
          <w:tab w:val="num" w:pos="1133"/>
        </w:tabs>
        <w:spacing w:line="360" w:lineRule="auto"/>
        <w:ind w:left="991" w:right="0" w:hanging="567"/>
        <w:rPr>
          <w:rFonts w:cs="David"/>
          <w:sz w:val="24"/>
          <w:szCs w:val="24"/>
        </w:rPr>
      </w:pPr>
      <w:r w:rsidRPr="00016784">
        <w:rPr>
          <w:rFonts w:cs="David" w:hint="cs"/>
          <w:b/>
          <w:bCs/>
          <w:sz w:val="24"/>
          <w:szCs w:val="24"/>
          <w:rtl/>
        </w:rPr>
        <w:t>תחזוקה לתיקון בודד</w:t>
      </w:r>
      <w:r w:rsidRPr="00016784">
        <w:rPr>
          <w:rFonts w:cs="David" w:hint="cs"/>
          <w:sz w:val="24"/>
          <w:szCs w:val="24"/>
          <w:rtl/>
        </w:rPr>
        <w:t>:</w:t>
      </w:r>
    </w:p>
    <w:p w14:paraId="45D49868" w14:textId="77777777" w:rsidR="002E74C7" w:rsidRPr="00016784" w:rsidRDefault="002E74C7" w:rsidP="002E74C7">
      <w:pPr>
        <w:numPr>
          <w:ilvl w:val="2"/>
          <w:numId w:val="3"/>
        </w:numPr>
        <w:tabs>
          <w:tab w:val="left" w:pos="850"/>
        </w:tabs>
        <w:overflowPunct w:val="0"/>
        <w:autoSpaceDE w:val="0"/>
        <w:autoSpaceDN w:val="0"/>
        <w:adjustRightInd w:val="0"/>
        <w:spacing w:line="360" w:lineRule="auto"/>
        <w:ind w:left="851" w:right="0" w:firstLine="90"/>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 xml:space="preserve">הספק מתחייב כי מחירי התחזוקה לפי תיקון בודד יהיו כדלקמן: </w:t>
      </w:r>
    </w:p>
    <w:p w14:paraId="07E7A59A" w14:textId="77777777" w:rsidR="002E74C7" w:rsidRPr="00016784" w:rsidRDefault="002E74C7" w:rsidP="002E74C7">
      <w:pPr>
        <w:numPr>
          <w:ilvl w:val="3"/>
          <w:numId w:val="3"/>
        </w:numPr>
        <w:tabs>
          <w:tab w:val="left" w:pos="1275"/>
        </w:tabs>
        <w:overflowPunct w:val="0"/>
        <w:autoSpaceDE w:val="0"/>
        <w:autoSpaceDN w:val="0"/>
        <w:adjustRightInd w:val="0"/>
        <w:spacing w:line="360" w:lineRule="auto"/>
        <w:ind w:left="1275" w:right="0" w:firstLine="233"/>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 xml:space="preserve">מחיר שעת עבודה. </w:t>
      </w:r>
    </w:p>
    <w:p w14:paraId="5CC8B3ED" w14:textId="77777777" w:rsidR="002E74C7" w:rsidRPr="00016784" w:rsidRDefault="002E74C7" w:rsidP="002E74C7">
      <w:pPr>
        <w:numPr>
          <w:ilvl w:val="3"/>
          <w:numId w:val="3"/>
        </w:numPr>
        <w:tabs>
          <w:tab w:val="left" w:pos="1275"/>
        </w:tabs>
        <w:overflowPunct w:val="0"/>
        <w:autoSpaceDE w:val="0"/>
        <w:autoSpaceDN w:val="0"/>
        <w:adjustRightInd w:val="0"/>
        <w:spacing w:line="360" w:lineRule="auto"/>
        <w:ind w:left="1275" w:right="0" w:firstLine="233"/>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הנחה ממחיר חלפים שהיבואן מפרסם.</w:t>
      </w:r>
    </w:p>
    <w:p w14:paraId="1AAB60AB" w14:textId="77777777" w:rsidR="002E74C7" w:rsidRPr="00016784" w:rsidRDefault="002E74C7" w:rsidP="002E74C7">
      <w:pPr>
        <w:numPr>
          <w:ilvl w:val="3"/>
          <w:numId w:val="3"/>
        </w:numPr>
        <w:tabs>
          <w:tab w:val="left" w:pos="1275"/>
        </w:tabs>
        <w:overflowPunct w:val="0"/>
        <w:autoSpaceDE w:val="0"/>
        <w:autoSpaceDN w:val="0"/>
        <w:adjustRightInd w:val="0"/>
        <w:spacing w:line="360" w:lineRule="auto"/>
        <w:ind w:left="1275" w:right="0" w:firstLine="233"/>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 xml:space="preserve">הנחה ממחיר שמנים. </w:t>
      </w:r>
    </w:p>
    <w:p w14:paraId="3BA8443B" w14:textId="77777777" w:rsidR="002E74C7" w:rsidRPr="00016784" w:rsidRDefault="002E74C7" w:rsidP="002E74C7">
      <w:pPr>
        <w:numPr>
          <w:ilvl w:val="3"/>
          <w:numId w:val="3"/>
        </w:numPr>
        <w:tabs>
          <w:tab w:val="left" w:pos="1275"/>
        </w:tabs>
        <w:overflowPunct w:val="0"/>
        <w:autoSpaceDE w:val="0"/>
        <w:autoSpaceDN w:val="0"/>
        <w:adjustRightInd w:val="0"/>
        <w:spacing w:line="360" w:lineRule="auto"/>
        <w:ind w:left="1275" w:right="0" w:firstLine="233"/>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הנחה לחלפים בתיקוני תאונות.</w:t>
      </w:r>
    </w:p>
    <w:p w14:paraId="414E698B" w14:textId="77777777" w:rsidR="002E74C7" w:rsidRPr="00016784" w:rsidRDefault="002E74C7" w:rsidP="002E74C7">
      <w:pPr>
        <w:numPr>
          <w:ilvl w:val="3"/>
          <w:numId w:val="3"/>
        </w:numPr>
        <w:tabs>
          <w:tab w:val="left" w:pos="1275"/>
        </w:tabs>
        <w:overflowPunct w:val="0"/>
        <w:autoSpaceDE w:val="0"/>
        <w:autoSpaceDN w:val="0"/>
        <w:adjustRightInd w:val="0"/>
        <w:spacing w:line="360" w:lineRule="auto"/>
        <w:ind w:left="1275" w:right="0" w:firstLine="233"/>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מחיר שעת עבודה לתיקוני תאונות.</w:t>
      </w:r>
    </w:p>
    <w:p w14:paraId="7833D8BA" w14:textId="77777777" w:rsidR="002E74C7" w:rsidRPr="00016784" w:rsidRDefault="002E74C7" w:rsidP="002E74C7">
      <w:pPr>
        <w:spacing w:line="360" w:lineRule="auto"/>
        <w:ind w:left="720"/>
        <w:rPr>
          <w:rFonts w:cs="David"/>
          <w:sz w:val="24"/>
          <w:szCs w:val="24"/>
          <w:rtl/>
        </w:rPr>
      </w:pPr>
    </w:p>
    <w:p w14:paraId="780E5299" w14:textId="77777777" w:rsidR="002E74C7" w:rsidRPr="00016784" w:rsidRDefault="002E74C7" w:rsidP="002E74C7">
      <w:pPr>
        <w:numPr>
          <w:ilvl w:val="2"/>
          <w:numId w:val="3"/>
        </w:numPr>
        <w:overflowPunct w:val="0"/>
        <w:autoSpaceDE w:val="0"/>
        <w:autoSpaceDN w:val="0"/>
        <w:adjustRightInd w:val="0"/>
        <w:spacing w:line="360" w:lineRule="auto"/>
        <w:ind w:right="0" w:hanging="850"/>
        <w:textAlignment w:val="baseline"/>
        <w:outlineLvl w:val="1"/>
        <w:rPr>
          <w:rFonts w:eastAsiaTheme="minorHAnsi" w:cs="David"/>
          <w:caps/>
          <w:spacing w:val="15"/>
          <w:sz w:val="24"/>
          <w:szCs w:val="24"/>
          <w:lang w:eastAsia="en-US"/>
        </w:rPr>
      </w:pPr>
      <w:r w:rsidRPr="00016784">
        <w:rPr>
          <w:rFonts w:eastAsiaTheme="minorHAnsi" w:cs="David"/>
          <w:caps/>
          <w:spacing w:val="15"/>
          <w:sz w:val="24"/>
          <w:szCs w:val="24"/>
          <w:rtl/>
          <w:lang w:eastAsia="en-US"/>
        </w:rPr>
        <w:t>ה</w:t>
      </w:r>
      <w:r w:rsidRPr="00016784">
        <w:rPr>
          <w:rFonts w:eastAsiaTheme="minorHAnsi" w:cs="David" w:hint="cs"/>
          <w:caps/>
          <w:spacing w:val="15"/>
          <w:sz w:val="24"/>
          <w:szCs w:val="24"/>
          <w:rtl/>
          <w:lang w:eastAsia="en-US"/>
        </w:rPr>
        <w:t>ספק מתחייב כי מחירי התחזוקה לפי תיקון בודד כאמור לעיל, יהיו ת</w:t>
      </w:r>
      <w:r w:rsidRPr="00016784">
        <w:rPr>
          <w:rFonts w:eastAsiaTheme="minorHAnsi" w:cs="David"/>
          <w:caps/>
          <w:spacing w:val="15"/>
          <w:sz w:val="24"/>
          <w:szCs w:val="24"/>
          <w:rtl/>
          <w:lang w:eastAsia="en-US"/>
        </w:rPr>
        <w:t>קפ</w:t>
      </w:r>
      <w:r w:rsidRPr="00016784">
        <w:rPr>
          <w:rFonts w:eastAsiaTheme="minorHAnsi" w:cs="David" w:hint="cs"/>
          <w:caps/>
          <w:spacing w:val="15"/>
          <w:sz w:val="24"/>
          <w:szCs w:val="24"/>
          <w:rtl/>
          <w:lang w:eastAsia="en-US"/>
        </w:rPr>
        <w:t>ים</w:t>
      </w:r>
      <w:r w:rsidRPr="00016784">
        <w:rPr>
          <w:rFonts w:eastAsiaTheme="minorHAnsi" w:cs="David"/>
          <w:caps/>
          <w:spacing w:val="15"/>
          <w:sz w:val="24"/>
          <w:szCs w:val="24"/>
          <w:rtl/>
          <w:lang w:eastAsia="en-US"/>
        </w:rPr>
        <w:t xml:space="preserve"> בכל </w:t>
      </w:r>
      <w:r w:rsidRPr="00016784">
        <w:rPr>
          <w:rFonts w:eastAsiaTheme="minorHAnsi" w:cs="David" w:hint="cs"/>
          <w:caps/>
          <w:spacing w:val="15"/>
          <w:sz w:val="24"/>
          <w:szCs w:val="24"/>
          <w:rtl/>
          <w:lang w:eastAsia="en-US"/>
        </w:rPr>
        <w:t xml:space="preserve">מרכזי   </w:t>
      </w:r>
      <w:r w:rsidRPr="00016784">
        <w:rPr>
          <w:rFonts w:eastAsiaTheme="minorHAnsi" w:cs="David"/>
          <w:caps/>
          <w:spacing w:val="15"/>
          <w:sz w:val="24"/>
          <w:szCs w:val="24"/>
          <w:rtl/>
          <w:lang w:eastAsia="en-US"/>
        </w:rPr>
        <w:t xml:space="preserve">השירות </w:t>
      </w:r>
      <w:r w:rsidRPr="00016784">
        <w:rPr>
          <w:rFonts w:eastAsiaTheme="minorHAnsi" w:cs="David" w:hint="cs"/>
          <w:caps/>
          <w:spacing w:val="15"/>
          <w:sz w:val="24"/>
          <w:szCs w:val="24"/>
          <w:rtl/>
          <w:lang w:eastAsia="en-US"/>
        </w:rPr>
        <w:t xml:space="preserve">כמפורט </w:t>
      </w:r>
      <w:r w:rsidRPr="00016784">
        <w:rPr>
          <w:rFonts w:eastAsiaTheme="minorHAnsi" w:cs="David" w:hint="eastAsia"/>
          <w:caps/>
          <w:spacing w:val="15"/>
          <w:sz w:val="24"/>
          <w:szCs w:val="24"/>
          <w:rtl/>
          <w:lang w:eastAsia="en-US"/>
        </w:rPr>
        <w:t>ב</w:t>
      </w:r>
      <w:r w:rsidRPr="00016784">
        <w:rPr>
          <w:rFonts w:eastAsiaTheme="minorHAnsi" w:cs="David" w:hint="eastAsia"/>
          <w:caps/>
          <w:spacing w:val="15"/>
          <w:sz w:val="24"/>
          <w:szCs w:val="24"/>
          <w:highlight w:val="lightGray"/>
          <w:rtl/>
          <w:lang w:eastAsia="en-US"/>
        </w:rPr>
        <w:t>נספח</w:t>
      </w:r>
      <w:r w:rsidRPr="00016784">
        <w:rPr>
          <w:rFonts w:eastAsiaTheme="minorHAnsi" w:cs="David"/>
          <w:caps/>
          <w:spacing w:val="15"/>
          <w:sz w:val="24"/>
          <w:szCs w:val="24"/>
          <w:highlight w:val="lightGray"/>
          <w:rtl/>
          <w:lang w:eastAsia="en-US"/>
        </w:rPr>
        <w:t xml:space="preserve"> </w:t>
      </w:r>
      <w:proofErr w:type="spellStart"/>
      <w:r w:rsidRPr="00016784">
        <w:rPr>
          <w:rFonts w:eastAsiaTheme="minorHAnsi" w:cs="David" w:hint="eastAsia"/>
          <w:caps/>
          <w:spacing w:val="15"/>
          <w:sz w:val="24"/>
          <w:szCs w:val="24"/>
          <w:highlight w:val="lightGray"/>
          <w:rtl/>
          <w:lang w:eastAsia="en-US"/>
        </w:rPr>
        <w:t>י</w:t>
      </w:r>
      <w:r w:rsidRPr="00016784">
        <w:rPr>
          <w:rFonts w:eastAsiaTheme="minorHAnsi" w:cs="David" w:hint="cs"/>
          <w:caps/>
          <w:spacing w:val="15"/>
          <w:sz w:val="24"/>
          <w:szCs w:val="24"/>
          <w:highlight w:val="lightGray"/>
          <w:rtl/>
          <w:lang w:eastAsia="en-US"/>
        </w:rPr>
        <w:t>ב</w:t>
      </w:r>
      <w:proofErr w:type="spellEnd"/>
      <w:r w:rsidRPr="00016784">
        <w:rPr>
          <w:rFonts w:eastAsiaTheme="minorHAnsi" w:cs="David"/>
          <w:caps/>
          <w:spacing w:val="15"/>
          <w:sz w:val="24"/>
          <w:szCs w:val="24"/>
          <w:highlight w:val="lightGray"/>
          <w:rtl/>
          <w:lang w:eastAsia="en-US"/>
        </w:rPr>
        <w:t>'</w:t>
      </w:r>
      <w:r w:rsidRPr="00016784">
        <w:rPr>
          <w:rFonts w:eastAsiaTheme="minorHAnsi" w:cs="David"/>
          <w:caps/>
          <w:spacing w:val="15"/>
          <w:sz w:val="24"/>
          <w:szCs w:val="24"/>
          <w:rtl/>
          <w:lang w:eastAsia="en-US"/>
        </w:rPr>
        <w:t>.</w:t>
      </w:r>
    </w:p>
    <w:p w14:paraId="5883C1AC" w14:textId="77777777" w:rsidR="002E74C7" w:rsidRPr="00016784" w:rsidRDefault="002E74C7" w:rsidP="002E74C7">
      <w:pPr>
        <w:numPr>
          <w:ilvl w:val="2"/>
          <w:numId w:val="3"/>
        </w:numPr>
        <w:overflowPunct w:val="0"/>
        <w:autoSpaceDE w:val="0"/>
        <w:autoSpaceDN w:val="0"/>
        <w:adjustRightInd w:val="0"/>
        <w:spacing w:line="360" w:lineRule="auto"/>
        <w:ind w:right="0" w:hanging="850"/>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 xml:space="preserve">הספק מתחייב להגיש למזמין חשבוניות עבור החודש השוטף, ביום האחרון של כל חודש,  והמזמין מתחייב לשלמו לאחר 38 יום מיום קבלתן.  </w:t>
      </w:r>
    </w:p>
    <w:p w14:paraId="51A9DAB2" w14:textId="77777777" w:rsidR="002E74C7" w:rsidRPr="00016784" w:rsidRDefault="002E74C7" w:rsidP="002E74C7">
      <w:pPr>
        <w:numPr>
          <w:ilvl w:val="2"/>
          <w:numId w:val="3"/>
        </w:numPr>
        <w:overflowPunct w:val="0"/>
        <w:autoSpaceDE w:val="0"/>
        <w:autoSpaceDN w:val="0"/>
        <w:adjustRightInd w:val="0"/>
        <w:spacing w:line="360" w:lineRule="auto"/>
        <w:ind w:right="0" w:hanging="850"/>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lastRenderedPageBreak/>
        <w:t xml:space="preserve">מובהר בזאת, כי </w:t>
      </w:r>
      <w:r w:rsidRPr="00016784">
        <w:rPr>
          <w:rFonts w:eastAsiaTheme="minorHAnsi" w:cs="David"/>
          <w:caps/>
          <w:spacing w:val="15"/>
          <w:sz w:val="24"/>
          <w:szCs w:val="24"/>
          <w:rtl/>
          <w:lang w:eastAsia="en-US"/>
        </w:rPr>
        <w:t>סעיף זה מתייחס</w:t>
      </w:r>
      <w:r w:rsidRPr="00016784">
        <w:rPr>
          <w:rFonts w:eastAsiaTheme="minorHAnsi" w:cs="David" w:hint="cs"/>
          <w:caps/>
          <w:spacing w:val="15"/>
          <w:sz w:val="24"/>
          <w:szCs w:val="24"/>
          <w:rtl/>
          <w:lang w:eastAsia="en-US"/>
        </w:rPr>
        <w:t xml:space="preserve"> </w:t>
      </w:r>
      <w:r w:rsidRPr="00016784">
        <w:rPr>
          <w:rFonts w:eastAsiaTheme="minorHAnsi" w:cs="David"/>
          <w:caps/>
          <w:spacing w:val="15"/>
          <w:sz w:val="24"/>
          <w:szCs w:val="24"/>
          <w:rtl/>
          <w:lang w:eastAsia="en-US"/>
        </w:rPr>
        <w:t xml:space="preserve">לכל תיקון </w:t>
      </w:r>
      <w:r w:rsidRPr="00016784">
        <w:rPr>
          <w:rFonts w:eastAsiaTheme="minorHAnsi" w:cs="David" w:hint="cs"/>
          <w:caps/>
          <w:spacing w:val="15"/>
          <w:sz w:val="24"/>
          <w:szCs w:val="24"/>
          <w:rtl/>
          <w:lang w:eastAsia="en-US"/>
        </w:rPr>
        <w:t xml:space="preserve">בודד </w:t>
      </w:r>
      <w:r w:rsidRPr="00016784">
        <w:rPr>
          <w:rFonts w:eastAsiaTheme="minorHAnsi" w:cs="David"/>
          <w:caps/>
          <w:spacing w:val="15"/>
          <w:sz w:val="24"/>
          <w:szCs w:val="24"/>
          <w:rtl/>
          <w:lang w:eastAsia="en-US"/>
        </w:rPr>
        <w:t xml:space="preserve">שייעשה שלא במסגרת </w:t>
      </w:r>
      <w:r w:rsidRPr="00016784">
        <w:rPr>
          <w:rFonts w:eastAsiaTheme="minorHAnsi" w:cs="David" w:hint="cs"/>
          <w:caps/>
          <w:spacing w:val="15"/>
          <w:sz w:val="24"/>
          <w:szCs w:val="24"/>
          <w:rtl/>
          <w:lang w:eastAsia="en-US"/>
        </w:rPr>
        <w:t xml:space="preserve">הסכם </w:t>
      </w:r>
      <w:r w:rsidRPr="00016784">
        <w:rPr>
          <w:rFonts w:eastAsiaTheme="minorHAnsi" w:cs="David"/>
          <w:caps/>
          <w:spacing w:val="15"/>
          <w:sz w:val="24"/>
          <w:szCs w:val="24"/>
          <w:rtl/>
          <w:lang w:eastAsia="en-US"/>
        </w:rPr>
        <w:t>התחזוקה,</w:t>
      </w:r>
      <w:r w:rsidRPr="00016784">
        <w:rPr>
          <w:rFonts w:eastAsiaTheme="minorHAnsi" w:cs="David" w:hint="cs"/>
          <w:caps/>
          <w:spacing w:val="15"/>
          <w:sz w:val="24"/>
          <w:szCs w:val="24"/>
          <w:rtl/>
          <w:lang w:eastAsia="en-US"/>
        </w:rPr>
        <w:t xml:space="preserve"> </w:t>
      </w:r>
      <w:r w:rsidRPr="00016784">
        <w:rPr>
          <w:rFonts w:eastAsiaTheme="minorHAnsi" w:cs="David"/>
          <w:caps/>
          <w:spacing w:val="15"/>
          <w:sz w:val="24"/>
          <w:szCs w:val="24"/>
          <w:rtl/>
          <w:lang w:eastAsia="en-US"/>
        </w:rPr>
        <w:t>או לאחר מועד סיום התחזוקה</w:t>
      </w:r>
      <w:r w:rsidRPr="00016784">
        <w:rPr>
          <w:rFonts w:eastAsiaTheme="minorHAnsi" w:cs="David" w:hint="cs"/>
          <w:caps/>
          <w:spacing w:val="15"/>
          <w:sz w:val="24"/>
          <w:szCs w:val="24"/>
          <w:rtl/>
          <w:lang w:eastAsia="en-US"/>
        </w:rPr>
        <w:t>.</w:t>
      </w:r>
    </w:p>
    <w:p w14:paraId="7C37B820" w14:textId="77777777" w:rsidR="002E74C7" w:rsidRPr="00016784" w:rsidRDefault="002E74C7" w:rsidP="002E74C7">
      <w:pPr>
        <w:numPr>
          <w:ilvl w:val="1"/>
          <w:numId w:val="3"/>
        </w:numPr>
        <w:tabs>
          <w:tab w:val="left" w:pos="1133"/>
        </w:tabs>
        <w:spacing w:line="360" w:lineRule="auto"/>
        <w:ind w:left="1416" w:right="0" w:hanging="709"/>
        <w:rPr>
          <w:rFonts w:cs="David"/>
          <w:sz w:val="24"/>
          <w:szCs w:val="24"/>
          <w:u w:val="single"/>
          <w:rtl/>
        </w:rPr>
      </w:pPr>
      <w:r w:rsidRPr="00016784">
        <w:rPr>
          <w:rFonts w:cs="David"/>
          <w:sz w:val="24"/>
          <w:szCs w:val="24"/>
          <w:u w:val="single"/>
          <w:rtl/>
        </w:rPr>
        <w:t>התחייבויות והצהרות הספק:</w:t>
      </w:r>
    </w:p>
    <w:p w14:paraId="009F9F30" w14:textId="77777777" w:rsidR="002E74C7" w:rsidRPr="00016784" w:rsidRDefault="002E74C7" w:rsidP="002E74C7">
      <w:pPr>
        <w:numPr>
          <w:ilvl w:val="1"/>
          <w:numId w:val="3"/>
        </w:numPr>
        <w:tabs>
          <w:tab w:val="left" w:pos="1133"/>
        </w:tabs>
        <w:spacing w:line="360" w:lineRule="auto"/>
        <w:ind w:left="1416" w:right="0" w:hanging="709"/>
        <w:rPr>
          <w:rFonts w:cs="David"/>
          <w:sz w:val="24"/>
          <w:szCs w:val="24"/>
          <w:rtl/>
        </w:rPr>
      </w:pPr>
      <w:r w:rsidRPr="00016784">
        <w:rPr>
          <w:rFonts w:cs="David"/>
          <w:sz w:val="24"/>
          <w:szCs w:val="24"/>
          <w:rtl/>
        </w:rPr>
        <w:t xml:space="preserve">  הספק מצהיר, כי הוא קרא את כל תנאי 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 ובמועדים הקבועים במפרט או בהצעה, לפי המוקדם שביניהם, </w:t>
      </w:r>
      <w:r w:rsidRPr="00016784">
        <w:rPr>
          <w:rFonts w:cs="David" w:hint="cs"/>
          <w:sz w:val="24"/>
          <w:szCs w:val="24"/>
          <w:rtl/>
        </w:rPr>
        <w:t>הכו</w:t>
      </w:r>
      <w:r w:rsidRPr="00016784">
        <w:rPr>
          <w:rFonts w:cs="David" w:hint="eastAsia"/>
          <w:sz w:val="24"/>
          <w:szCs w:val="24"/>
          <w:rtl/>
        </w:rPr>
        <w:t>ל</w:t>
      </w:r>
      <w:r w:rsidRPr="00016784">
        <w:rPr>
          <w:rFonts w:cs="David"/>
          <w:sz w:val="24"/>
          <w:szCs w:val="24"/>
          <w:rtl/>
        </w:rPr>
        <w:t xml:space="preserve"> בכפוף להוראות הסכם זה.</w:t>
      </w:r>
    </w:p>
    <w:p w14:paraId="06AA95C9" w14:textId="77777777" w:rsidR="002E74C7" w:rsidRPr="00016784" w:rsidRDefault="002E74C7" w:rsidP="002E74C7">
      <w:pPr>
        <w:numPr>
          <w:ilvl w:val="1"/>
          <w:numId w:val="3"/>
        </w:numPr>
        <w:tabs>
          <w:tab w:val="left" w:pos="1133"/>
        </w:tabs>
        <w:spacing w:line="360" w:lineRule="auto"/>
        <w:ind w:left="1416" w:right="0" w:hanging="709"/>
        <w:rPr>
          <w:rFonts w:cs="David"/>
          <w:sz w:val="24"/>
          <w:szCs w:val="24"/>
          <w:rtl/>
        </w:rPr>
      </w:pPr>
      <w:r w:rsidRPr="00016784">
        <w:rPr>
          <w:rFonts w:cs="David"/>
          <w:sz w:val="24"/>
          <w:szCs w:val="24"/>
          <w:rtl/>
        </w:rPr>
        <w:t xml:space="preserve">  </w:t>
      </w:r>
      <w:r w:rsidRPr="00016784">
        <w:rPr>
          <w:rFonts w:cs="David" w:hint="cs"/>
          <w:sz w:val="24"/>
          <w:szCs w:val="24"/>
          <w:rtl/>
        </w:rPr>
        <w:t xml:space="preserve">  </w:t>
      </w:r>
      <w:r w:rsidRPr="00016784">
        <w:rPr>
          <w:rFonts w:cs="David"/>
          <w:sz w:val="24"/>
          <w:szCs w:val="24"/>
          <w:rtl/>
        </w:rPr>
        <w:t>הספק מצהיר בזה, כי ברשותו הנ</w:t>
      </w:r>
      <w:r w:rsidRPr="00016784">
        <w:rPr>
          <w:rFonts w:cs="David" w:hint="cs"/>
          <w:sz w:val="24"/>
          <w:szCs w:val="24"/>
          <w:rtl/>
        </w:rPr>
        <w:t>י</w:t>
      </w:r>
      <w:r w:rsidRPr="00016784">
        <w:rPr>
          <w:rFonts w:cs="David"/>
          <w:sz w:val="24"/>
          <w:szCs w:val="24"/>
          <w:rtl/>
        </w:rPr>
        <w:t>סיון, המיומנות, הידע, הציוד וצוות עובדים מקצועיים הדרוש לעבודות המשמשות  נושא  חוזה זה כולל המוסכים המורשים והמוסמכים. וכן ר</w:t>
      </w:r>
      <w:r w:rsidRPr="00016784">
        <w:rPr>
          <w:rFonts w:cs="David" w:hint="cs"/>
          <w:sz w:val="24"/>
          <w:szCs w:val="24"/>
          <w:rtl/>
        </w:rPr>
        <w:t>י</w:t>
      </w:r>
      <w:r w:rsidRPr="00016784">
        <w:rPr>
          <w:rFonts w:cs="David"/>
          <w:sz w:val="24"/>
          <w:szCs w:val="24"/>
          <w:rtl/>
        </w:rPr>
        <w:t xml:space="preserve">שיון תקף על-פי צו הפיקוח על המצרכים ושירותים (מוסכים ומפעלים לכלי רכב), </w:t>
      </w:r>
      <w:r w:rsidRPr="00016784">
        <w:rPr>
          <w:rFonts w:cs="David" w:hint="cs"/>
          <w:sz w:val="24"/>
          <w:szCs w:val="24"/>
          <w:rtl/>
        </w:rPr>
        <w:t>ה</w:t>
      </w:r>
      <w:r w:rsidRPr="00016784">
        <w:rPr>
          <w:rFonts w:cs="David"/>
          <w:sz w:val="24"/>
          <w:szCs w:val="24"/>
          <w:rtl/>
        </w:rPr>
        <w:t>תש"ל-1970.</w:t>
      </w:r>
    </w:p>
    <w:p w14:paraId="5940ECFA" w14:textId="77777777" w:rsidR="002E74C7" w:rsidRPr="00016784" w:rsidRDefault="002E74C7" w:rsidP="002E74C7">
      <w:pPr>
        <w:numPr>
          <w:ilvl w:val="1"/>
          <w:numId w:val="3"/>
        </w:numPr>
        <w:tabs>
          <w:tab w:val="left" w:pos="1133"/>
        </w:tabs>
        <w:spacing w:line="360" w:lineRule="auto"/>
        <w:ind w:left="1416" w:right="0" w:hanging="709"/>
        <w:rPr>
          <w:rFonts w:cs="David"/>
          <w:sz w:val="24"/>
          <w:szCs w:val="24"/>
          <w:rtl/>
        </w:rPr>
      </w:pPr>
      <w:r w:rsidRPr="00016784">
        <w:rPr>
          <w:rFonts w:cs="David"/>
          <w:sz w:val="24"/>
          <w:szCs w:val="24"/>
          <w:rtl/>
        </w:rPr>
        <w:t xml:space="preserve">  </w:t>
      </w:r>
      <w:r w:rsidRPr="00016784">
        <w:rPr>
          <w:rFonts w:cs="David" w:hint="cs"/>
          <w:sz w:val="24"/>
          <w:szCs w:val="24"/>
          <w:rtl/>
        </w:rPr>
        <w:t xml:space="preserve">  </w:t>
      </w:r>
      <w:r w:rsidRPr="00016784">
        <w:rPr>
          <w:rFonts w:cs="David"/>
          <w:sz w:val="24"/>
          <w:szCs w:val="24"/>
          <w:rtl/>
        </w:rPr>
        <w:t>הספק מצהיר כי כל הפרטים שמסר למזמין בהצעתו ובכללם פרטים על נ</w:t>
      </w:r>
      <w:r w:rsidRPr="00016784">
        <w:rPr>
          <w:rFonts w:cs="David" w:hint="cs"/>
          <w:sz w:val="24"/>
          <w:szCs w:val="24"/>
          <w:rtl/>
        </w:rPr>
        <w:t>י</w:t>
      </w:r>
      <w:r w:rsidRPr="00016784">
        <w:rPr>
          <w:rFonts w:cs="David"/>
          <w:sz w:val="24"/>
          <w:szCs w:val="24"/>
          <w:rtl/>
        </w:rPr>
        <w:t>סיונו, הציוד שברשותו ויכולתו לבצע את העבודות, הינם מלאים ונכונים.</w:t>
      </w:r>
    </w:p>
    <w:p w14:paraId="2AD0178F" w14:textId="77777777" w:rsidR="002E74C7" w:rsidRPr="00016784" w:rsidRDefault="002E74C7" w:rsidP="002E74C7">
      <w:pPr>
        <w:numPr>
          <w:ilvl w:val="1"/>
          <w:numId w:val="3"/>
        </w:numPr>
        <w:tabs>
          <w:tab w:val="left" w:pos="1133"/>
        </w:tabs>
        <w:spacing w:line="360" w:lineRule="auto"/>
        <w:ind w:left="1416" w:right="0" w:hanging="709"/>
        <w:rPr>
          <w:rFonts w:cs="David"/>
          <w:sz w:val="24"/>
          <w:szCs w:val="24"/>
        </w:rPr>
      </w:pPr>
      <w:r w:rsidRPr="00016784">
        <w:rPr>
          <w:rFonts w:cs="David"/>
          <w:sz w:val="24"/>
          <w:szCs w:val="24"/>
          <w:rtl/>
        </w:rPr>
        <w:t xml:space="preserve">   </w:t>
      </w:r>
      <w:r w:rsidRPr="00016784">
        <w:rPr>
          <w:rFonts w:cs="David" w:hint="cs"/>
          <w:sz w:val="24"/>
          <w:szCs w:val="24"/>
          <w:rtl/>
        </w:rPr>
        <w:t xml:space="preserve"> </w:t>
      </w:r>
      <w:r w:rsidRPr="00016784">
        <w:rPr>
          <w:rFonts w:cs="David"/>
          <w:sz w:val="24"/>
          <w:szCs w:val="24"/>
          <w:rtl/>
        </w:rPr>
        <w:t xml:space="preserve">הספק מתחייב לשתף פעולה עם המזמין בכל הקשור למילוי התחייבויותיו על פי הסכם זה, לרבות התחייבות לתקן, לשפר ולהחליף את כל הטעון תיקון, שיפור והחלפה, </w:t>
      </w:r>
      <w:r w:rsidRPr="00016784">
        <w:rPr>
          <w:rFonts w:cs="David" w:hint="cs"/>
          <w:sz w:val="24"/>
          <w:szCs w:val="24"/>
          <w:rtl/>
        </w:rPr>
        <w:t>מיד</w:t>
      </w:r>
      <w:r w:rsidRPr="00016784">
        <w:rPr>
          <w:rFonts w:cs="David"/>
          <w:sz w:val="24"/>
          <w:szCs w:val="24"/>
          <w:rtl/>
        </w:rPr>
        <w:t xml:space="preserve"> עם קבלת הודעת המזמין או המשטרה, בדבר הצורך בכך ועל חשבון הספק.</w:t>
      </w:r>
    </w:p>
    <w:p w14:paraId="0C249049" w14:textId="77777777" w:rsidR="002E74C7" w:rsidRPr="00016784" w:rsidRDefault="002E74C7" w:rsidP="002E74C7">
      <w:pPr>
        <w:numPr>
          <w:ilvl w:val="1"/>
          <w:numId w:val="3"/>
        </w:numPr>
        <w:tabs>
          <w:tab w:val="left" w:pos="1133"/>
        </w:tabs>
        <w:spacing w:line="360" w:lineRule="auto"/>
        <w:ind w:left="1416" w:right="0" w:hanging="709"/>
        <w:rPr>
          <w:rFonts w:cs="David"/>
          <w:sz w:val="24"/>
          <w:szCs w:val="24"/>
        </w:rPr>
      </w:pPr>
      <w:r w:rsidRPr="00016784">
        <w:rPr>
          <w:rFonts w:cs="David"/>
          <w:sz w:val="24"/>
          <w:szCs w:val="24"/>
          <w:rtl/>
        </w:rPr>
        <w:t>ה</w:t>
      </w:r>
      <w:r w:rsidRPr="00016784">
        <w:rPr>
          <w:rFonts w:cs="David" w:hint="cs"/>
          <w:sz w:val="24"/>
          <w:szCs w:val="24"/>
          <w:rtl/>
        </w:rPr>
        <w:t xml:space="preserve">ספק </w:t>
      </w:r>
      <w:r w:rsidRPr="00016784">
        <w:rPr>
          <w:rFonts w:cs="David"/>
          <w:sz w:val="24"/>
          <w:szCs w:val="24"/>
          <w:rtl/>
        </w:rPr>
        <w:t xml:space="preserve">מתחייב להדריך את אנשי המקצוע של </w:t>
      </w:r>
      <w:r w:rsidRPr="00016784">
        <w:rPr>
          <w:rFonts w:cs="David" w:hint="cs"/>
          <w:sz w:val="24"/>
          <w:szCs w:val="24"/>
          <w:rtl/>
        </w:rPr>
        <w:t>מנהל</w:t>
      </w:r>
      <w:r w:rsidRPr="00016784">
        <w:rPr>
          <w:rFonts w:cs="David"/>
          <w:sz w:val="24"/>
          <w:szCs w:val="24"/>
          <w:rtl/>
        </w:rPr>
        <w:t xml:space="preserve"> הרכב הממשלתי </w:t>
      </w:r>
      <w:r w:rsidRPr="00016784">
        <w:rPr>
          <w:rFonts w:cs="David" w:hint="cs"/>
          <w:sz w:val="24"/>
          <w:szCs w:val="24"/>
          <w:rtl/>
        </w:rPr>
        <w:t xml:space="preserve">ומשטרת ישראל ולקוח ממשלתי אחר אשר הוגדר </w:t>
      </w:r>
      <w:r w:rsidRPr="00016784">
        <w:rPr>
          <w:rFonts w:cs="David"/>
          <w:sz w:val="24"/>
          <w:szCs w:val="24"/>
          <w:rtl/>
        </w:rPr>
        <w:t>בכל הקשור בצדדים הטכניים והמקצועיים של הרכב וחלפיו.</w:t>
      </w:r>
      <w:r w:rsidRPr="00016784">
        <w:rPr>
          <w:rFonts w:cs="David" w:hint="cs"/>
          <w:sz w:val="24"/>
          <w:szCs w:val="24"/>
          <w:rtl/>
        </w:rPr>
        <w:t xml:space="preserve"> </w:t>
      </w:r>
    </w:p>
    <w:p w14:paraId="71BFF0FF" w14:textId="77777777" w:rsidR="002E74C7" w:rsidRPr="00016784" w:rsidRDefault="002E74C7" w:rsidP="002E74C7">
      <w:pPr>
        <w:numPr>
          <w:ilvl w:val="1"/>
          <w:numId w:val="3"/>
        </w:numPr>
        <w:tabs>
          <w:tab w:val="left" w:pos="1133"/>
        </w:tabs>
        <w:spacing w:line="360" w:lineRule="auto"/>
        <w:ind w:left="1416" w:right="0" w:hanging="709"/>
        <w:rPr>
          <w:rFonts w:cs="David"/>
          <w:sz w:val="24"/>
          <w:szCs w:val="24"/>
          <w:rtl/>
        </w:rPr>
      </w:pPr>
      <w:r w:rsidRPr="00016784">
        <w:rPr>
          <w:rFonts w:cs="David" w:hint="cs"/>
          <w:sz w:val="24"/>
          <w:szCs w:val="24"/>
          <w:rtl/>
        </w:rPr>
        <w:t xml:space="preserve"> הספק </w:t>
      </w:r>
      <w:r w:rsidRPr="00016784">
        <w:rPr>
          <w:rFonts w:cs="David"/>
          <w:sz w:val="24"/>
          <w:szCs w:val="24"/>
          <w:rtl/>
        </w:rPr>
        <w:t>מתחייב להעביר למזמין באופן שוטף:</w:t>
      </w:r>
    </w:p>
    <w:p w14:paraId="6B8D547B" w14:textId="77777777" w:rsidR="002E74C7" w:rsidRPr="00016784" w:rsidRDefault="002E74C7" w:rsidP="002E74C7">
      <w:pPr>
        <w:numPr>
          <w:ilvl w:val="2"/>
          <w:numId w:val="3"/>
        </w:numPr>
        <w:tabs>
          <w:tab w:val="left" w:pos="1416"/>
        </w:tabs>
        <w:overflowPunct w:val="0"/>
        <w:autoSpaceDE w:val="0"/>
        <w:autoSpaceDN w:val="0"/>
        <w:adjustRightInd w:val="0"/>
        <w:spacing w:line="360" w:lineRule="auto"/>
        <w:ind w:left="2125" w:right="0" w:hanging="851"/>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מחירוני רכב מעודכנים,</w:t>
      </w:r>
      <w:r w:rsidRPr="00016784">
        <w:rPr>
          <w:rFonts w:eastAsiaTheme="minorHAnsi" w:cs="David" w:hint="cs"/>
          <w:caps/>
          <w:spacing w:val="15"/>
          <w:sz w:val="24"/>
          <w:szCs w:val="24"/>
          <w:rtl/>
          <w:lang w:eastAsia="en-US"/>
        </w:rPr>
        <w:t xml:space="preserve"> מיד עם פרסומם, וכן לצרף מחירון רלוונט</w:t>
      </w:r>
      <w:r w:rsidRPr="00016784">
        <w:rPr>
          <w:rFonts w:eastAsiaTheme="minorHAnsi" w:cs="David" w:hint="eastAsia"/>
          <w:caps/>
          <w:spacing w:val="15"/>
          <w:sz w:val="24"/>
          <w:szCs w:val="24"/>
          <w:rtl/>
          <w:lang w:eastAsia="en-US"/>
        </w:rPr>
        <w:t>י</w:t>
      </w:r>
      <w:r w:rsidRPr="00016784">
        <w:rPr>
          <w:rFonts w:eastAsiaTheme="minorHAnsi" w:cs="David" w:hint="cs"/>
          <w:caps/>
          <w:spacing w:val="15"/>
          <w:sz w:val="24"/>
          <w:szCs w:val="24"/>
          <w:rtl/>
          <w:lang w:eastAsia="en-US"/>
        </w:rPr>
        <w:t xml:space="preserve"> לכל חשבונית  שתוגש בגין רכישת רכב. </w:t>
      </w:r>
    </w:p>
    <w:p w14:paraId="27EED79D" w14:textId="77777777" w:rsidR="002E74C7" w:rsidRPr="00016784" w:rsidRDefault="002E74C7" w:rsidP="002E74C7">
      <w:pPr>
        <w:numPr>
          <w:ilvl w:val="2"/>
          <w:numId w:val="3"/>
        </w:numPr>
        <w:tabs>
          <w:tab w:val="left" w:pos="1416"/>
        </w:tabs>
        <w:overflowPunct w:val="0"/>
        <w:autoSpaceDE w:val="0"/>
        <w:autoSpaceDN w:val="0"/>
        <w:adjustRightInd w:val="0"/>
        <w:spacing w:line="360" w:lineRule="auto"/>
        <w:ind w:left="2125" w:right="0" w:hanging="851"/>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 xml:space="preserve">מחירונים מעודכנים לחלפים. </w:t>
      </w:r>
    </w:p>
    <w:p w14:paraId="10D26F4A" w14:textId="77777777" w:rsidR="002E74C7" w:rsidRPr="00016784" w:rsidRDefault="002E74C7" w:rsidP="002E74C7">
      <w:pPr>
        <w:numPr>
          <w:ilvl w:val="2"/>
          <w:numId w:val="3"/>
        </w:numPr>
        <w:tabs>
          <w:tab w:val="left" w:pos="1416"/>
        </w:tabs>
        <w:overflowPunct w:val="0"/>
        <w:autoSpaceDE w:val="0"/>
        <w:autoSpaceDN w:val="0"/>
        <w:adjustRightInd w:val="0"/>
        <w:spacing w:line="360" w:lineRule="auto"/>
        <w:ind w:left="2125" w:right="0" w:hanging="851"/>
        <w:textAlignment w:val="baseline"/>
        <w:outlineLvl w:val="1"/>
        <w:rPr>
          <w:rFonts w:eastAsiaTheme="minorHAnsi" w:cs="David"/>
          <w:caps/>
          <w:spacing w:val="15"/>
          <w:sz w:val="24"/>
          <w:szCs w:val="24"/>
          <w:rtl/>
          <w:lang w:eastAsia="en-US"/>
        </w:rPr>
      </w:pPr>
      <w:r w:rsidRPr="00016784">
        <w:rPr>
          <w:rFonts w:eastAsiaTheme="minorHAnsi" w:cs="David"/>
          <w:caps/>
          <w:spacing w:val="15"/>
          <w:sz w:val="24"/>
          <w:szCs w:val="24"/>
          <w:rtl/>
          <w:lang w:eastAsia="en-US"/>
        </w:rPr>
        <w:t>הוראות טכניות של יצרן ו/או מחלקת השירות + ספר רכב.</w:t>
      </w:r>
    </w:p>
    <w:p w14:paraId="740427C5" w14:textId="77777777" w:rsidR="002E74C7" w:rsidRPr="00016784" w:rsidRDefault="002E74C7" w:rsidP="002E74C7">
      <w:pPr>
        <w:numPr>
          <w:ilvl w:val="2"/>
          <w:numId w:val="3"/>
        </w:numPr>
        <w:tabs>
          <w:tab w:val="left" w:pos="1416"/>
        </w:tabs>
        <w:overflowPunct w:val="0"/>
        <w:autoSpaceDE w:val="0"/>
        <w:autoSpaceDN w:val="0"/>
        <w:adjustRightInd w:val="0"/>
        <w:spacing w:line="360" w:lineRule="auto"/>
        <w:ind w:left="2125" w:right="0" w:hanging="851"/>
        <w:textAlignment w:val="baseline"/>
        <w:outlineLvl w:val="1"/>
        <w:rPr>
          <w:rFonts w:eastAsiaTheme="minorHAnsi" w:cs="David"/>
          <w:caps/>
          <w:spacing w:val="15"/>
          <w:sz w:val="24"/>
          <w:szCs w:val="24"/>
          <w:rtl/>
          <w:lang w:eastAsia="en-US"/>
        </w:rPr>
      </w:pPr>
      <w:proofErr w:type="spellStart"/>
      <w:r w:rsidRPr="00016784">
        <w:rPr>
          <w:rFonts w:eastAsiaTheme="minorHAnsi" w:cs="David"/>
          <w:caps/>
          <w:spacing w:val="15"/>
          <w:sz w:val="24"/>
          <w:szCs w:val="24"/>
          <w:rtl/>
          <w:lang w:eastAsia="en-US"/>
        </w:rPr>
        <w:t>שעתון</w:t>
      </w:r>
      <w:proofErr w:type="spellEnd"/>
      <w:r w:rsidRPr="00016784">
        <w:rPr>
          <w:rFonts w:eastAsiaTheme="minorHAnsi" w:cs="David"/>
          <w:caps/>
          <w:spacing w:val="15"/>
          <w:sz w:val="24"/>
          <w:szCs w:val="24"/>
          <w:rtl/>
          <w:lang w:eastAsia="en-US"/>
        </w:rPr>
        <w:t xml:space="preserve"> יצרן + מחירי שעות עבודה מעודכנים.</w:t>
      </w:r>
    </w:p>
    <w:p w14:paraId="5E76B21E" w14:textId="77777777" w:rsidR="002E74C7" w:rsidRPr="00016784" w:rsidRDefault="002E74C7" w:rsidP="002E74C7">
      <w:pPr>
        <w:numPr>
          <w:ilvl w:val="1"/>
          <w:numId w:val="3"/>
        </w:numPr>
        <w:tabs>
          <w:tab w:val="left" w:pos="991"/>
        </w:tabs>
        <w:spacing w:line="360" w:lineRule="auto"/>
        <w:ind w:left="1558" w:right="0" w:hanging="851"/>
        <w:rPr>
          <w:rFonts w:cs="David"/>
          <w:sz w:val="24"/>
          <w:szCs w:val="24"/>
        </w:rPr>
      </w:pPr>
      <w:r w:rsidRPr="00016784">
        <w:rPr>
          <w:rFonts w:cs="David"/>
          <w:sz w:val="24"/>
          <w:szCs w:val="24"/>
          <w:rtl/>
        </w:rPr>
        <w:t>להסרת הספק, מובהר כי ההתקשרות עם הספק היא של המזמין בלבד ואין באמור ליצור כל קשר חוזי או התחייבות כלשהי בין הספק לבין כל גורם אחר שאיננו המזמין</w:t>
      </w:r>
    </w:p>
    <w:p w14:paraId="0A9C04FD" w14:textId="77777777" w:rsidR="002E74C7" w:rsidRPr="00016784" w:rsidRDefault="002E74C7" w:rsidP="002E74C7">
      <w:pPr>
        <w:tabs>
          <w:tab w:val="left" w:pos="991"/>
        </w:tabs>
        <w:spacing w:line="360" w:lineRule="auto"/>
        <w:ind w:right="283"/>
        <w:rPr>
          <w:rFonts w:cs="David"/>
          <w:sz w:val="24"/>
          <w:szCs w:val="24"/>
          <w:rtl/>
        </w:rPr>
      </w:pPr>
    </w:p>
    <w:p w14:paraId="1E781A74" w14:textId="77777777" w:rsidR="002E74C7" w:rsidRPr="00016784" w:rsidRDefault="002E74C7" w:rsidP="002E74C7">
      <w:pPr>
        <w:bidi w:val="0"/>
        <w:spacing w:before="200" w:after="200" w:line="276" w:lineRule="auto"/>
        <w:rPr>
          <w:rFonts w:cs="David"/>
          <w:b/>
          <w:bCs/>
          <w:sz w:val="28"/>
          <w:szCs w:val="28"/>
          <w:rtl/>
        </w:rPr>
      </w:pPr>
      <w:r w:rsidRPr="00016784">
        <w:rPr>
          <w:rFonts w:cs="David"/>
          <w:b/>
          <w:bCs/>
          <w:sz w:val="28"/>
          <w:szCs w:val="28"/>
          <w:rtl/>
        </w:rPr>
        <w:br w:type="page"/>
      </w:r>
    </w:p>
    <w:p w14:paraId="009BA4FE"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b/>
          <w:bCs/>
          <w:sz w:val="28"/>
          <w:szCs w:val="28"/>
          <w:rtl/>
        </w:rPr>
        <w:lastRenderedPageBreak/>
        <w:t>שמירת סודיות:</w:t>
      </w:r>
    </w:p>
    <w:p w14:paraId="6E15575F" w14:textId="77777777" w:rsidR="002E74C7" w:rsidRPr="00016784" w:rsidRDefault="002E74C7" w:rsidP="002E74C7">
      <w:pPr>
        <w:numPr>
          <w:ilvl w:val="1"/>
          <w:numId w:val="3"/>
        </w:numPr>
        <w:tabs>
          <w:tab w:val="left" w:pos="1274"/>
          <w:tab w:val="left" w:pos="1416"/>
        </w:tabs>
        <w:spacing w:line="360" w:lineRule="auto"/>
        <w:ind w:left="1274" w:right="0" w:hanging="567"/>
        <w:rPr>
          <w:rFonts w:cs="David"/>
          <w:sz w:val="24"/>
          <w:szCs w:val="24"/>
        </w:rPr>
      </w:pPr>
      <w:r w:rsidRPr="00016784">
        <w:rPr>
          <w:rFonts w:cs="David"/>
          <w:sz w:val="24"/>
          <w:szCs w:val="24"/>
          <w:rtl/>
        </w:rPr>
        <w:t xml:space="preserve"> 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43C5D312" w14:textId="77777777" w:rsidR="002E74C7" w:rsidRPr="00016784" w:rsidRDefault="002E74C7" w:rsidP="002E74C7">
      <w:pPr>
        <w:numPr>
          <w:ilvl w:val="1"/>
          <w:numId w:val="3"/>
        </w:numPr>
        <w:tabs>
          <w:tab w:val="left" w:pos="1274"/>
          <w:tab w:val="left" w:pos="1416"/>
        </w:tabs>
        <w:spacing w:line="360" w:lineRule="auto"/>
        <w:ind w:left="1274" w:right="0" w:hanging="567"/>
        <w:rPr>
          <w:rFonts w:cs="David"/>
          <w:sz w:val="24"/>
          <w:szCs w:val="24"/>
          <w:rtl/>
        </w:rPr>
      </w:pPr>
      <w:r w:rsidRPr="00016784">
        <w:rPr>
          <w:rFonts w:cs="David" w:hint="cs"/>
          <w:sz w:val="24"/>
          <w:szCs w:val="24"/>
          <w:rtl/>
        </w:rPr>
        <w:t xml:space="preserve"> </w:t>
      </w:r>
      <w:r w:rsidRPr="00016784">
        <w:rPr>
          <w:rFonts w:cs="David"/>
          <w:sz w:val="24"/>
          <w:szCs w:val="24"/>
          <w:rtl/>
        </w:rPr>
        <w:t xml:space="preserve">הספק מצהיר בזאת, כי ידוע לו, כי אי מילוי התחייבות על-פי </w:t>
      </w:r>
      <w:r w:rsidRPr="00016784">
        <w:rPr>
          <w:rFonts w:cs="David" w:hint="cs"/>
          <w:sz w:val="24"/>
          <w:szCs w:val="24"/>
          <w:rtl/>
        </w:rPr>
        <w:t>מ</w:t>
      </w:r>
      <w:r w:rsidRPr="00016784">
        <w:rPr>
          <w:rFonts w:cs="David"/>
          <w:sz w:val="24"/>
          <w:szCs w:val="24"/>
          <w:rtl/>
        </w:rPr>
        <w:t xml:space="preserve">סמך זה, מהווה עבירה לפי חוק העונשין, </w:t>
      </w:r>
      <w:proofErr w:type="spellStart"/>
      <w:r w:rsidRPr="00016784">
        <w:rPr>
          <w:rFonts w:cs="David" w:hint="cs"/>
          <w:sz w:val="24"/>
          <w:szCs w:val="24"/>
          <w:rtl/>
        </w:rPr>
        <w:t>ה</w:t>
      </w:r>
      <w:r w:rsidRPr="00016784">
        <w:rPr>
          <w:rFonts w:cs="David"/>
          <w:sz w:val="24"/>
          <w:szCs w:val="24"/>
          <w:rtl/>
        </w:rPr>
        <w:t>תשל"ז</w:t>
      </w:r>
      <w:proofErr w:type="spellEnd"/>
      <w:r w:rsidRPr="00016784">
        <w:rPr>
          <w:rFonts w:cs="David"/>
          <w:sz w:val="24"/>
          <w:szCs w:val="24"/>
          <w:rtl/>
        </w:rPr>
        <w:t xml:space="preserve"> – 1977</w:t>
      </w:r>
      <w:r w:rsidRPr="00016784">
        <w:rPr>
          <w:rFonts w:cs="David" w:hint="cs"/>
          <w:sz w:val="24"/>
          <w:szCs w:val="24"/>
          <w:rtl/>
        </w:rPr>
        <w:t>, פרק ז': בטחון המדינה, יחסי חוץ וסודות רשמיים</w:t>
      </w:r>
      <w:r w:rsidRPr="00016784">
        <w:rPr>
          <w:rFonts w:cs="David"/>
          <w:sz w:val="24"/>
          <w:szCs w:val="24"/>
          <w:rtl/>
        </w:rPr>
        <w:t>.</w:t>
      </w:r>
    </w:p>
    <w:p w14:paraId="173F2CCA" w14:textId="77777777" w:rsidR="002E74C7" w:rsidRPr="00016784" w:rsidRDefault="002E74C7" w:rsidP="002E74C7">
      <w:pPr>
        <w:numPr>
          <w:ilvl w:val="1"/>
          <w:numId w:val="3"/>
        </w:numPr>
        <w:tabs>
          <w:tab w:val="left" w:pos="1274"/>
          <w:tab w:val="left" w:pos="1416"/>
        </w:tabs>
        <w:spacing w:line="360" w:lineRule="auto"/>
        <w:ind w:left="1274" w:right="0" w:hanging="567"/>
        <w:rPr>
          <w:rFonts w:cs="David"/>
          <w:sz w:val="24"/>
          <w:szCs w:val="24"/>
        </w:rPr>
      </w:pPr>
      <w:r w:rsidRPr="00016784">
        <w:rPr>
          <w:rFonts w:cs="David"/>
          <w:sz w:val="24"/>
          <w:szCs w:val="24"/>
          <w:rtl/>
        </w:rPr>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או תוך תקופת החוזה לפניו או לאחר מכן. </w:t>
      </w:r>
      <w:r w:rsidRPr="00016784">
        <w:rPr>
          <w:rFonts w:cs="David" w:hint="cs"/>
          <w:sz w:val="24"/>
          <w:szCs w:val="24"/>
          <w:rtl/>
        </w:rPr>
        <w:t xml:space="preserve">התחייבות לשמירת סודיות מצורפת </w:t>
      </w:r>
      <w:r w:rsidRPr="00016784">
        <w:rPr>
          <w:rFonts w:cs="David" w:hint="eastAsia"/>
          <w:sz w:val="24"/>
          <w:szCs w:val="24"/>
          <w:rtl/>
        </w:rPr>
        <w:t>כנספח</w:t>
      </w:r>
      <w:r w:rsidRPr="00016784">
        <w:rPr>
          <w:rFonts w:cs="David"/>
          <w:sz w:val="24"/>
          <w:szCs w:val="24"/>
          <w:rtl/>
        </w:rPr>
        <w:t xml:space="preserve"> 1'</w:t>
      </w:r>
      <w:r w:rsidRPr="00016784">
        <w:rPr>
          <w:rFonts w:cs="David" w:hint="cs"/>
          <w:sz w:val="24"/>
          <w:szCs w:val="24"/>
          <w:rtl/>
        </w:rPr>
        <w:t xml:space="preserve"> להסכם ומהווה חלק בלתי נפרד ממנו. </w:t>
      </w:r>
    </w:p>
    <w:p w14:paraId="6DA5ED4A"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ניגוד עניינים</w:t>
      </w:r>
    </w:p>
    <w:p w14:paraId="118D1AA9" w14:textId="77777777" w:rsidR="002E74C7" w:rsidRPr="00016784" w:rsidRDefault="002E74C7" w:rsidP="002E74C7">
      <w:pPr>
        <w:numPr>
          <w:ilvl w:val="1"/>
          <w:numId w:val="17"/>
        </w:numPr>
        <w:tabs>
          <w:tab w:val="left" w:pos="434"/>
          <w:tab w:val="num" w:pos="1112"/>
          <w:tab w:val="left" w:pos="8662"/>
        </w:tabs>
        <w:overflowPunct w:val="0"/>
        <w:autoSpaceDE w:val="0"/>
        <w:autoSpaceDN w:val="0"/>
        <w:adjustRightInd w:val="0"/>
        <w:spacing w:line="360" w:lineRule="auto"/>
        <w:textAlignment w:val="baseline"/>
        <w:outlineLvl w:val="1"/>
        <w:rPr>
          <w:rFonts w:eastAsiaTheme="minorHAnsi" w:cs="David"/>
          <w:b/>
          <w:bCs/>
          <w:caps/>
          <w:spacing w:val="15"/>
          <w:sz w:val="32"/>
          <w:szCs w:val="32"/>
          <w:lang w:eastAsia="en-US"/>
        </w:rPr>
      </w:pPr>
      <w:r w:rsidRPr="00016784">
        <w:rPr>
          <w:rFonts w:eastAsiaTheme="minorHAnsi" w:cs="David"/>
          <w:caps/>
          <w:spacing w:val="15"/>
          <w:sz w:val="32"/>
          <w:szCs w:val="24"/>
          <w:rtl/>
          <w:lang w:eastAsia="en-US"/>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14:paraId="6D4472B9" w14:textId="77777777" w:rsidR="002E74C7" w:rsidRPr="00016784" w:rsidRDefault="002E74C7" w:rsidP="002E74C7">
      <w:pPr>
        <w:numPr>
          <w:ilvl w:val="1"/>
          <w:numId w:val="17"/>
        </w:numPr>
        <w:tabs>
          <w:tab w:val="left" w:pos="434"/>
          <w:tab w:val="num" w:pos="1112"/>
          <w:tab w:val="left" w:pos="8662"/>
        </w:tabs>
        <w:overflowPunct w:val="0"/>
        <w:autoSpaceDE w:val="0"/>
        <w:autoSpaceDN w:val="0"/>
        <w:adjustRightInd w:val="0"/>
        <w:spacing w:line="360" w:lineRule="auto"/>
        <w:textAlignment w:val="baseline"/>
        <w:outlineLvl w:val="1"/>
        <w:rPr>
          <w:rFonts w:eastAsiaTheme="minorHAnsi" w:cs="David"/>
          <w:caps/>
          <w:spacing w:val="15"/>
          <w:sz w:val="32"/>
          <w:szCs w:val="24"/>
          <w:lang w:eastAsia="en-US"/>
        </w:rPr>
      </w:pPr>
      <w:r w:rsidRPr="00016784">
        <w:rPr>
          <w:rFonts w:eastAsiaTheme="minorHAnsi" w:cs="David"/>
          <w:caps/>
          <w:spacing w:val="15"/>
          <w:sz w:val="32"/>
          <w:szCs w:val="24"/>
          <w:rtl/>
          <w:lang w:eastAsia="en-US"/>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14:paraId="75F21F49" w14:textId="77777777" w:rsidR="002E74C7" w:rsidRPr="00016784" w:rsidRDefault="002E74C7" w:rsidP="002E74C7">
      <w:pPr>
        <w:numPr>
          <w:ilvl w:val="1"/>
          <w:numId w:val="17"/>
        </w:numPr>
        <w:tabs>
          <w:tab w:val="left" w:pos="434"/>
          <w:tab w:val="num" w:pos="1112"/>
          <w:tab w:val="left" w:pos="8662"/>
        </w:tabs>
        <w:overflowPunct w:val="0"/>
        <w:autoSpaceDE w:val="0"/>
        <w:autoSpaceDN w:val="0"/>
        <w:adjustRightInd w:val="0"/>
        <w:spacing w:line="360" w:lineRule="auto"/>
        <w:textAlignment w:val="baseline"/>
        <w:outlineLvl w:val="1"/>
        <w:rPr>
          <w:rFonts w:eastAsiaTheme="minorHAnsi" w:cs="David"/>
          <w:caps/>
          <w:spacing w:val="15"/>
          <w:sz w:val="32"/>
          <w:szCs w:val="24"/>
          <w:lang w:eastAsia="en-US"/>
        </w:rPr>
      </w:pPr>
      <w:r w:rsidRPr="00016784">
        <w:rPr>
          <w:rFonts w:eastAsiaTheme="minorHAnsi" w:cs="David"/>
          <w:caps/>
          <w:spacing w:val="15"/>
          <w:sz w:val="32"/>
          <w:szCs w:val="24"/>
          <w:rtl/>
          <w:lang w:eastAsia="en-US"/>
        </w:rPr>
        <w:t>הצהרה והתחייבות הספק או מי מטעמו של הספק להימנע ממצב של ניגוד עניינים מצורפת כנספח 2 להסכם זה. התחייבות הספק וחתימת מי מטעמו, אשר ייטלו חלק בביצוע העבודה כאמור מהווה תנאי לביצוע העבודה באמצעותם.</w:t>
      </w:r>
    </w:p>
    <w:p w14:paraId="64A72BED" w14:textId="77777777" w:rsidR="002E74C7" w:rsidRPr="00016784" w:rsidRDefault="002E74C7" w:rsidP="002E74C7">
      <w:pPr>
        <w:numPr>
          <w:ilvl w:val="1"/>
          <w:numId w:val="17"/>
        </w:numPr>
        <w:tabs>
          <w:tab w:val="left" w:pos="434"/>
          <w:tab w:val="num" w:pos="1112"/>
          <w:tab w:val="left" w:pos="8662"/>
        </w:tabs>
        <w:overflowPunct w:val="0"/>
        <w:autoSpaceDE w:val="0"/>
        <w:autoSpaceDN w:val="0"/>
        <w:adjustRightInd w:val="0"/>
        <w:spacing w:line="360" w:lineRule="auto"/>
        <w:textAlignment w:val="baseline"/>
        <w:outlineLvl w:val="1"/>
        <w:rPr>
          <w:rFonts w:eastAsiaTheme="minorHAnsi" w:cs="David"/>
          <w:caps/>
          <w:spacing w:val="15"/>
          <w:sz w:val="32"/>
          <w:szCs w:val="24"/>
          <w:lang w:eastAsia="en-US"/>
        </w:rPr>
      </w:pPr>
      <w:r w:rsidRPr="00016784">
        <w:rPr>
          <w:rFonts w:eastAsiaTheme="minorHAnsi" w:cs="David"/>
          <w:caps/>
          <w:spacing w:val="15"/>
          <w:sz w:val="32"/>
          <w:szCs w:val="24"/>
          <w:rtl/>
          <w:lang w:eastAsia="en-US"/>
        </w:rPr>
        <w:t xml:space="preserve">על הספק להודיע למזמין או לנציג מטעמו באופן </w:t>
      </w:r>
      <w:r w:rsidRPr="00016784">
        <w:rPr>
          <w:rFonts w:eastAsiaTheme="minorHAnsi" w:cs="David" w:hint="cs"/>
          <w:caps/>
          <w:spacing w:val="15"/>
          <w:sz w:val="32"/>
          <w:szCs w:val="24"/>
          <w:rtl/>
          <w:lang w:eastAsia="en-US"/>
        </w:rPr>
        <w:t>מידי</w:t>
      </w:r>
      <w:r w:rsidRPr="00016784">
        <w:rPr>
          <w:rFonts w:eastAsiaTheme="minorHAnsi" w:cs="David"/>
          <w:caps/>
          <w:spacing w:val="15"/>
          <w:sz w:val="32"/>
          <w:szCs w:val="24"/>
          <w:rtl/>
          <w:lang w:eastAsia="en-US"/>
        </w:rPr>
        <w:t xml:space="preserve">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7C4D1F66" w14:textId="77777777" w:rsidR="002E74C7" w:rsidRPr="00016784" w:rsidRDefault="002E74C7" w:rsidP="002E74C7">
      <w:pPr>
        <w:numPr>
          <w:ilvl w:val="1"/>
          <w:numId w:val="17"/>
        </w:numPr>
        <w:tabs>
          <w:tab w:val="left" w:pos="434"/>
          <w:tab w:val="num" w:pos="1112"/>
          <w:tab w:val="left" w:pos="8662"/>
        </w:tabs>
        <w:overflowPunct w:val="0"/>
        <w:autoSpaceDE w:val="0"/>
        <w:autoSpaceDN w:val="0"/>
        <w:adjustRightInd w:val="0"/>
        <w:spacing w:line="360" w:lineRule="auto"/>
        <w:textAlignment w:val="baseline"/>
        <w:outlineLvl w:val="1"/>
        <w:rPr>
          <w:rFonts w:eastAsiaTheme="minorHAnsi" w:cs="David"/>
          <w:caps/>
          <w:spacing w:val="15"/>
          <w:sz w:val="32"/>
          <w:szCs w:val="24"/>
          <w:lang w:eastAsia="en-US"/>
        </w:rPr>
      </w:pPr>
      <w:r w:rsidRPr="00016784">
        <w:rPr>
          <w:rFonts w:eastAsiaTheme="minorHAnsi" w:cs="David"/>
          <w:caps/>
          <w:spacing w:val="15"/>
          <w:sz w:val="32"/>
          <w:szCs w:val="24"/>
          <w:rtl/>
          <w:lang w:eastAsia="en-US"/>
        </w:rPr>
        <w:t xml:space="preserve">אם לדעת המזמין, הספק או מי מטעמו, בכל שלב של ביצוע ההסכם, נמצא או עלול להימצא בניגוד עניינים, רשאי המזמין להורות על הפסקת עבודתו של הספק ועל סיום ההתקשרות </w:t>
      </w:r>
      <w:proofErr w:type="spellStart"/>
      <w:r w:rsidRPr="00016784">
        <w:rPr>
          <w:rFonts w:eastAsiaTheme="minorHAnsi" w:cs="David"/>
          <w:caps/>
          <w:spacing w:val="15"/>
          <w:sz w:val="32"/>
          <w:szCs w:val="24"/>
          <w:rtl/>
          <w:lang w:eastAsia="en-US"/>
        </w:rPr>
        <w:t>ע</w:t>
      </w:r>
      <w:r w:rsidRPr="00016784">
        <w:rPr>
          <w:rFonts w:eastAsiaTheme="minorHAnsi" w:cs="David" w:hint="cs"/>
          <w:caps/>
          <w:spacing w:val="15"/>
          <w:sz w:val="32"/>
          <w:szCs w:val="24"/>
          <w:rtl/>
          <w:lang w:eastAsia="en-US"/>
        </w:rPr>
        <w:t>ימו</w:t>
      </w:r>
      <w:proofErr w:type="spellEnd"/>
      <w:r w:rsidRPr="00016784">
        <w:rPr>
          <w:rFonts w:eastAsiaTheme="minorHAnsi" w:cs="David" w:hint="cs"/>
          <w:caps/>
          <w:spacing w:val="15"/>
          <w:sz w:val="32"/>
          <w:szCs w:val="24"/>
          <w:rtl/>
          <w:lang w:eastAsia="en-US"/>
        </w:rPr>
        <w:t xml:space="preserve"> וכן על חילוט ערבות הביצוע כמשמעותה בהסכם זה</w:t>
      </w:r>
      <w:r w:rsidRPr="00016784">
        <w:rPr>
          <w:rFonts w:eastAsiaTheme="minorHAnsi" w:cs="David"/>
          <w:caps/>
          <w:spacing w:val="15"/>
          <w:sz w:val="32"/>
          <w:szCs w:val="24"/>
          <w:rtl/>
          <w:lang w:eastAsia="en-US"/>
        </w:rPr>
        <w:t>, מטעם זה בלבד.</w:t>
      </w:r>
    </w:p>
    <w:p w14:paraId="35BA995F"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b/>
          <w:bCs/>
          <w:sz w:val="28"/>
          <w:szCs w:val="28"/>
          <w:rtl/>
        </w:rPr>
        <w:t>הוראות קצין בטחון:</w:t>
      </w:r>
    </w:p>
    <w:p w14:paraId="529A9B2A" w14:textId="77777777" w:rsidR="002E74C7" w:rsidRPr="00016784" w:rsidRDefault="002E74C7" w:rsidP="002E74C7">
      <w:pPr>
        <w:tabs>
          <w:tab w:val="left" w:pos="600"/>
          <w:tab w:val="left" w:pos="651"/>
          <w:tab w:val="left" w:pos="1200"/>
        </w:tabs>
        <w:spacing w:line="360" w:lineRule="auto"/>
        <w:ind w:left="-147" w:hanging="30"/>
        <w:rPr>
          <w:rFonts w:cs="David"/>
          <w:sz w:val="24"/>
          <w:szCs w:val="24"/>
          <w:rtl/>
        </w:rPr>
      </w:pPr>
      <w:r w:rsidRPr="00016784">
        <w:rPr>
          <w:rFonts w:cs="David" w:hint="cs"/>
          <w:sz w:val="24"/>
          <w:szCs w:val="24"/>
          <w:rtl/>
        </w:rPr>
        <w:t xml:space="preserve">          </w:t>
      </w:r>
      <w:r w:rsidRPr="00016784">
        <w:rPr>
          <w:rFonts w:cs="David"/>
          <w:sz w:val="24"/>
          <w:szCs w:val="24"/>
          <w:rtl/>
        </w:rPr>
        <w:t>הספק מתחייב לקיים את הוראות קצין הביטחון של המשרד, כפי שיימסרו לו.</w:t>
      </w:r>
    </w:p>
    <w:p w14:paraId="103F894E"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Pr>
      </w:pPr>
      <w:r w:rsidRPr="00016784">
        <w:rPr>
          <w:rFonts w:cs="David" w:hint="cs"/>
          <w:b/>
          <w:bCs/>
          <w:sz w:val="28"/>
          <w:szCs w:val="28"/>
          <w:rtl/>
        </w:rPr>
        <w:lastRenderedPageBreak/>
        <w:t>פיקוח</w:t>
      </w:r>
    </w:p>
    <w:p w14:paraId="70833027" w14:textId="77777777" w:rsidR="002E74C7" w:rsidRPr="00016784" w:rsidRDefault="002E74C7" w:rsidP="002E74C7">
      <w:pPr>
        <w:numPr>
          <w:ilvl w:val="1"/>
          <w:numId w:val="3"/>
        </w:numPr>
        <w:tabs>
          <w:tab w:val="left" w:pos="1133"/>
        </w:tabs>
        <w:spacing w:line="360" w:lineRule="auto"/>
        <w:ind w:left="1133" w:right="0" w:hanging="426"/>
        <w:rPr>
          <w:rFonts w:cs="David"/>
          <w:sz w:val="24"/>
          <w:szCs w:val="24"/>
        </w:rPr>
      </w:pPr>
      <w:r w:rsidRPr="00016784">
        <w:rPr>
          <w:rFonts w:cs="David" w:hint="cs"/>
          <w:sz w:val="24"/>
          <w:szCs w:val="24"/>
          <w:rtl/>
        </w:rPr>
        <w:t xml:space="preserve">המזמין רשאי  למנות נציגים מטעמו שיהיו אחראים להנחות, לפקח, ללוות, לתאם ולבקר את מהלך ביצוע העבודה (להלן- </w:t>
      </w:r>
      <w:r w:rsidRPr="00016784">
        <w:rPr>
          <w:rFonts w:cs="David" w:hint="cs"/>
          <w:b/>
          <w:bCs/>
          <w:sz w:val="24"/>
          <w:szCs w:val="24"/>
          <w:rtl/>
        </w:rPr>
        <w:t>מפקח טכני</w:t>
      </w:r>
      <w:r w:rsidRPr="00016784">
        <w:rPr>
          <w:rFonts w:cs="David" w:hint="cs"/>
          <w:sz w:val="24"/>
          <w:szCs w:val="24"/>
          <w:rtl/>
        </w:rPr>
        <w:t>).</w:t>
      </w:r>
    </w:p>
    <w:p w14:paraId="73DB388F" w14:textId="77777777" w:rsidR="002E74C7" w:rsidRPr="00016784" w:rsidRDefault="002E74C7" w:rsidP="002E74C7">
      <w:pPr>
        <w:numPr>
          <w:ilvl w:val="1"/>
          <w:numId w:val="3"/>
        </w:numPr>
        <w:tabs>
          <w:tab w:val="left" w:pos="1133"/>
        </w:tabs>
        <w:spacing w:line="360" w:lineRule="auto"/>
        <w:ind w:left="1133" w:right="0" w:hanging="426"/>
        <w:rPr>
          <w:rFonts w:cs="David"/>
          <w:sz w:val="24"/>
          <w:szCs w:val="24"/>
        </w:rPr>
      </w:pPr>
      <w:r w:rsidRPr="00016784">
        <w:rPr>
          <w:rFonts w:cs="David" w:hint="cs"/>
          <w:sz w:val="24"/>
          <w:szCs w:val="24"/>
          <w:rtl/>
        </w:rPr>
        <w:t>הספק יאפשר למזמין ולמי שימונה מטעמו, לפקח על ביצוע העבודות, טיבם ואיכותם.</w:t>
      </w:r>
    </w:p>
    <w:p w14:paraId="3C15B179" w14:textId="77777777" w:rsidR="002E74C7" w:rsidRPr="00016784" w:rsidRDefault="002E74C7" w:rsidP="002E74C7">
      <w:pPr>
        <w:numPr>
          <w:ilvl w:val="0"/>
          <w:numId w:val="3"/>
        </w:numPr>
        <w:tabs>
          <w:tab w:val="left" w:pos="282"/>
        </w:tabs>
        <w:spacing w:line="360" w:lineRule="auto"/>
        <w:ind w:left="141" w:right="0" w:hanging="142"/>
        <w:rPr>
          <w:rFonts w:cs="David"/>
          <w:b/>
          <w:bCs/>
          <w:sz w:val="28"/>
          <w:szCs w:val="28"/>
          <w:rtl/>
        </w:rPr>
      </w:pPr>
      <w:r w:rsidRPr="00016784">
        <w:rPr>
          <w:rFonts w:cs="David" w:hint="cs"/>
          <w:b/>
          <w:bCs/>
          <w:sz w:val="28"/>
          <w:szCs w:val="28"/>
          <w:rtl/>
        </w:rPr>
        <w:t>מערכת היחסים בין הצדדים</w:t>
      </w:r>
      <w:r w:rsidRPr="00016784">
        <w:rPr>
          <w:rFonts w:cs="David"/>
          <w:b/>
          <w:bCs/>
          <w:sz w:val="28"/>
          <w:szCs w:val="28"/>
          <w:rtl/>
        </w:rPr>
        <w:t>:</w:t>
      </w:r>
    </w:p>
    <w:p w14:paraId="27463B9C" w14:textId="77777777" w:rsidR="002E74C7" w:rsidRPr="00016784" w:rsidRDefault="002E74C7" w:rsidP="002E74C7">
      <w:pPr>
        <w:numPr>
          <w:ilvl w:val="1"/>
          <w:numId w:val="3"/>
        </w:numPr>
        <w:tabs>
          <w:tab w:val="left" w:pos="282"/>
          <w:tab w:val="num" w:pos="849"/>
        </w:tabs>
        <w:spacing w:line="360" w:lineRule="auto"/>
        <w:ind w:left="849" w:right="0" w:hanging="567"/>
        <w:rPr>
          <w:rFonts w:cs="David"/>
          <w:sz w:val="24"/>
          <w:szCs w:val="24"/>
        </w:rPr>
      </w:pPr>
      <w:r w:rsidRPr="00016784">
        <w:rPr>
          <w:rFonts w:cs="David" w:hint="cs"/>
          <w:sz w:val="24"/>
          <w:szCs w:val="24"/>
          <w:rtl/>
        </w:rPr>
        <w:t>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מעביד.</w:t>
      </w:r>
    </w:p>
    <w:p w14:paraId="4C69A28B" w14:textId="77777777" w:rsidR="002E74C7" w:rsidRPr="00016784" w:rsidRDefault="002E74C7" w:rsidP="002E74C7">
      <w:pPr>
        <w:numPr>
          <w:ilvl w:val="1"/>
          <w:numId w:val="3"/>
        </w:numPr>
        <w:tabs>
          <w:tab w:val="left" w:pos="282"/>
          <w:tab w:val="num" w:pos="849"/>
        </w:tabs>
        <w:spacing w:line="360" w:lineRule="auto"/>
        <w:ind w:left="849" w:right="0" w:hanging="567"/>
        <w:rPr>
          <w:rFonts w:cs="David"/>
          <w:sz w:val="24"/>
          <w:szCs w:val="24"/>
          <w:rtl/>
        </w:rPr>
      </w:pPr>
      <w:r w:rsidRPr="00016784">
        <w:rPr>
          <w:rFonts w:cs="David"/>
          <w:sz w:val="24"/>
          <w:szCs w:val="24"/>
          <w:rtl/>
        </w:rPr>
        <w:t>מוצהר ומו</w:t>
      </w:r>
      <w:r w:rsidRPr="00016784">
        <w:rPr>
          <w:rFonts w:cs="David" w:hint="cs"/>
          <w:sz w:val="24"/>
          <w:szCs w:val="24"/>
          <w:rtl/>
        </w:rPr>
        <w:t xml:space="preserve">סכם כי לספק או למי מעובדיו </w:t>
      </w:r>
      <w:r w:rsidRPr="00016784">
        <w:rPr>
          <w:rFonts w:cs="David"/>
          <w:sz w:val="24"/>
          <w:szCs w:val="24"/>
          <w:rtl/>
        </w:rPr>
        <w:t xml:space="preserve">לא </w:t>
      </w:r>
      <w:r w:rsidRPr="00016784">
        <w:rPr>
          <w:rFonts w:cs="David" w:hint="cs"/>
          <w:sz w:val="24"/>
          <w:szCs w:val="24"/>
          <w:rtl/>
        </w:rPr>
        <w:t xml:space="preserve">יהיו </w:t>
      </w:r>
      <w:r w:rsidRPr="00016784">
        <w:rPr>
          <w:rFonts w:cs="David"/>
          <w:sz w:val="24"/>
          <w:szCs w:val="24"/>
          <w:rtl/>
        </w:rPr>
        <w:t>זכויות של עובדים אצל המ</w:t>
      </w:r>
      <w:r w:rsidRPr="00016784">
        <w:rPr>
          <w:rFonts w:cs="David" w:hint="cs"/>
          <w:sz w:val="24"/>
          <w:szCs w:val="24"/>
          <w:rtl/>
        </w:rPr>
        <w:t>זמין</w:t>
      </w:r>
      <w:r w:rsidRPr="00016784">
        <w:rPr>
          <w:rFonts w:cs="David"/>
          <w:sz w:val="24"/>
          <w:szCs w:val="24"/>
          <w:rtl/>
        </w:rPr>
        <w:t xml:space="preserve"> ו</w:t>
      </w:r>
      <w:r w:rsidRPr="00016784">
        <w:rPr>
          <w:rFonts w:cs="David" w:hint="cs"/>
          <w:sz w:val="24"/>
          <w:szCs w:val="24"/>
          <w:rtl/>
        </w:rPr>
        <w:t xml:space="preserve">כי למעט תשלום התמורה כמפורט </w:t>
      </w:r>
      <w:r w:rsidRPr="00016784">
        <w:rPr>
          <w:rFonts w:cs="David" w:hint="eastAsia"/>
          <w:sz w:val="24"/>
          <w:szCs w:val="24"/>
          <w:rtl/>
        </w:rPr>
        <w:t>להלן</w:t>
      </w:r>
      <w:r w:rsidRPr="00016784">
        <w:rPr>
          <w:rFonts w:cs="David"/>
          <w:sz w:val="24"/>
          <w:szCs w:val="24"/>
          <w:rtl/>
        </w:rPr>
        <w:t>,</w:t>
      </w:r>
      <w:r w:rsidRPr="00016784">
        <w:rPr>
          <w:rFonts w:cs="David" w:hint="cs"/>
          <w:sz w:val="24"/>
          <w:szCs w:val="24"/>
          <w:rtl/>
        </w:rPr>
        <w:t xml:space="preserve"> הוא לא יהיה </w:t>
      </w:r>
      <w:r w:rsidRPr="00016784">
        <w:rPr>
          <w:rFonts w:cs="David"/>
          <w:sz w:val="24"/>
          <w:szCs w:val="24"/>
          <w:rtl/>
        </w:rPr>
        <w:t xml:space="preserve">זכאי לכל </w:t>
      </w:r>
      <w:r w:rsidRPr="00016784">
        <w:rPr>
          <w:rFonts w:cs="David" w:hint="cs"/>
          <w:sz w:val="24"/>
          <w:szCs w:val="24"/>
          <w:rtl/>
        </w:rPr>
        <w:t xml:space="preserve">תשלום או הטבה אחרת </w:t>
      </w:r>
      <w:r w:rsidRPr="00016784">
        <w:rPr>
          <w:rFonts w:cs="David"/>
          <w:sz w:val="24"/>
          <w:szCs w:val="24"/>
          <w:rtl/>
        </w:rPr>
        <w:t>בקשר ל</w:t>
      </w:r>
      <w:r w:rsidRPr="00016784">
        <w:rPr>
          <w:rFonts w:cs="David" w:hint="cs"/>
          <w:sz w:val="24"/>
          <w:szCs w:val="24"/>
          <w:rtl/>
        </w:rPr>
        <w:t xml:space="preserve">הסכם זה </w:t>
      </w:r>
      <w:r w:rsidRPr="00016784">
        <w:rPr>
          <w:rFonts w:cs="David"/>
          <w:sz w:val="24"/>
          <w:szCs w:val="24"/>
          <w:rtl/>
        </w:rPr>
        <w:t xml:space="preserve"> ו/או ביטולו, או סיומו, ו/או הפסקתו - מכל סיבה שהיא.</w:t>
      </w:r>
    </w:p>
    <w:p w14:paraId="0B8D844B" w14:textId="77777777" w:rsidR="002E74C7" w:rsidRPr="00016784" w:rsidRDefault="002E74C7" w:rsidP="002E74C7">
      <w:pPr>
        <w:numPr>
          <w:ilvl w:val="1"/>
          <w:numId w:val="3"/>
        </w:numPr>
        <w:tabs>
          <w:tab w:val="left" w:pos="282"/>
          <w:tab w:val="num" w:pos="849"/>
        </w:tabs>
        <w:spacing w:line="360" w:lineRule="auto"/>
        <w:ind w:left="849" w:right="0" w:hanging="567"/>
        <w:rPr>
          <w:rFonts w:cs="David"/>
          <w:sz w:val="24"/>
          <w:szCs w:val="24"/>
        </w:rPr>
      </w:pPr>
      <w:r w:rsidRPr="00016784">
        <w:rPr>
          <w:rFonts w:cs="David"/>
          <w:sz w:val="24"/>
          <w:szCs w:val="24"/>
          <w:rtl/>
        </w:rPr>
        <w:t>המ</w:t>
      </w:r>
      <w:r w:rsidRPr="00016784">
        <w:rPr>
          <w:rFonts w:cs="David" w:hint="cs"/>
          <w:sz w:val="24"/>
          <w:szCs w:val="24"/>
          <w:rtl/>
        </w:rPr>
        <w:t xml:space="preserve">זמין </w:t>
      </w:r>
      <w:r w:rsidRPr="00016784">
        <w:rPr>
          <w:rFonts w:cs="David"/>
          <w:sz w:val="24"/>
          <w:szCs w:val="24"/>
          <w:rtl/>
        </w:rPr>
        <w:t xml:space="preserve">לא </w:t>
      </w:r>
      <w:r w:rsidRPr="00016784">
        <w:rPr>
          <w:rFonts w:cs="David" w:hint="cs"/>
          <w:sz w:val="24"/>
          <w:szCs w:val="24"/>
          <w:rtl/>
        </w:rPr>
        <w:t>י</w:t>
      </w:r>
      <w:r w:rsidRPr="00016784">
        <w:rPr>
          <w:rFonts w:cs="David"/>
          <w:sz w:val="24"/>
          <w:szCs w:val="24"/>
          <w:rtl/>
        </w:rPr>
        <w:t>שלם עבור אנשים המועסקים על-ידי הספק כל תשלום לביטוח לאומי, מס מקביל ויתר הזכויות הסוציאליות.</w:t>
      </w:r>
    </w:p>
    <w:p w14:paraId="4F18E3E6" w14:textId="77777777" w:rsidR="002E74C7" w:rsidRPr="00016784" w:rsidRDefault="002E74C7" w:rsidP="002E74C7">
      <w:pPr>
        <w:numPr>
          <w:ilvl w:val="1"/>
          <w:numId w:val="3"/>
        </w:numPr>
        <w:tabs>
          <w:tab w:val="left" w:pos="282"/>
          <w:tab w:val="num" w:pos="849"/>
        </w:tabs>
        <w:spacing w:line="360" w:lineRule="auto"/>
        <w:ind w:left="849" w:right="0" w:hanging="567"/>
        <w:rPr>
          <w:rFonts w:cs="David"/>
          <w:sz w:val="24"/>
          <w:szCs w:val="24"/>
          <w:rtl/>
        </w:rPr>
      </w:pPr>
      <w:r w:rsidRPr="00016784">
        <w:rPr>
          <w:rFonts w:cs="David" w:hint="cs"/>
          <w:sz w:val="24"/>
          <w:szCs w:val="24"/>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14:paraId="08EBC04E" w14:textId="77777777" w:rsidR="002E74C7" w:rsidRPr="00016784" w:rsidRDefault="002E74C7" w:rsidP="002E74C7">
      <w:pPr>
        <w:numPr>
          <w:ilvl w:val="1"/>
          <w:numId w:val="3"/>
        </w:numPr>
        <w:tabs>
          <w:tab w:val="left" w:pos="282"/>
          <w:tab w:val="num" w:pos="849"/>
        </w:tabs>
        <w:spacing w:line="360" w:lineRule="auto"/>
        <w:ind w:left="849" w:right="0" w:hanging="567"/>
        <w:rPr>
          <w:rFonts w:cs="David"/>
          <w:sz w:val="24"/>
          <w:szCs w:val="24"/>
          <w:rtl/>
        </w:rPr>
      </w:pPr>
      <w:r w:rsidRPr="00016784">
        <w:rPr>
          <w:rFonts w:cs="David"/>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14:paraId="573D2A54" w14:textId="77777777" w:rsidR="002E74C7" w:rsidRPr="00016784" w:rsidRDefault="002E74C7" w:rsidP="002E74C7">
      <w:pPr>
        <w:numPr>
          <w:ilvl w:val="0"/>
          <w:numId w:val="3"/>
        </w:numPr>
        <w:tabs>
          <w:tab w:val="left" w:pos="141"/>
        </w:tabs>
        <w:spacing w:line="360" w:lineRule="auto"/>
        <w:ind w:left="141" w:right="0" w:hanging="142"/>
        <w:rPr>
          <w:rFonts w:cs="David"/>
          <w:b/>
          <w:bCs/>
          <w:sz w:val="28"/>
          <w:szCs w:val="28"/>
          <w:rtl/>
        </w:rPr>
      </w:pPr>
      <w:r w:rsidRPr="00016784">
        <w:rPr>
          <w:rFonts w:cs="David" w:hint="cs"/>
          <w:b/>
          <w:bCs/>
          <w:sz w:val="28"/>
          <w:szCs w:val="28"/>
          <w:rtl/>
        </w:rPr>
        <w:t xml:space="preserve">מועד </w:t>
      </w:r>
      <w:r w:rsidRPr="00016784">
        <w:rPr>
          <w:rFonts w:cs="David"/>
          <w:b/>
          <w:bCs/>
          <w:sz w:val="28"/>
          <w:szCs w:val="28"/>
          <w:rtl/>
        </w:rPr>
        <w:t>אספקת רכב:</w:t>
      </w:r>
    </w:p>
    <w:p w14:paraId="608DC8FB" w14:textId="77777777" w:rsidR="002E74C7" w:rsidRPr="00016784" w:rsidRDefault="002E74C7" w:rsidP="002E74C7">
      <w:pPr>
        <w:numPr>
          <w:ilvl w:val="1"/>
          <w:numId w:val="3"/>
        </w:numPr>
        <w:tabs>
          <w:tab w:val="num" w:pos="991"/>
        </w:tabs>
        <w:spacing w:line="360" w:lineRule="auto"/>
        <w:ind w:left="991" w:right="0" w:hanging="567"/>
        <w:rPr>
          <w:rFonts w:cs="David"/>
          <w:sz w:val="24"/>
          <w:szCs w:val="24"/>
          <w:rtl/>
        </w:rPr>
      </w:pPr>
      <w:r w:rsidRPr="00016784">
        <w:rPr>
          <w:rFonts w:cs="David" w:hint="cs"/>
          <w:sz w:val="24"/>
          <w:szCs w:val="24"/>
          <w:rtl/>
        </w:rPr>
        <w:t>הספק מתחייב להתחיל לספק למזמין את כלי הרכב הסדרתיים  בתוך 8 חדשים לכל היותר  מיום הוצאת ההזמנה חתומה על ידי המזמין (להלן: מועד אספקה). התשלום עבור רכישת כלי הרכב יהיה בהתאם למחיר שבו זכה הספק  (צמוד  על פי מנגנון ההצמדה שנקבע)</w:t>
      </w:r>
    </w:p>
    <w:p w14:paraId="3A6437AD" w14:textId="77777777" w:rsidR="002E74C7" w:rsidRPr="00016784" w:rsidRDefault="002E74C7" w:rsidP="002E74C7">
      <w:pPr>
        <w:numPr>
          <w:ilvl w:val="1"/>
          <w:numId w:val="3"/>
        </w:numPr>
        <w:tabs>
          <w:tab w:val="left" w:pos="707"/>
          <w:tab w:val="left" w:pos="991"/>
          <w:tab w:val="num" w:pos="1133"/>
        </w:tabs>
        <w:spacing w:line="360" w:lineRule="auto"/>
        <w:ind w:left="991" w:right="0" w:hanging="567"/>
        <w:rPr>
          <w:rFonts w:cs="David"/>
          <w:sz w:val="24"/>
          <w:szCs w:val="24"/>
        </w:rPr>
      </w:pPr>
      <w:r w:rsidRPr="00016784">
        <w:rPr>
          <w:rFonts w:cs="David" w:hint="cs"/>
          <w:sz w:val="24"/>
          <w:szCs w:val="24"/>
          <w:rtl/>
        </w:rPr>
        <w:t>נוכח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 או לבטל את ההזמנה.</w:t>
      </w:r>
    </w:p>
    <w:p w14:paraId="31B8B04E" w14:textId="77777777" w:rsidR="002E74C7" w:rsidRPr="00016784" w:rsidRDefault="002E74C7" w:rsidP="002E74C7">
      <w:pPr>
        <w:numPr>
          <w:ilvl w:val="1"/>
          <w:numId w:val="3"/>
        </w:numPr>
        <w:tabs>
          <w:tab w:val="left" w:pos="707"/>
          <w:tab w:val="left" w:pos="991"/>
          <w:tab w:val="num" w:pos="1133"/>
        </w:tabs>
        <w:spacing w:line="360" w:lineRule="auto"/>
        <w:ind w:left="991" w:right="0" w:hanging="567"/>
        <w:rPr>
          <w:rFonts w:cs="David"/>
          <w:sz w:val="24"/>
          <w:szCs w:val="24"/>
        </w:rPr>
      </w:pPr>
      <w:r w:rsidRPr="00016784">
        <w:rPr>
          <w:rFonts w:cs="David" w:hint="cs"/>
          <w:sz w:val="24"/>
          <w:szCs w:val="24"/>
          <w:rtl/>
        </w:rPr>
        <w:t xml:space="preserve">נגרם עיכוב באספקת כלי הרכב למזמין (מעל 90 ימים </w:t>
      </w:r>
      <w:proofErr w:type="spellStart"/>
      <w:r w:rsidRPr="00016784">
        <w:rPr>
          <w:rFonts w:cs="David" w:hint="cs"/>
          <w:sz w:val="24"/>
          <w:szCs w:val="24"/>
          <w:rtl/>
        </w:rPr>
        <w:t>קלנדריי</w:t>
      </w:r>
      <w:r w:rsidRPr="00016784">
        <w:rPr>
          <w:rFonts w:cs="David" w:hint="eastAsia"/>
          <w:sz w:val="24"/>
          <w:szCs w:val="24"/>
          <w:rtl/>
        </w:rPr>
        <w:t>ם</w:t>
      </w:r>
      <w:proofErr w:type="spellEnd"/>
      <w:r w:rsidRPr="00016784">
        <w:rPr>
          <w:rFonts w:cs="David" w:hint="cs"/>
          <w:sz w:val="24"/>
          <w:szCs w:val="24"/>
          <w:rtl/>
        </w:rPr>
        <w:t xml:space="preserve"> ממועד הביצוע שנקבע  בהזמנה) או ממועד האספקה החדש, ישלם הספק פיצוי בסך שווה ערך ל-  500 ₪  עבור כל יום פיגור לכל רכב המצוין בהזמנה. אם העיכוב נגרם מסיבות שלספק אין שליטה עליהן, יקבע מועד אספקה חדש, או שההזמנה תבוטל- הכו</w:t>
      </w:r>
      <w:r w:rsidRPr="00016784">
        <w:rPr>
          <w:rFonts w:cs="David" w:hint="eastAsia"/>
          <w:sz w:val="24"/>
          <w:szCs w:val="24"/>
          <w:rtl/>
        </w:rPr>
        <w:t>ל</w:t>
      </w:r>
      <w:r w:rsidRPr="00016784">
        <w:rPr>
          <w:rFonts w:cs="David" w:hint="cs"/>
          <w:sz w:val="24"/>
          <w:szCs w:val="24"/>
          <w:rtl/>
        </w:rPr>
        <w:t xml:space="preserve"> לפי שיקול דעתו הבלעדי של המזמין או נציגו. סכום זה יוצמד למדד המחירים לצרכן </w:t>
      </w:r>
      <w:r w:rsidRPr="00016784">
        <w:rPr>
          <w:rFonts w:cs="David" w:hint="eastAsia"/>
          <w:sz w:val="24"/>
          <w:szCs w:val="24"/>
          <w:rtl/>
        </w:rPr>
        <w:t>בהתאם</w:t>
      </w:r>
      <w:r w:rsidRPr="00016784">
        <w:rPr>
          <w:rFonts w:cs="David"/>
          <w:sz w:val="24"/>
          <w:szCs w:val="24"/>
          <w:rtl/>
        </w:rPr>
        <w:t xml:space="preserve"> למנגנון ההצמדה שבסעיף 1</w:t>
      </w:r>
      <w:r w:rsidRPr="00016784">
        <w:rPr>
          <w:rFonts w:cs="David" w:hint="cs"/>
          <w:sz w:val="24"/>
          <w:szCs w:val="24"/>
          <w:rtl/>
        </w:rPr>
        <w:t>3</w:t>
      </w:r>
      <w:r w:rsidRPr="00016784">
        <w:rPr>
          <w:rFonts w:cs="David"/>
          <w:sz w:val="24"/>
          <w:szCs w:val="24"/>
          <w:rtl/>
        </w:rPr>
        <w:t>.</w:t>
      </w:r>
    </w:p>
    <w:p w14:paraId="15506C9E" w14:textId="77777777" w:rsidR="002E74C7" w:rsidRPr="00016784" w:rsidRDefault="002E74C7" w:rsidP="002E74C7">
      <w:pPr>
        <w:numPr>
          <w:ilvl w:val="1"/>
          <w:numId w:val="3"/>
        </w:numPr>
        <w:tabs>
          <w:tab w:val="left" w:pos="707"/>
          <w:tab w:val="left" w:pos="991"/>
          <w:tab w:val="num" w:pos="1133"/>
        </w:tabs>
        <w:spacing w:line="360" w:lineRule="auto"/>
        <w:ind w:left="991" w:hanging="567"/>
        <w:rPr>
          <w:rFonts w:cs="David"/>
          <w:sz w:val="24"/>
          <w:szCs w:val="24"/>
        </w:rPr>
      </w:pPr>
      <w:r w:rsidRPr="00016784">
        <w:rPr>
          <w:rFonts w:cs="David"/>
          <w:sz w:val="24"/>
          <w:szCs w:val="24"/>
          <w:rtl/>
        </w:rPr>
        <w:t>עד למסירת כלי הרכב למ</w:t>
      </w:r>
      <w:r w:rsidRPr="00016784">
        <w:rPr>
          <w:rFonts w:cs="David" w:hint="cs"/>
          <w:sz w:val="24"/>
          <w:szCs w:val="24"/>
          <w:rtl/>
        </w:rPr>
        <w:t>זמין</w:t>
      </w:r>
      <w:r w:rsidRPr="00016784">
        <w:rPr>
          <w:rFonts w:cs="David"/>
          <w:sz w:val="24"/>
          <w:szCs w:val="24"/>
          <w:rtl/>
        </w:rPr>
        <w:t>, הספק  יהיה אחראי לאחסונם הנאות ושמירתם.</w:t>
      </w:r>
    </w:p>
    <w:p w14:paraId="4963996D" w14:textId="77777777" w:rsidR="002E74C7" w:rsidRPr="00016784" w:rsidRDefault="002E74C7" w:rsidP="002E74C7">
      <w:pPr>
        <w:tabs>
          <w:tab w:val="left" w:pos="707"/>
          <w:tab w:val="left" w:pos="991"/>
          <w:tab w:val="num" w:pos="1133"/>
        </w:tabs>
        <w:spacing w:line="360" w:lineRule="auto"/>
        <w:ind w:left="991" w:right="283" w:hanging="567"/>
        <w:rPr>
          <w:rFonts w:cs="David"/>
          <w:sz w:val="24"/>
          <w:szCs w:val="24"/>
          <w:rtl/>
        </w:rPr>
      </w:pPr>
    </w:p>
    <w:p w14:paraId="0D01D500" w14:textId="77777777" w:rsidR="002E74C7" w:rsidRPr="00016784" w:rsidRDefault="002E74C7" w:rsidP="002E74C7">
      <w:pPr>
        <w:widowControl w:val="0"/>
        <w:suppressLineNumbers/>
        <w:tabs>
          <w:tab w:val="left" w:pos="849"/>
        </w:tabs>
        <w:spacing w:line="360" w:lineRule="auto"/>
        <w:ind w:left="849"/>
        <w:outlineLvl w:val="1"/>
        <w:rPr>
          <w:rFonts w:cs="David"/>
          <w:sz w:val="24"/>
          <w:szCs w:val="24"/>
        </w:rPr>
      </w:pPr>
    </w:p>
    <w:p w14:paraId="1A5511C8" w14:textId="77777777" w:rsidR="002E74C7" w:rsidRPr="00016784" w:rsidRDefault="002E74C7" w:rsidP="002E74C7">
      <w:pPr>
        <w:numPr>
          <w:ilvl w:val="0"/>
          <w:numId w:val="3"/>
        </w:numPr>
        <w:tabs>
          <w:tab w:val="left" w:pos="141"/>
        </w:tabs>
        <w:spacing w:line="360" w:lineRule="auto"/>
        <w:ind w:left="141" w:right="0" w:hanging="142"/>
        <w:rPr>
          <w:rFonts w:cs="David"/>
          <w:b/>
          <w:bCs/>
          <w:sz w:val="28"/>
          <w:szCs w:val="28"/>
          <w:rtl/>
        </w:rPr>
      </w:pPr>
      <w:r w:rsidRPr="00016784">
        <w:rPr>
          <w:rFonts w:cs="David" w:hint="cs"/>
          <w:b/>
          <w:bCs/>
          <w:sz w:val="28"/>
          <w:szCs w:val="28"/>
          <w:rtl/>
        </w:rPr>
        <w:t>תמורה</w:t>
      </w:r>
    </w:p>
    <w:p w14:paraId="4C97E2A6" w14:textId="77777777" w:rsidR="002E74C7" w:rsidRPr="00923999" w:rsidRDefault="002E74C7" w:rsidP="002E74C7">
      <w:pPr>
        <w:pStyle w:val="a7"/>
        <w:widowControl w:val="0"/>
        <w:numPr>
          <w:ilvl w:val="1"/>
          <w:numId w:val="32"/>
        </w:numPr>
        <w:suppressLineNumbers/>
        <w:tabs>
          <w:tab w:val="left" w:pos="849"/>
        </w:tabs>
        <w:ind w:left="941" w:hanging="567"/>
        <w:outlineLvl w:val="1"/>
      </w:pPr>
      <w:r w:rsidRPr="00923999">
        <w:rPr>
          <w:rFonts w:hint="cs"/>
          <w:rtl/>
        </w:rPr>
        <w:t>הצדדים מסכימים בזה, כי מחיר הרכישה של כלי הרכב יהיה בהתאם לנספחי המחירים שיצורפו לחוזים והמהווים חלק בלתי נפרד ממנו (להלן- התמורה). הספק מתחייב כי המחיר וכן שיעור ההנחה המוצע הנקוב בהצעתו יישא</w:t>
      </w:r>
      <w:r w:rsidRPr="00923999">
        <w:rPr>
          <w:rFonts w:hint="eastAsia"/>
          <w:rtl/>
        </w:rPr>
        <w:t>ר</w:t>
      </w:r>
      <w:r w:rsidRPr="00923999">
        <w:rPr>
          <w:rFonts w:hint="cs"/>
          <w:rtl/>
        </w:rPr>
        <w:t xml:space="preserve"> קבוע לאורך כל תקופת ההתקשרות, לרבות הארכת תקופת ההתקשרות על פי האופציה הניתנת למזמין  לפי סעיף 6.</w:t>
      </w:r>
    </w:p>
    <w:p w14:paraId="79DECE99" w14:textId="77777777" w:rsidR="002E74C7" w:rsidRPr="00016784" w:rsidRDefault="002E74C7" w:rsidP="002E74C7">
      <w:pPr>
        <w:pStyle w:val="a7"/>
        <w:widowControl w:val="0"/>
        <w:numPr>
          <w:ilvl w:val="1"/>
          <w:numId w:val="32"/>
        </w:numPr>
        <w:suppressLineNumbers/>
        <w:tabs>
          <w:tab w:val="left" w:pos="941"/>
        </w:tabs>
        <w:ind w:left="941" w:hanging="567"/>
        <w:outlineLvl w:val="1"/>
      </w:pPr>
      <w:r w:rsidRPr="00016784">
        <w:rPr>
          <w:rFonts w:hint="cs"/>
          <w:rtl/>
        </w:rPr>
        <w:t xml:space="preserve">כל </w:t>
      </w:r>
      <w:r w:rsidRPr="00016784">
        <w:rPr>
          <w:rFonts w:hint="eastAsia"/>
          <w:rtl/>
        </w:rPr>
        <w:t>התשלומים</w:t>
      </w:r>
      <w:r w:rsidRPr="00016784">
        <w:rPr>
          <w:rFonts w:hint="cs"/>
          <w:rtl/>
        </w:rPr>
        <w:t xml:space="preserve"> על פי הסכם זה, בגין רכישת הרכב, ישולמו אך ורק בתקופה של עשרת הימים הבאים החל מהיום ה- 15 לכל חודש </w:t>
      </w:r>
      <w:proofErr w:type="spellStart"/>
      <w:r w:rsidRPr="00016784">
        <w:rPr>
          <w:rFonts w:hint="cs"/>
          <w:rtl/>
        </w:rPr>
        <w:t>קלנדארי</w:t>
      </w:r>
      <w:proofErr w:type="spellEnd"/>
      <w:r w:rsidRPr="00016784">
        <w:rPr>
          <w:rFonts w:hint="cs"/>
          <w:rtl/>
        </w:rPr>
        <w:t>. תקופה זו תיקרא: "מועד התשלום הממשלתי". תאריך התשלום יהיה כדלקמן:</w:t>
      </w:r>
    </w:p>
    <w:p w14:paraId="73A8AAAE" w14:textId="77777777" w:rsidR="002E74C7" w:rsidRPr="00016784" w:rsidRDefault="002E74C7" w:rsidP="002E74C7">
      <w:pPr>
        <w:pStyle w:val="a7"/>
        <w:widowControl w:val="0"/>
        <w:numPr>
          <w:ilvl w:val="1"/>
          <w:numId w:val="32"/>
        </w:numPr>
        <w:suppressLineNumbers/>
        <w:tabs>
          <w:tab w:val="left" w:pos="941"/>
        </w:tabs>
        <w:ind w:left="941" w:hanging="567"/>
        <w:outlineLvl w:val="1"/>
      </w:pPr>
      <w:r w:rsidRPr="00016784">
        <w:rPr>
          <w:rFonts w:hint="cs"/>
          <w:rtl/>
        </w:rPr>
        <w:t xml:space="preserve"> חשבוניות שיוגשו במחצית הראשונה של כל חודש (בימים 1-15): ישולמו בתחילת "מועד התשלום הממשלתי" של החודש העוקב, כלומר ביום העסקים הראשון הבא לאחר ה- 15 לחודש העוקב. </w:t>
      </w:r>
    </w:p>
    <w:p w14:paraId="28A8D304" w14:textId="77777777" w:rsidR="002E74C7" w:rsidRPr="00016784" w:rsidRDefault="002E74C7" w:rsidP="002E74C7">
      <w:pPr>
        <w:pStyle w:val="a7"/>
        <w:widowControl w:val="0"/>
        <w:numPr>
          <w:ilvl w:val="1"/>
          <w:numId w:val="32"/>
        </w:numPr>
        <w:suppressLineNumbers/>
        <w:tabs>
          <w:tab w:val="left" w:pos="941"/>
        </w:tabs>
        <w:ind w:left="941" w:hanging="567"/>
        <w:outlineLvl w:val="1"/>
      </w:pPr>
      <w:r w:rsidRPr="00016784">
        <w:rPr>
          <w:rFonts w:hint="cs"/>
          <w:rtl/>
        </w:rPr>
        <w:t xml:space="preserve">חשבוניות שיוגשו בין התאריכים 16-24 לכל חודש (כולל שני ימים אלו): ישולמו בין התאריכים 16-24 של החודש העוקב. </w:t>
      </w:r>
    </w:p>
    <w:p w14:paraId="6FB41964" w14:textId="77777777" w:rsidR="002E74C7" w:rsidRPr="00923999" w:rsidRDefault="002E74C7" w:rsidP="002E74C7">
      <w:pPr>
        <w:pStyle w:val="a7"/>
        <w:widowControl w:val="0"/>
        <w:numPr>
          <w:ilvl w:val="1"/>
          <w:numId w:val="32"/>
        </w:numPr>
        <w:suppressLineNumbers/>
        <w:tabs>
          <w:tab w:val="left" w:pos="941"/>
        </w:tabs>
        <w:ind w:left="941" w:hanging="567"/>
        <w:outlineLvl w:val="1"/>
      </w:pPr>
      <w:r w:rsidRPr="00016784">
        <w:rPr>
          <w:rFonts w:hint="cs"/>
          <w:rtl/>
        </w:rPr>
        <w:t xml:space="preserve">חשבוניות שיוגשו למזמין בין התאריכים 25-31 לכל חודש (כולל שני ימים אלו): ישולמו ביום העסקים הראשון לאחר ה- 24 לחודש העוקב. </w:t>
      </w:r>
    </w:p>
    <w:p w14:paraId="6B3F0278" w14:textId="77777777" w:rsidR="002E74C7" w:rsidRPr="00016784" w:rsidRDefault="002E74C7" w:rsidP="002E74C7">
      <w:pPr>
        <w:pStyle w:val="a7"/>
        <w:widowControl w:val="0"/>
        <w:numPr>
          <w:ilvl w:val="1"/>
          <w:numId w:val="32"/>
        </w:numPr>
        <w:suppressLineNumbers/>
        <w:tabs>
          <w:tab w:val="left" w:pos="941"/>
        </w:tabs>
        <w:ind w:left="941" w:hanging="567"/>
        <w:outlineLvl w:val="1"/>
      </w:pPr>
      <w:r w:rsidRPr="00016784">
        <w:rPr>
          <w:rFonts w:hint="eastAsia"/>
          <w:rtl/>
        </w:rPr>
        <w:t>התמורה</w:t>
      </w:r>
      <w:r w:rsidRPr="00016784">
        <w:rPr>
          <w:rtl/>
        </w:rPr>
        <w:t xml:space="preserve"> הנזכרת בסעיף זה מהווה תמורה סופית למילוי כל התחייבויות הספק לפי הסכם זה. </w:t>
      </w:r>
    </w:p>
    <w:p w14:paraId="6B4E9A38" w14:textId="77777777" w:rsidR="002E74C7" w:rsidRPr="00016784" w:rsidRDefault="002E74C7" w:rsidP="002E74C7">
      <w:pPr>
        <w:pStyle w:val="a7"/>
        <w:widowControl w:val="0"/>
        <w:numPr>
          <w:ilvl w:val="1"/>
          <w:numId w:val="32"/>
        </w:numPr>
        <w:suppressLineNumbers/>
        <w:tabs>
          <w:tab w:val="left" w:pos="941"/>
        </w:tabs>
        <w:ind w:left="941" w:hanging="567"/>
        <w:outlineLvl w:val="1"/>
      </w:pPr>
      <w:r w:rsidRPr="00016784">
        <w:rPr>
          <w:rFonts w:hint="eastAsia"/>
          <w:rtl/>
        </w:rPr>
        <w:t>המועד</w:t>
      </w:r>
      <w:r w:rsidRPr="00016784">
        <w:rPr>
          <w:rtl/>
        </w:rPr>
        <w:t xml:space="preserve"> </w:t>
      </w:r>
      <w:r w:rsidRPr="00016784">
        <w:rPr>
          <w:rFonts w:hint="eastAsia"/>
          <w:rtl/>
        </w:rPr>
        <w:t>לחישוב</w:t>
      </w:r>
      <w:r w:rsidRPr="00016784">
        <w:rPr>
          <w:rtl/>
        </w:rPr>
        <w:t xml:space="preserve"> </w:t>
      </w:r>
      <w:r w:rsidRPr="00016784">
        <w:rPr>
          <w:rFonts w:hint="eastAsia"/>
          <w:rtl/>
        </w:rPr>
        <w:t>התשלום</w:t>
      </w:r>
      <w:r w:rsidRPr="00016784">
        <w:rPr>
          <w:rtl/>
        </w:rPr>
        <w:t xml:space="preserve"> </w:t>
      </w:r>
      <w:r w:rsidRPr="00016784">
        <w:rPr>
          <w:rFonts w:hint="eastAsia"/>
          <w:rtl/>
        </w:rPr>
        <w:t>יהיה</w:t>
      </w:r>
      <w:r w:rsidRPr="00016784">
        <w:rPr>
          <w:rtl/>
        </w:rPr>
        <w:t xml:space="preserve"> </w:t>
      </w:r>
      <w:r w:rsidRPr="00016784">
        <w:rPr>
          <w:rFonts w:hint="eastAsia"/>
          <w:rtl/>
        </w:rPr>
        <w:t>עפ</w:t>
      </w:r>
      <w:r w:rsidRPr="00016784">
        <w:rPr>
          <w:rtl/>
        </w:rPr>
        <w:t xml:space="preserve">"י </w:t>
      </w:r>
      <w:r w:rsidRPr="00016784">
        <w:rPr>
          <w:rFonts w:hint="eastAsia"/>
          <w:rtl/>
        </w:rPr>
        <w:t>מועד</w:t>
      </w:r>
      <w:r w:rsidRPr="00016784">
        <w:rPr>
          <w:rtl/>
        </w:rPr>
        <w:t xml:space="preserve"> </w:t>
      </w:r>
      <w:r w:rsidRPr="00016784">
        <w:rPr>
          <w:rFonts w:hint="eastAsia"/>
          <w:rtl/>
        </w:rPr>
        <w:t>קבלת</w:t>
      </w:r>
      <w:r w:rsidRPr="00016784">
        <w:rPr>
          <w:rtl/>
        </w:rPr>
        <w:t xml:space="preserve"> </w:t>
      </w:r>
      <w:r w:rsidRPr="00016784">
        <w:rPr>
          <w:rFonts w:hint="eastAsia"/>
          <w:rtl/>
        </w:rPr>
        <w:t>הרכב</w:t>
      </w:r>
      <w:r w:rsidRPr="00016784">
        <w:rPr>
          <w:rtl/>
        </w:rPr>
        <w:t xml:space="preserve"> </w:t>
      </w:r>
      <w:r w:rsidRPr="00016784">
        <w:rPr>
          <w:rFonts w:hint="eastAsia"/>
          <w:rtl/>
        </w:rPr>
        <w:t>או</w:t>
      </w:r>
      <w:r w:rsidRPr="00016784">
        <w:rPr>
          <w:rtl/>
        </w:rPr>
        <w:t xml:space="preserve"> </w:t>
      </w:r>
      <w:r w:rsidRPr="00016784">
        <w:rPr>
          <w:rFonts w:hint="eastAsia"/>
          <w:rtl/>
        </w:rPr>
        <w:t>מועד</w:t>
      </w:r>
      <w:r w:rsidRPr="00016784">
        <w:rPr>
          <w:rtl/>
        </w:rPr>
        <w:t xml:space="preserve"> </w:t>
      </w:r>
      <w:r w:rsidRPr="00016784">
        <w:rPr>
          <w:rFonts w:hint="eastAsia"/>
          <w:rtl/>
        </w:rPr>
        <w:t>קבלת</w:t>
      </w:r>
      <w:r w:rsidRPr="00016784">
        <w:rPr>
          <w:rtl/>
        </w:rPr>
        <w:t xml:space="preserve"> </w:t>
      </w:r>
      <w:r w:rsidRPr="00016784">
        <w:rPr>
          <w:rFonts w:hint="eastAsia"/>
          <w:rtl/>
        </w:rPr>
        <w:t>החשבונית</w:t>
      </w:r>
      <w:r w:rsidRPr="00016784">
        <w:rPr>
          <w:rtl/>
        </w:rPr>
        <w:t xml:space="preserve"> </w:t>
      </w:r>
      <w:r w:rsidRPr="00016784">
        <w:rPr>
          <w:rFonts w:hint="eastAsia"/>
          <w:rtl/>
        </w:rPr>
        <w:t>המאוחר</w:t>
      </w:r>
      <w:r w:rsidRPr="00016784">
        <w:rPr>
          <w:rFonts w:hint="cs"/>
          <w:rtl/>
        </w:rPr>
        <w:t xml:space="preserve"> מבניהם.</w:t>
      </w:r>
    </w:p>
    <w:p w14:paraId="417F5473" w14:textId="77777777" w:rsidR="002E74C7" w:rsidRPr="00016784" w:rsidRDefault="002E74C7" w:rsidP="002E74C7">
      <w:pPr>
        <w:pStyle w:val="a7"/>
        <w:widowControl w:val="0"/>
        <w:numPr>
          <w:ilvl w:val="1"/>
          <w:numId w:val="32"/>
        </w:numPr>
        <w:suppressLineNumbers/>
        <w:tabs>
          <w:tab w:val="left" w:pos="941"/>
        </w:tabs>
        <w:ind w:left="941" w:hanging="567"/>
        <w:outlineLvl w:val="1"/>
      </w:pPr>
      <w:r w:rsidRPr="00016784">
        <w:rPr>
          <w:rFonts w:hint="cs"/>
          <w:rtl/>
        </w:rPr>
        <w:t>הספק יגיש את החשבוניות הנזכרות בסעיף זה כשהן תואמות את הקבוע בנספח המחירים (נספח</w:t>
      </w:r>
      <w:r w:rsidRPr="00016784">
        <w:rPr>
          <w:rtl/>
        </w:rPr>
        <w:t xml:space="preserve"> </w:t>
      </w:r>
      <w:r w:rsidRPr="00016784">
        <w:rPr>
          <w:rFonts w:hint="cs"/>
          <w:rtl/>
        </w:rPr>
        <w:t xml:space="preserve">י).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4CD78E3A" w14:textId="77777777" w:rsidR="002E74C7" w:rsidRPr="00016784" w:rsidRDefault="002E74C7" w:rsidP="002E74C7">
      <w:pPr>
        <w:rPr>
          <w:lang w:eastAsia="en-US"/>
        </w:rPr>
      </w:pPr>
    </w:p>
    <w:p w14:paraId="047827BB" w14:textId="77777777" w:rsidR="002E74C7" w:rsidRPr="00016784" w:rsidRDefault="002E74C7" w:rsidP="002E74C7">
      <w:pPr>
        <w:numPr>
          <w:ilvl w:val="0"/>
          <w:numId w:val="3"/>
        </w:numPr>
        <w:tabs>
          <w:tab w:val="left" w:pos="141"/>
        </w:tabs>
        <w:spacing w:line="360" w:lineRule="auto"/>
        <w:ind w:left="141" w:right="0" w:hanging="142"/>
        <w:rPr>
          <w:rFonts w:cs="David"/>
          <w:b/>
          <w:bCs/>
          <w:sz w:val="28"/>
          <w:szCs w:val="28"/>
        </w:rPr>
      </w:pPr>
      <w:r w:rsidRPr="00016784">
        <w:rPr>
          <w:rFonts w:cs="David" w:hint="cs"/>
          <w:b/>
          <w:bCs/>
          <w:sz w:val="28"/>
          <w:szCs w:val="28"/>
          <w:rtl/>
        </w:rPr>
        <w:t xml:space="preserve">תנאי הצמדה </w:t>
      </w:r>
    </w:p>
    <w:p w14:paraId="1098F08D" w14:textId="77777777" w:rsidR="002E74C7" w:rsidRPr="00923999" w:rsidRDefault="002E74C7" w:rsidP="002E74C7">
      <w:pPr>
        <w:pStyle w:val="a7"/>
        <w:keepLines/>
        <w:widowControl w:val="0"/>
        <w:numPr>
          <w:ilvl w:val="1"/>
          <w:numId w:val="33"/>
        </w:numPr>
        <w:suppressLineNumbers/>
        <w:tabs>
          <w:tab w:val="left" w:pos="849"/>
        </w:tabs>
        <w:ind w:hanging="1035"/>
        <w:outlineLvl w:val="1"/>
      </w:pPr>
      <w:r w:rsidRPr="00923999">
        <w:rPr>
          <w:rFonts w:hint="cs"/>
          <w:rtl/>
        </w:rPr>
        <w:t xml:space="preserve">הצמדה זו מתייחסת למחיר הרכב והתיקונים המוצעים ברכב. </w:t>
      </w:r>
    </w:p>
    <w:p w14:paraId="56510CDD" w14:textId="77777777" w:rsidR="002E74C7" w:rsidRPr="00923999" w:rsidRDefault="002E74C7" w:rsidP="002E74C7">
      <w:pPr>
        <w:pStyle w:val="a7"/>
        <w:keepLines/>
        <w:widowControl w:val="0"/>
        <w:numPr>
          <w:ilvl w:val="1"/>
          <w:numId w:val="33"/>
        </w:numPr>
        <w:suppressLineNumbers/>
        <w:tabs>
          <w:tab w:val="left" w:pos="849"/>
        </w:tabs>
        <w:ind w:hanging="1035"/>
        <w:outlineLvl w:val="1"/>
        <w:rPr>
          <w:rtl/>
        </w:rPr>
      </w:pPr>
      <w:r w:rsidRPr="00016784">
        <w:rPr>
          <w:rtl/>
        </w:rPr>
        <w:t>כללי ההצמדה המפורטים להלן הם אלה הקבועים על ידי החשב הכללי</w:t>
      </w:r>
      <w:r w:rsidRPr="00923999">
        <w:rPr>
          <w:rFonts w:hint="cs"/>
          <w:rtl/>
        </w:rPr>
        <w:t>.</w:t>
      </w:r>
    </w:p>
    <w:p w14:paraId="7E676A99"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60717A7F"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7C755158"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3BBE9CCC"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1A921375" w14:textId="77777777" w:rsidR="002E74C7" w:rsidRPr="00016784" w:rsidRDefault="002E74C7" w:rsidP="002E74C7">
      <w:pPr>
        <w:numPr>
          <w:ilvl w:val="0"/>
          <w:numId w:val="29"/>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71011EB5" w14:textId="77777777" w:rsidR="002E74C7" w:rsidRPr="00016784" w:rsidRDefault="002E74C7" w:rsidP="002E74C7">
      <w:pPr>
        <w:pStyle w:val="a7"/>
        <w:keepLines/>
        <w:widowControl w:val="0"/>
        <w:numPr>
          <w:ilvl w:val="1"/>
          <w:numId w:val="33"/>
        </w:numPr>
        <w:suppressLineNumbers/>
        <w:tabs>
          <w:tab w:val="left" w:pos="849"/>
        </w:tabs>
        <w:ind w:hanging="1035"/>
        <w:outlineLvl w:val="1"/>
      </w:pPr>
      <w:r w:rsidRPr="00923999">
        <w:rPr>
          <w:rtl/>
        </w:rPr>
        <w:t xml:space="preserve"> </w:t>
      </w:r>
      <w:r w:rsidRPr="00016784">
        <w:rPr>
          <w:rtl/>
        </w:rPr>
        <w:t>הגדרות</w:t>
      </w:r>
      <w:r w:rsidRPr="00923999">
        <w:rPr>
          <w:rtl/>
        </w:rPr>
        <w:t xml:space="preserve">: </w:t>
      </w:r>
    </w:p>
    <w:p w14:paraId="5303F03A" w14:textId="77777777" w:rsidR="002E74C7" w:rsidRPr="00923999" w:rsidRDefault="002E74C7" w:rsidP="002E74C7">
      <w:pPr>
        <w:pStyle w:val="a7"/>
        <w:keepLines/>
        <w:widowControl w:val="0"/>
        <w:numPr>
          <w:ilvl w:val="2"/>
          <w:numId w:val="33"/>
        </w:numPr>
        <w:suppressLineNumbers/>
        <w:tabs>
          <w:tab w:val="left" w:pos="849"/>
        </w:tabs>
        <w:ind w:left="1791" w:hanging="850"/>
        <w:outlineLvl w:val="1"/>
        <w:rPr>
          <w:rtl/>
        </w:rPr>
      </w:pPr>
      <w:r w:rsidRPr="00923999">
        <w:rPr>
          <w:rFonts w:hint="eastAsia"/>
          <w:b/>
          <w:bCs/>
          <w:rtl/>
        </w:rPr>
        <w:t>תאריך</w:t>
      </w:r>
      <w:r w:rsidRPr="00923999">
        <w:rPr>
          <w:b/>
          <w:bCs/>
          <w:rtl/>
        </w:rPr>
        <w:t xml:space="preserve"> הבסיס </w:t>
      </w:r>
      <w:r w:rsidRPr="00923999">
        <w:rPr>
          <w:rtl/>
        </w:rPr>
        <w:t xml:space="preserve">– </w:t>
      </w:r>
      <w:r w:rsidRPr="00923999">
        <w:rPr>
          <w:rFonts w:hint="cs"/>
          <w:rtl/>
        </w:rPr>
        <w:t>המועד</w:t>
      </w:r>
      <w:r w:rsidRPr="00923999">
        <w:rPr>
          <w:rtl/>
        </w:rPr>
        <w:t xml:space="preserve"> ה</w:t>
      </w:r>
      <w:r w:rsidRPr="00923999">
        <w:rPr>
          <w:rFonts w:hint="cs"/>
          <w:rtl/>
        </w:rPr>
        <w:t>אחרון</w:t>
      </w:r>
      <w:r w:rsidRPr="00923999">
        <w:t xml:space="preserve"> </w:t>
      </w:r>
      <w:r w:rsidRPr="00923999">
        <w:rPr>
          <w:rFonts w:hint="cs"/>
          <w:rtl/>
        </w:rPr>
        <w:t>להגשת</w:t>
      </w:r>
      <w:r w:rsidRPr="00923999">
        <w:t xml:space="preserve"> </w:t>
      </w:r>
      <w:r w:rsidRPr="00923999">
        <w:rPr>
          <w:rFonts w:hint="cs"/>
          <w:rtl/>
        </w:rPr>
        <w:t>הצעות</w:t>
      </w:r>
      <w:r w:rsidRPr="00923999">
        <w:t xml:space="preserve"> </w:t>
      </w:r>
      <w:r w:rsidRPr="00923999">
        <w:rPr>
          <w:rFonts w:hint="cs"/>
          <w:rtl/>
        </w:rPr>
        <w:t>במכרז</w:t>
      </w:r>
      <w:r w:rsidRPr="00923999">
        <w:rPr>
          <w:rtl/>
        </w:rPr>
        <w:t>.</w:t>
      </w:r>
    </w:p>
    <w:p w14:paraId="5923BF41" w14:textId="77777777" w:rsidR="002E74C7" w:rsidRPr="00016784" w:rsidRDefault="002E74C7" w:rsidP="002E74C7">
      <w:pPr>
        <w:keepLines/>
        <w:widowControl w:val="0"/>
        <w:numPr>
          <w:ilvl w:val="2"/>
          <w:numId w:val="33"/>
        </w:numPr>
        <w:suppressLineNumbers/>
        <w:tabs>
          <w:tab w:val="left" w:pos="849"/>
        </w:tabs>
        <w:spacing w:line="360" w:lineRule="auto"/>
        <w:ind w:left="1791" w:hanging="850"/>
        <w:outlineLvl w:val="1"/>
        <w:rPr>
          <w:rFonts w:eastAsiaTheme="minorHAnsi" w:cs="David"/>
          <w:sz w:val="24"/>
          <w:szCs w:val="24"/>
          <w:rtl/>
          <w:lang w:eastAsia="en-US"/>
        </w:rPr>
      </w:pPr>
      <w:r w:rsidRPr="00016784">
        <w:rPr>
          <w:rFonts w:eastAsiaTheme="minorHAnsi" w:cs="David"/>
          <w:b/>
          <w:bCs/>
          <w:sz w:val="24"/>
          <w:szCs w:val="24"/>
          <w:rtl/>
          <w:lang w:eastAsia="en-US"/>
        </w:rPr>
        <w:t>תאריך התחלת הצמדה</w:t>
      </w:r>
      <w:r w:rsidRPr="00016784">
        <w:rPr>
          <w:rFonts w:eastAsiaTheme="minorHAnsi" w:cs="David"/>
          <w:sz w:val="24"/>
          <w:szCs w:val="24"/>
          <w:rtl/>
          <w:lang w:eastAsia="en-US"/>
        </w:rPr>
        <w:t xml:space="preserve"> – המועד שממנו והלאה מחושבת ההצמדה - 18 חודש מתאריך הבסיס –</w:t>
      </w:r>
      <w:r w:rsidRPr="00016784">
        <w:rPr>
          <w:rFonts w:eastAsiaTheme="minorHAnsi" w:cs="David" w:hint="cs"/>
          <w:sz w:val="24"/>
          <w:szCs w:val="24"/>
          <w:rtl/>
          <w:lang w:eastAsia="en-US"/>
        </w:rPr>
        <w:t xml:space="preserve"> חודש</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יוני 2017</w:t>
      </w:r>
      <w:r w:rsidRPr="00016784">
        <w:rPr>
          <w:rFonts w:eastAsiaTheme="minorHAnsi" w:cs="David"/>
          <w:sz w:val="24"/>
          <w:szCs w:val="24"/>
          <w:rtl/>
          <w:lang w:eastAsia="en-US"/>
        </w:rPr>
        <w:t xml:space="preserve">. </w:t>
      </w:r>
    </w:p>
    <w:p w14:paraId="4B6D06D1" w14:textId="77777777" w:rsidR="002E74C7" w:rsidRPr="00016784" w:rsidRDefault="002E74C7" w:rsidP="002E74C7">
      <w:pPr>
        <w:keepLines/>
        <w:widowControl w:val="0"/>
        <w:numPr>
          <w:ilvl w:val="2"/>
          <w:numId w:val="33"/>
        </w:numPr>
        <w:suppressLineNumbers/>
        <w:tabs>
          <w:tab w:val="left" w:pos="849"/>
        </w:tabs>
        <w:spacing w:line="360" w:lineRule="auto"/>
        <w:ind w:left="1791" w:hanging="709"/>
        <w:outlineLvl w:val="1"/>
        <w:rPr>
          <w:rFonts w:eastAsiaTheme="minorHAnsi" w:cs="David"/>
          <w:sz w:val="24"/>
          <w:szCs w:val="24"/>
          <w:lang w:eastAsia="en-US"/>
        </w:rPr>
      </w:pPr>
      <w:r w:rsidRPr="00016784">
        <w:rPr>
          <w:rFonts w:eastAsiaTheme="minorHAnsi" w:cs="David"/>
          <w:b/>
          <w:bCs/>
          <w:sz w:val="24"/>
          <w:szCs w:val="24"/>
          <w:rtl/>
          <w:lang w:eastAsia="en-US"/>
        </w:rPr>
        <w:t>מדד התחלתי</w:t>
      </w:r>
      <w:r w:rsidRPr="00016784">
        <w:rPr>
          <w:rFonts w:eastAsiaTheme="minorHAnsi" w:cs="David"/>
          <w:sz w:val="24"/>
          <w:szCs w:val="24"/>
          <w:rtl/>
          <w:lang w:eastAsia="en-US"/>
        </w:rPr>
        <w:t xml:space="preserve"> – המדד הידוע בתאריך התחלת ההצמדה, </w:t>
      </w:r>
      <w:r w:rsidRPr="00016784">
        <w:rPr>
          <w:rFonts w:eastAsiaTheme="minorHAnsi" w:cs="David" w:hint="cs"/>
          <w:sz w:val="24"/>
          <w:szCs w:val="24"/>
          <w:rtl/>
          <w:lang w:eastAsia="en-US"/>
        </w:rPr>
        <w:t>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חודש: יוני 2017</w:t>
      </w:r>
    </w:p>
    <w:p w14:paraId="30AB507A" w14:textId="77777777" w:rsidR="002E74C7" w:rsidRPr="00016784" w:rsidRDefault="002E74C7" w:rsidP="002E74C7">
      <w:pPr>
        <w:keepLines/>
        <w:widowControl w:val="0"/>
        <w:numPr>
          <w:ilvl w:val="2"/>
          <w:numId w:val="33"/>
        </w:numPr>
        <w:suppressLineNumbers/>
        <w:tabs>
          <w:tab w:val="left" w:pos="849"/>
        </w:tabs>
        <w:spacing w:line="360" w:lineRule="auto"/>
        <w:ind w:left="1791" w:hanging="709"/>
        <w:outlineLvl w:val="1"/>
        <w:rPr>
          <w:rFonts w:eastAsiaTheme="minorHAnsi" w:cs="David"/>
          <w:sz w:val="24"/>
          <w:szCs w:val="24"/>
          <w:lang w:eastAsia="en-US"/>
        </w:rPr>
      </w:pPr>
      <w:r w:rsidRPr="00016784">
        <w:rPr>
          <w:rFonts w:eastAsiaTheme="minorHAnsi" w:cs="David"/>
          <w:b/>
          <w:bCs/>
          <w:sz w:val="24"/>
          <w:szCs w:val="24"/>
          <w:rtl/>
          <w:lang w:eastAsia="en-US"/>
        </w:rPr>
        <w:lastRenderedPageBreak/>
        <w:t>המדד הקובע</w:t>
      </w:r>
      <w:r w:rsidRPr="00016784">
        <w:rPr>
          <w:rFonts w:eastAsiaTheme="minorHAnsi" w:cs="David"/>
          <w:sz w:val="24"/>
          <w:szCs w:val="24"/>
          <w:rtl/>
          <w:lang w:eastAsia="en-US"/>
        </w:rPr>
        <w:t xml:space="preserve"> – המדד האחרון הידוע ביום מועד ביצוע ההצמדה.</w:t>
      </w:r>
    </w:p>
    <w:p w14:paraId="373B15EA" w14:textId="77777777" w:rsidR="002E74C7" w:rsidRPr="00016784" w:rsidRDefault="002E74C7" w:rsidP="002E74C7">
      <w:pPr>
        <w:keepLines/>
        <w:widowControl w:val="0"/>
        <w:numPr>
          <w:ilvl w:val="2"/>
          <w:numId w:val="33"/>
        </w:numPr>
        <w:suppressLineNumbers/>
        <w:tabs>
          <w:tab w:val="left" w:pos="849"/>
        </w:tabs>
        <w:spacing w:line="360" w:lineRule="auto"/>
        <w:ind w:left="1791" w:hanging="709"/>
        <w:outlineLvl w:val="1"/>
        <w:rPr>
          <w:rFonts w:eastAsiaTheme="minorHAnsi" w:cs="David"/>
          <w:sz w:val="24"/>
          <w:szCs w:val="24"/>
          <w:lang w:eastAsia="en-US"/>
        </w:rPr>
      </w:pPr>
      <w:r w:rsidRPr="00016784">
        <w:rPr>
          <w:rFonts w:eastAsiaTheme="minorHAnsi" w:cs="David"/>
          <w:b/>
          <w:bCs/>
          <w:sz w:val="24"/>
          <w:szCs w:val="24"/>
          <w:rtl/>
          <w:lang w:eastAsia="en-US"/>
        </w:rPr>
        <w:t>הצמדה שלילית</w:t>
      </w:r>
      <w:r w:rsidRPr="00016784">
        <w:rPr>
          <w:rFonts w:eastAsiaTheme="minorHAnsi" w:cs="David"/>
          <w:sz w:val="24"/>
          <w:szCs w:val="24"/>
          <w:rtl/>
          <w:lang w:eastAsia="en-US"/>
        </w:rPr>
        <w:t xml:space="preserve"> – הצמדה המבוצעת כאשר המדד או הרכב המדדים הקובע ירד אל מתחת לשיעור המדד ההתחלתי.     </w:t>
      </w:r>
    </w:p>
    <w:p w14:paraId="70C47152" w14:textId="77777777" w:rsidR="002E74C7" w:rsidRPr="00016784" w:rsidRDefault="002E74C7" w:rsidP="002E74C7">
      <w:pPr>
        <w:keepLines/>
        <w:widowControl w:val="0"/>
        <w:numPr>
          <w:ilvl w:val="2"/>
          <w:numId w:val="33"/>
        </w:numPr>
        <w:suppressLineNumbers/>
        <w:tabs>
          <w:tab w:val="left" w:pos="849"/>
        </w:tabs>
        <w:spacing w:line="360" w:lineRule="auto"/>
        <w:ind w:left="1791" w:hanging="709"/>
        <w:outlineLvl w:val="1"/>
        <w:rPr>
          <w:rFonts w:cs="David"/>
          <w:sz w:val="24"/>
          <w:szCs w:val="24"/>
        </w:rPr>
      </w:pPr>
      <w:r w:rsidRPr="00016784">
        <w:rPr>
          <w:rFonts w:eastAsiaTheme="minorHAnsi" w:cs="David"/>
          <w:sz w:val="24"/>
          <w:szCs w:val="24"/>
          <w:rtl/>
          <w:lang w:eastAsia="en-US"/>
        </w:rPr>
        <w:t xml:space="preserve"> </w:t>
      </w:r>
      <w:r w:rsidRPr="00016784">
        <w:rPr>
          <w:rFonts w:eastAsiaTheme="minorHAnsi" w:cs="David"/>
          <w:b/>
          <w:bCs/>
          <w:sz w:val="24"/>
          <w:szCs w:val="24"/>
          <w:rtl/>
          <w:lang w:eastAsia="en-US"/>
        </w:rPr>
        <w:t>המדד</w:t>
      </w:r>
      <w:r w:rsidRPr="00016784">
        <w:rPr>
          <w:rFonts w:eastAsiaTheme="minorHAnsi" w:cs="David"/>
          <w:sz w:val="24"/>
          <w:szCs w:val="24"/>
          <w:rtl/>
          <w:lang w:eastAsia="en-US"/>
        </w:rPr>
        <w:t xml:space="preserve"> - </w:t>
      </w:r>
      <w:r w:rsidRPr="00016784">
        <w:rPr>
          <w:rFonts w:cs="David" w:hint="cs"/>
          <w:sz w:val="24"/>
          <w:szCs w:val="24"/>
          <w:rtl/>
        </w:rPr>
        <w:t xml:space="preserve">מדד תיקוני </w:t>
      </w:r>
      <w:r w:rsidRPr="00016784">
        <w:rPr>
          <w:rFonts w:eastAsiaTheme="minorHAnsi" w:cs="David" w:hint="eastAsia"/>
          <w:sz w:val="24"/>
          <w:szCs w:val="24"/>
          <w:rtl/>
          <w:lang w:eastAsia="en-US"/>
        </w:rPr>
        <w:t>רכב</w:t>
      </w:r>
      <w:r w:rsidRPr="00016784">
        <w:rPr>
          <w:rFonts w:cs="David" w:hint="cs"/>
          <w:sz w:val="24"/>
          <w:szCs w:val="24"/>
          <w:rtl/>
        </w:rPr>
        <w:t xml:space="preserve"> וחלפים שהלשכה המרכזית לסטטיסטיקה מפרסמת.</w:t>
      </w:r>
    </w:p>
    <w:p w14:paraId="3B3C4349" w14:textId="77777777" w:rsidR="002E74C7" w:rsidRPr="00016784" w:rsidRDefault="002E74C7" w:rsidP="002E74C7">
      <w:pPr>
        <w:keepLines/>
        <w:widowControl w:val="0"/>
        <w:numPr>
          <w:ilvl w:val="1"/>
          <w:numId w:val="33"/>
        </w:numPr>
        <w:suppressLineNumbers/>
        <w:tabs>
          <w:tab w:val="left" w:pos="849"/>
        </w:tabs>
        <w:spacing w:line="360" w:lineRule="auto"/>
        <w:ind w:left="851" w:hanging="477"/>
        <w:outlineLvl w:val="1"/>
        <w:rPr>
          <w:rFonts w:eastAsiaTheme="minorHAnsi" w:cs="David"/>
          <w:b/>
          <w:bCs/>
          <w:sz w:val="24"/>
          <w:szCs w:val="24"/>
          <w:rtl/>
          <w:lang w:eastAsia="en-US"/>
        </w:rPr>
      </w:pPr>
      <w:r w:rsidRPr="00016784">
        <w:rPr>
          <w:rFonts w:eastAsiaTheme="minorHAnsi" w:cs="David" w:hint="cs"/>
          <w:b/>
          <w:bCs/>
          <w:sz w:val="24"/>
          <w:szCs w:val="24"/>
          <w:rtl/>
          <w:lang w:eastAsia="en-US"/>
        </w:rPr>
        <w:t>ע</w:t>
      </w:r>
      <w:r w:rsidRPr="00016784">
        <w:rPr>
          <w:rFonts w:eastAsiaTheme="minorHAnsi" w:cs="David"/>
          <w:b/>
          <w:bCs/>
          <w:sz w:val="24"/>
          <w:szCs w:val="24"/>
          <w:rtl/>
          <w:lang w:eastAsia="en-US"/>
        </w:rPr>
        <w:t>קרונות ביצוע הצמדה:</w:t>
      </w:r>
    </w:p>
    <w:p w14:paraId="11EE21F6"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rtl/>
          <w:lang w:eastAsia="en-US"/>
        </w:rPr>
      </w:pPr>
      <w:r w:rsidRPr="00016784">
        <w:rPr>
          <w:rFonts w:eastAsiaTheme="minorHAnsi" w:cs="David"/>
          <w:sz w:val="24"/>
          <w:szCs w:val="24"/>
          <w:rtl/>
          <w:lang w:eastAsia="en-US"/>
        </w:rPr>
        <w:t>המחירים</w:t>
      </w:r>
      <w:r w:rsidRPr="00016784">
        <w:rPr>
          <w:rFonts w:eastAsiaTheme="minorHAnsi" w:cs="David"/>
          <w:sz w:val="24"/>
          <w:szCs w:val="24"/>
          <w:lang w:eastAsia="en-US"/>
        </w:rPr>
        <w:t xml:space="preserve"> </w:t>
      </w:r>
      <w:r w:rsidRPr="00016784">
        <w:rPr>
          <w:rFonts w:eastAsiaTheme="minorHAnsi" w:cs="David"/>
          <w:sz w:val="24"/>
          <w:szCs w:val="24"/>
          <w:rtl/>
          <w:lang w:eastAsia="en-US"/>
        </w:rPr>
        <w:t>יוצמדו</w:t>
      </w:r>
      <w:r w:rsidRPr="00016784">
        <w:rPr>
          <w:rFonts w:eastAsiaTheme="minorHAnsi" w:cs="David"/>
          <w:sz w:val="24"/>
          <w:szCs w:val="24"/>
          <w:lang w:eastAsia="en-US"/>
        </w:rPr>
        <w:t xml:space="preserve"> </w:t>
      </w:r>
      <w:r w:rsidRPr="00016784">
        <w:rPr>
          <w:rFonts w:eastAsiaTheme="minorHAnsi" w:cs="David"/>
          <w:sz w:val="24"/>
          <w:szCs w:val="24"/>
          <w:rtl/>
          <w:lang w:eastAsia="en-US"/>
        </w:rPr>
        <w:t>לשינויים</w:t>
      </w:r>
      <w:r w:rsidRPr="00016784">
        <w:rPr>
          <w:rFonts w:eastAsiaTheme="minorHAnsi" w:cs="David"/>
          <w:sz w:val="24"/>
          <w:szCs w:val="24"/>
          <w:lang w:eastAsia="en-US"/>
        </w:rPr>
        <w:t xml:space="preserve"> </w:t>
      </w:r>
      <w:r w:rsidRPr="00016784">
        <w:rPr>
          <w:rFonts w:eastAsiaTheme="minorHAnsi" w:cs="David"/>
          <w:sz w:val="24"/>
          <w:szCs w:val="24"/>
          <w:rtl/>
          <w:lang w:eastAsia="en-US"/>
        </w:rPr>
        <w:t>ב</w:t>
      </w:r>
      <w:r w:rsidRPr="00016784">
        <w:rPr>
          <w:rFonts w:eastAsiaTheme="minorHAnsi" w:cs="David"/>
          <w:sz w:val="24"/>
          <w:szCs w:val="24"/>
          <w:rtl/>
          <w:lang w:eastAsia="en-US"/>
        </w:rPr>
        <w:softHyphen/>
      </w:r>
      <w:r w:rsidRPr="00016784">
        <w:rPr>
          <w:rFonts w:eastAsiaTheme="minorHAnsi" w:cs="David" w:hint="cs"/>
          <w:sz w:val="24"/>
          <w:szCs w:val="24"/>
          <w:rtl/>
          <w:lang w:eastAsia="en-US"/>
        </w:rPr>
        <w:t>מדד</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תיקוני</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רכב</w:t>
      </w:r>
      <w:r w:rsidRPr="00016784">
        <w:rPr>
          <w:rFonts w:eastAsiaTheme="minorHAnsi" w:cs="David"/>
          <w:sz w:val="24"/>
          <w:szCs w:val="24"/>
          <w:rtl/>
          <w:lang w:eastAsia="en-US"/>
        </w:rPr>
        <w:t xml:space="preserve"> וחלפים שהלשכה המרכזית לסטטיסטיקה מפרסמת (להלן: "המדד").</w:t>
      </w:r>
    </w:p>
    <w:p w14:paraId="7799970E"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lang w:eastAsia="en-US"/>
        </w:rPr>
      </w:pPr>
      <w:r w:rsidRPr="00016784">
        <w:rPr>
          <w:rFonts w:eastAsiaTheme="minorHAnsi" w:cs="David" w:hint="cs"/>
          <w:sz w:val="24"/>
          <w:szCs w:val="24"/>
          <w:rtl/>
          <w:lang w:eastAsia="en-US"/>
        </w:rPr>
        <w:t>סכום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ההצמדה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שיחושב</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יתווסף</w:t>
      </w:r>
      <w:r w:rsidRPr="00016784">
        <w:rPr>
          <w:rFonts w:eastAsiaTheme="minorHAnsi" w:cs="David"/>
          <w:sz w:val="24"/>
          <w:szCs w:val="24"/>
          <w:rtl/>
          <w:lang w:eastAsia="en-US"/>
        </w:rPr>
        <w:t xml:space="preserve"> (או </w:t>
      </w:r>
      <w:r w:rsidRPr="00016784">
        <w:rPr>
          <w:rFonts w:eastAsiaTheme="minorHAnsi" w:cs="David" w:hint="cs"/>
          <w:sz w:val="24"/>
          <w:szCs w:val="24"/>
          <w:rtl/>
          <w:lang w:eastAsia="en-US"/>
        </w:rPr>
        <w:t>יופחת</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אם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חלה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ירידה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לתעריפים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שנקבעו</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בהתקשרות</w:t>
      </w:r>
      <w:r w:rsidRPr="00016784">
        <w:rPr>
          <w:rFonts w:eastAsiaTheme="minorHAnsi" w:cs="David"/>
          <w:sz w:val="24"/>
          <w:szCs w:val="24"/>
          <w:rtl/>
          <w:lang w:eastAsia="en-US"/>
        </w:rPr>
        <w:t>.</w:t>
      </w:r>
    </w:p>
    <w:p w14:paraId="5A44F93B"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lang w:eastAsia="en-US"/>
        </w:rPr>
      </w:pPr>
      <w:r w:rsidRPr="00016784">
        <w:rPr>
          <w:rFonts w:eastAsiaTheme="minorHAnsi" w:cs="David" w:hint="cs"/>
          <w:sz w:val="24"/>
          <w:szCs w:val="24"/>
          <w:rtl/>
          <w:lang w:eastAsia="en-US"/>
        </w:rPr>
        <w:t>ביצוע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הצמדה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יהיה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גם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במקרים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שבהם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מדובר</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בהצמדה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שלילית</w:t>
      </w:r>
      <w:r w:rsidRPr="00016784">
        <w:rPr>
          <w:rFonts w:eastAsiaTheme="minorHAnsi" w:cs="David"/>
          <w:sz w:val="24"/>
          <w:szCs w:val="24"/>
          <w:rtl/>
          <w:lang w:eastAsia="en-US"/>
        </w:rPr>
        <w:t>.</w:t>
      </w:r>
    </w:p>
    <w:p w14:paraId="231A4419"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rtl/>
          <w:lang w:eastAsia="en-US"/>
        </w:rPr>
      </w:pPr>
      <w:r w:rsidRPr="00016784">
        <w:rPr>
          <w:rFonts w:eastAsiaTheme="minorHAnsi" w:cs="David" w:hint="cs"/>
          <w:sz w:val="24"/>
          <w:szCs w:val="24"/>
          <w:rtl/>
          <w:lang w:eastAsia="en-US"/>
        </w:rPr>
        <w:t>ביצוע</w:t>
      </w:r>
      <w:r w:rsidRPr="00016784">
        <w:rPr>
          <w:rFonts w:eastAsiaTheme="minorHAnsi" w:cs="David"/>
          <w:sz w:val="24"/>
          <w:szCs w:val="24"/>
          <w:rtl/>
          <w:lang w:eastAsia="en-US"/>
        </w:rPr>
        <w:t xml:space="preserve"> ההצמדה יהיה במועד קבלת הטובין.</w:t>
      </w:r>
    </w:p>
    <w:p w14:paraId="41B329A1" w14:textId="77777777" w:rsidR="002E74C7" w:rsidRPr="00016784" w:rsidRDefault="002E74C7" w:rsidP="002E74C7">
      <w:pPr>
        <w:keepLines/>
        <w:widowControl w:val="0"/>
        <w:numPr>
          <w:ilvl w:val="1"/>
          <w:numId w:val="33"/>
        </w:numPr>
        <w:suppressLineNumbers/>
        <w:tabs>
          <w:tab w:val="left" w:pos="849"/>
        </w:tabs>
        <w:spacing w:line="360" w:lineRule="auto"/>
        <w:ind w:left="851" w:hanging="567"/>
        <w:outlineLvl w:val="1"/>
        <w:rPr>
          <w:rFonts w:eastAsiaTheme="minorHAnsi" w:cs="David"/>
          <w:b/>
          <w:bCs/>
          <w:sz w:val="24"/>
          <w:szCs w:val="24"/>
          <w:rtl/>
          <w:lang w:eastAsia="en-US"/>
        </w:rPr>
      </w:pPr>
      <w:r w:rsidRPr="00016784">
        <w:rPr>
          <w:rFonts w:eastAsiaTheme="minorHAnsi" w:cs="David" w:hint="cs"/>
          <w:b/>
          <w:bCs/>
          <w:sz w:val="24"/>
          <w:szCs w:val="24"/>
          <w:rtl/>
          <w:lang w:eastAsia="en-US"/>
        </w:rPr>
        <w:t>מנגנון</w:t>
      </w:r>
      <w:r w:rsidRPr="00016784">
        <w:rPr>
          <w:rFonts w:eastAsiaTheme="minorHAnsi" w:cs="David"/>
          <w:b/>
          <w:bCs/>
          <w:sz w:val="24"/>
          <w:szCs w:val="24"/>
          <w:rtl/>
          <w:lang w:eastAsia="en-US"/>
        </w:rPr>
        <w:t xml:space="preserve"> </w:t>
      </w:r>
      <w:r w:rsidRPr="00016784">
        <w:rPr>
          <w:rFonts w:eastAsiaTheme="minorHAnsi" w:cs="David" w:hint="cs"/>
          <w:b/>
          <w:bCs/>
          <w:sz w:val="24"/>
          <w:szCs w:val="24"/>
          <w:rtl/>
          <w:lang w:eastAsia="en-US"/>
        </w:rPr>
        <w:t>ביצוע</w:t>
      </w:r>
      <w:r w:rsidRPr="00016784">
        <w:rPr>
          <w:rFonts w:eastAsiaTheme="minorHAnsi" w:cs="David"/>
          <w:b/>
          <w:bCs/>
          <w:sz w:val="24"/>
          <w:szCs w:val="24"/>
          <w:rtl/>
          <w:lang w:eastAsia="en-US"/>
        </w:rPr>
        <w:t xml:space="preserve"> </w:t>
      </w:r>
      <w:r w:rsidRPr="00016784">
        <w:rPr>
          <w:rFonts w:eastAsiaTheme="minorHAnsi" w:cs="David" w:hint="cs"/>
          <w:b/>
          <w:bCs/>
          <w:sz w:val="24"/>
          <w:szCs w:val="24"/>
          <w:rtl/>
          <w:lang w:eastAsia="en-US"/>
        </w:rPr>
        <w:t>הצמדה:</w:t>
      </w:r>
    </w:p>
    <w:p w14:paraId="1150E852" w14:textId="77777777" w:rsidR="002E74C7" w:rsidRPr="00016784" w:rsidRDefault="002E74C7" w:rsidP="002E74C7">
      <w:pPr>
        <w:numPr>
          <w:ilvl w:val="1"/>
          <w:numId w:val="29"/>
        </w:numPr>
        <w:tabs>
          <w:tab w:val="left" w:pos="434"/>
          <w:tab w:val="left" w:pos="995"/>
          <w:tab w:val="left" w:pos="1754"/>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rtl/>
          <w:lang w:eastAsia="en-US"/>
        </w:rPr>
      </w:pPr>
    </w:p>
    <w:p w14:paraId="67ED5BAB"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lang w:eastAsia="en-US"/>
        </w:rPr>
      </w:pPr>
      <w:r w:rsidRPr="00016784">
        <w:rPr>
          <w:rFonts w:eastAsiaTheme="minorHAnsi" w:cs="David"/>
          <w:sz w:val="24"/>
          <w:szCs w:val="24"/>
          <w:rtl/>
          <w:lang w:eastAsia="en-US"/>
        </w:rPr>
        <w:t>ביצוע ההצמדה יחל לאחר תום 18 חודשים מ</w:t>
      </w:r>
      <w:r w:rsidRPr="00016784">
        <w:rPr>
          <w:rFonts w:eastAsiaTheme="minorHAnsi" w:cs="David" w:hint="cs"/>
          <w:sz w:val="24"/>
          <w:szCs w:val="24"/>
          <w:rtl/>
          <w:lang w:eastAsia="en-US"/>
        </w:rPr>
        <w:t>תאריך</w:t>
      </w:r>
      <w:r w:rsidRPr="00016784">
        <w:rPr>
          <w:rFonts w:eastAsiaTheme="minorHAnsi" w:cs="David"/>
          <w:sz w:val="24"/>
          <w:szCs w:val="24"/>
          <w:rtl/>
          <w:lang w:eastAsia="en-US"/>
        </w:rPr>
        <w:t xml:space="preserve"> הבסיס, למעט במקרה המפורט בסעיף </w:t>
      </w:r>
      <w:r w:rsidRPr="00016784">
        <w:rPr>
          <w:rFonts w:eastAsiaTheme="minorHAnsi" w:cs="David" w:hint="cs"/>
          <w:sz w:val="24"/>
          <w:szCs w:val="24"/>
          <w:rtl/>
          <w:lang w:eastAsia="en-US"/>
        </w:rPr>
        <w:t>20.5.3</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הידוע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ביום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זה</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ייקבע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כמדד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ההתחלתי</w:t>
      </w:r>
      <w:r w:rsidRPr="00016784">
        <w:rPr>
          <w:rFonts w:eastAsiaTheme="minorHAnsi" w:cs="David"/>
          <w:sz w:val="24"/>
          <w:szCs w:val="24"/>
          <w:rtl/>
          <w:lang w:eastAsia="en-US"/>
        </w:rPr>
        <w:t>.</w:t>
      </w:r>
    </w:p>
    <w:p w14:paraId="17E28CB6"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rtl/>
          <w:lang w:eastAsia="en-US"/>
        </w:rPr>
      </w:pPr>
      <w:r w:rsidRPr="00016784">
        <w:rPr>
          <w:rFonts w:eastAsiaTheme="minorHAnsi" w:cs="David" w:hint="cs"/>
          <w:sz w:val="24"/>
          <w:szCs w:val="24"/>
          <w:rtl/>
          <w:lang w:eastAsia="en-US"/>
        </w:rPr>
        <w:t>ההצמדה</w:t>
      </w:r>
      <w:r w:rsidRPr="00016784">
        <w:rPr>
          <w:rFonts w:eastAsiaTheme="minorHAnsi" w:cs="David"/>
          <w:sz w:val="24"/>
          <w:szCs w:val="24"/>
          <w:rtl/>
          <w:lang w:eastAsia="en-US"/>
        </w:rPr>
        <w:t xml:space="preserve"> תתבצע מדי </w:t>
      </w:r>
      <w:r w:rsidRPr="00016784">
        <w:rPr>
          <w:rFonts w:eastAsiaTheme="minorHAnsi" w:cs="David"/>
          <w:sz w:val="24"/>
          <w:szCs w:val="24"/>
          <w:rtl/>
          <w:lang w:eastAsia="en-US"/>
        </w:rPr>
        <w:softHyphen/>
      </w:r>
      <w:r w:rsidRPr="00016784">
        <w:rPr>
          <w:rFonts w:eastAsiaTheme="minorHAnsi" w:cs="David" w:hint="cs"/>
          <w:sz w:val="24"/>
          <w:szCs w:val="24"/>
          <w:rtl/>
          <w:lang w:eastAsia="en-US"/>
        </w:rPr>
        <w:t>3</w:t>
      </w:r>
      <w:r w:rsidRPr="00016784">
        <w:rPr>
          <w:rFonts w:eastAsiaTheme="minorHAnsi" w:cs="David"/>
          <w:sz w:val="24"/>
          <w:szCs w:val="24"/>
          <w:rtl/>
          <w:lang w:eastAsia="en-US"/>
        </w:rPr>
        <w:t xml:space="preserve"> חודשים, כך שההצמדה הראשונה תתבצע בחלוף 21 חודשים מתאריך </w:t>
      </w:r>
      <w:r w:rsidRPr="00016784">
        <w:rPr>
          <w:rFonts w:eastAsiaTheme="minorHAnsi" w:cs="David" w:hint="cs"/>
          <w:sz w:val="24"/>
          <w:szCs w:val="24"/>
          <w:rtl/>
          <w:lang w:eastAsia="en-US"/>
        </w:rPr>
        <w:t>הבסיס</w:t>
      </w:r>
      <w:r w:rsidRPr="00016784">
        <w:rPr>
          <w:rFonts w:eastAsiaTheme="minorHAnsi" w:cs="David"/>
          <w:sz w:val="24"/>
          <w:szCs w:val="24"/>
          <w:rtl/>
          <w:lang w:eastAsia="en-US"/>
        </w:rPr>
        <w:t xml:space="preserve">, ובכל </w:t>
      </w:r>
      <w:r w:rsidRPr="00016784">
        <w:rPr>
          <w:rFonts w:eastAsiaTheme="minorHAnsi" w:cs="David" w:hint="cs"/>
          <w:sz w:val="24"/>
          <w:szCs w:val="24"/>
          <w:rtl/>
          <w:lang w:eastAsia="en-US"/>
        </w:rPr>
        <w:t>3</w:t>
      </w:r>
      <w:r w:rsidRPr="00016784">
        <w:rPr>
          <w:rFonts w:eastAsiaTheme="minorHAnsi" w:cs="David"/>
          <w:sz w:val="24"/>
          <w:szCs w:val="24"/>
          <w:rtl/>
          <w:lang w:eastAsia="en-US"/>
        </w:rPr>
        <w:t xml:space="preserve"> חודשים לאחר מכן.</w:t>
      </w:r>
    </w:p>
    <w:p w14:paraId="693CD092"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lang w:eastAsia="en-US"/>
        </w:rPr>
      </w:pPr>
      <w:r w:rsidRPr="00016784">
        <w:rPr>
          <w:rFonts w:eastAsiaTheme="minorHAnsi" w:cs="David"/>
          <w:sz w:val="24"/>
          <w:szCs w:val="24"/>
          <w:rtl/>
          <w:lang w:eastAsia="en-US"/>
        </w:rPr>
        <w:t xml:space="preserve"> על אף </w:t>
      </w:r>
      <w:r w:rsidRPr="00016784">
        <w:rPr>
          <w:rFonts w:eastAsiaTheme="minorHAnsi" w:cs="David" w:hint="eastAsia"/>
          <w:sz w:val="24"/>
          <w:szCs w:val="24"/>
          <w:rtl/>
          <w:lang w:eastAsia="en-US"/>
        </w:rPr>
        <w:t>האמור</w:t>
      </w:r>
      <w:r w:rsidRPr="00016784">
        <w:rPr>
          <w:rFonts w:eastAsiaTheme="minorHAnsi" w:cs="David"/>
          <w:sz w:val="24"/>
          <w:szCs w:val="24"/>
          <w:rtl/>
          <w:lang w:eastAsia="en-US"/>
        </w:rPr>
        <w:t xml:space="preserve"> בסעיף </w:t>
      </w:r>
      <w:r w:rsidRPr="00016784">
        <w:rPr>
          <w:rFonts w:eastAsiaTheme="minorHAnsi" w:cs="David" w:hint="cs"/>
          <w:sz w:val="24"/>
          <w:szCs w:val="24"/>
          <w:rtl/>
          <w:lang w:eastAsia="en-US"/>
        </w:rPr>
        <w:t>20.5.1</w:t>
      </w:r>
      <w:r w:rsidRPr="00016784">
        <w:rPr>
          <w:rFonts w:eastAsiaTheme="minorHAnsi" w:cs="David"/>
          <w:sz w:val="24"/>
          <w:szCs w:val="24"/>
          <w:rtl/>
          <w:lang w:eastAsia="en-US"/>
        </w:rPr>
        <w:t>,</w:t>
      </w:r>
      <w:r w:rsidRPr="00016784">
        <w:rPr>
          <w:rFonts w:eastAsiaTheme="minorHAnsi" w:cs="David"/>
          <w:sz w:val="24"/>
          <w:szCs w:val="24"/>
          <w:lang w:eastAsia="en-US"/>
        </w:rPr>
        <w:t xml:space="preserve"> </w:t>
      </w:r>
      <w:r w:rsidRPr="00016784">
        <w:rPr>
          <w:rFonts w:eastAsiaTheme="minorHAnsi" w:cs="David"/>
          <w:sz w:val="24"/>
          <w:szCs w:val="24"/>
          <w:rtl/>
          <w:lang w:eastAsia="en-US"/>
        </w:rPr>
        <w:t>אם</w:t>
      </w:r>
      <w:r w:rsidRPr="00016784">
        <w:rPr>
          <w:rFonts w:eastAsiaTheme="minorHAnsi" w:cs="David"/>
          <w:sz w:val="24"/>
          <w:szCs w:val="24"/>
          <w:lang w:eastAsia="en-US"/>
        </w:rPr>
        <w:t xml:space="preserve"> </w:t>
      </w:r>
      <w:r w:rsidRPr="00016784">
        <w:rPr>
          <w:rFonts w:eastAsiaTheme="minorHAnsi" w:cs="David"/>
          <w:sz w:val="24"/>
          <w:szCs w:val="24"/>
          <w:rtl/>
          <w:lang w:eastAsia="en-US"/>
        </w:rPr>
        <w:t>ב</w:t>
      </w:r>
      <w:r w:rsidRPr="00016784">
        <w:rPr>
          <w:rFonts w:eastAsiaTheme="minorHAnsi" w:cs="David" w:hint="eastAsia"/>
          <w:sz w:val="24"/>
          <w:szCs w:val="24"/>
          <w:rtl/>
          <w:lang w:eastAsia="en-US"/>
        </w:rPr>
        <w:t>מועד</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מסוים</w:t>
      </w:r>
      <w:r w:rsidRPr="00016784">
        <w:rPr>
          <w:rFonts w:eastAsiaTheme="minorHAnsi" w:cs="David"/>
          <w:sz w:val="24"/>
          <w:szCs w:val="24"/>
          <w:rtl/>
          <w:lang w:eastAsia="en-US"/>
        </w:rPr>
        <w:t xml:space="preserve"> (להלן: "יום </w:t>
      </w:r>
      <w:r w:rsidRPr="00016784">
        <w:rPr>
          <w:rFonts w:eastAsiaTheme="minorHAnsi" w:cs="David" w:hint="eastAsia"/>
          <w:sz w:val="24"/>
          <w:szCs w:val="24"/>
          <w:rtl/>
          <w:lang w:eastAsia="en-US"/>
        </w:rPr>
        <w:t>השינוי</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ב</w:t>
      </w:r>
      <w:r w:rsidRPr="00016784">
        <w:rPr>
          <w:rFonts w:eastAsiaTheme="minorHAnsi" w:cs="David"/>
          <w:sz w:val="24"/>
          <w:szCs w:val="24"/>
          <w:rtl/>
          <w:lang w:eastAsia="en-US"/>
        </w:rPr>
        <w:t>מהל</w:t>
      </w:r>
      <w:r w:rsidRPr="00016784">
        <w:rPr>
          <w:rFonts w:eastAsiaTheme="minorHAnsi" w:cs="David" w:hint="eastAsia"/>
          <w:sz w:val="24"/>
          <w:szCs w:val="24"/>
          <w:rtl/>
          <w:lang w:eastAsia="en-US"/>
        </w:rPr>
        <w:t>ך</w:t>
      </w:r>
      <w:r w:rsidRPr="00016784">
        <w:rPr>
          <w:rFonts w:eastAsiaTheme="minorHAnsi" w:cs="David"/>
          <w:sz w:val="24"/>
          <w:szCs w:val="24"/>
          <w:rtl/>
          <w:lang w:eastAsia="en-US"/>
        </w:rPr>
        <w:t xml:space="preserve"> 18</w:t>
      </w:r>
      <w:r w:rsidRPr="00016784">
        <w:rPr>
          <w:rFonts w:eastAsiaTheme="minorHAnsi" w:cs="David"/>
          <w:sz w:val="24"/>
          <w:szCs w:val="24"/>
          <w:lang w:eastAsia="en-US"/>
        </w:rPr>
        <w:t xml:space="preserve"> </w:t>
      </w:r>
      <w:r w:rsidRPr="00016784">
        <w:rPr>
          <w:rFonts w:eastAsiaTheme="minorHAnsi" w:cs="David"/>
          <w:sz w:val="24"/>
          <w:szCs w:val="24"/>
          <w:rtl/>
          <w:lang w:eastAsia="en-US"/>
        </w:rPr>
        <w:t>החודשים</w:t>
      </w:r>
      <w:r w:rsidRPr="00016784">
        <w:rPr>
          <w:rFonts w:eastAsiaTheme="minorHAnsi" w:cs="David"/>
          <w:sz w:val="24"/>
          <w:szCs w:val="24"/>
          <w:lang w:eastAsia="en-US"/>
        </w:rPr>
        <w:t xml:space="preserve"> </w:t>
      </w:r>
      <w:r w:rsidRPr="00016784">
        <w:rPr>
          <w:rFonts w:eastAsiaTheme="minorHAnsi" w:cs="David"/>
          <w:sz w:val="24"/>
          <w:szCs w:val="24"/>
          <w:rtl/>
          <w:lang w:eastAsia="en-US"/>
        </w:rPr>
        <w:t>הראשוני</w:t>
      </w:r>
      <w:r w:rsidRPr="00016784">
        <w:rPr>
          <w:rFonts w:eastAsiaTheme="minorHAnsi" w:cs="David" w:hint="eastAsia"/>
          <w:sz w:val="24"/>
          <w:szCs w:val="24"/>
          <w:rtl/>
          <w:lang w:eastAsia="en-US"/>
        </w:rPr>
        <w:t>ם</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מתאריך</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הבסיס</w:t>
      </w:r>
      <w:r w:rsidRPr="00016784">
        <w:rPr>
          <w:rFonts w:eastAsiaTheme="minorHAnsi" w:cs="David"/>
          <w:sz w:val="24"/>
          <w:szCs w:val="24"/>
          <w:rtl/>
          <w:lang w:eastAsia="en-US"/>
        </w:rPr>
        <w:t>,</w:t>
      </w:r>
      <w:r w:rsidRPr="00016784">
        <w:rPr>
          <w:rFonts w:eastAsiaTheme="minorHAnsi" w:cs="David"/>
          <w:sz w:val="24"/>
          <w:szCs w:val="24"/>
          <w:lang w:eastAsia="en-US"/>
        </w:rPr>
        <w:t xml:space="preserve"> </w:t>
      </w:r>
      <w:r w:rsidRPr="00016784">
        <w:rPr>
          <w:rFonts w:eastAsiaTheme="minorHAnsi" w:cs="David"/>
          <w:sz w:val="24"/>
          <w:szCs w:val="24"/>
          <w:rtl/>
          <w:lang w:eastAsia="en-US"/>
        </w:rPr>
        <w:t>יחול</w:t>
      </w:r>
      <w:r w:rsidRPr="00016784">
        <w:rPr>
          <w:rFonts w:eastAsiaTheme="minorHAnsi" w:cs="David"/>
          <w:sz w:val="24"/>
          <w:szCs w:val="24"/>
          <w:lang w:eastAsia="en-US"/>
        </w:rPr>
        <w:t xml:space="preserve"> </w:t>
      </w:r>
      <w:r w:rsidRPr="00016784">
        <w:rPr>
          <w:rFonts w:eastAsiaTheme="minorHAnsi" w:cs="David"/>
          <w:sz w:val="24"/>
          <w:szCs w:val="24"/>
          <w:rtl/>
          <w:lang w:eastAsia="en-US"/>
        </w:rPr>
        <w:t>שינוי</w:t>
      </w:r>
      <w:r w:rsidRPr="00016784">
        <w:rPr>
          <w:rFonts w:eastAsiaTheme="minorHAnsi" w:cs="David"/>
          <w:sz w:val="24"/>
          <w:szCs w:val="24"/>
          <w:lang w:eastAsia="en-US"/>
        </w:rPr>
        <w:t xml:space="preserve"> </w:t>
      </w:r>
      <w:r w:rsidRPr="00016784">
        <w:rPr>
          <w:rFonts w:eastAsiaTheme="minorHAnsi" w:cs="David"/>
          <w:sz w:val="24"/>
          <w:szCs w:val="24"/>
          <w:rtl/>
          <w:lang w:eastAsia="en-US"/>
        </w:rPr>
        <w:t>במדד – כך שיהיה גבוה בשיעור של</w:t>
      </w:r>
      <w:r w:rsidRPr="00016784">
        <w:rPr>
          <w:rFonts w:eastAsiaTheme="minorHAnsi" w:cs="David" w:hint="cs"/>
          <w:sz w:val="24"/>
          <w:szCs w:val="24"/>
          <w:rtl/>
          <w:lang w:eastAsia="en-US"/>
        </w:rPr>
        <w:t xml:space="preserve"> 4% </w:t>
      </w:r>
      <w:r w:rsidRPr="00016784">
        <w:rPr>
          <w:rFonts w:eastAsiaTheme="minorHAnsi" w:cs="David"/>
          <w:sz w:val="24"/>
          <w:szCs w:val="24"/>
          <w:rtl/>
          <w:lang w:eastAsia="en-US"/>
        </w:rPr>
        <w:t>ויותר מ</w:t>
      </w:r>
      <w:r w:rsidRPr="00016784">
        <w:rPr>
          <w:rFonts w:eastAsiaTheme="minorHAnsi" w:cs="David" w:hint="eastAsia"/>
          <w:sz w:val="24"/>
          <w:szCs w:val="24"/>
          <w:rtl/>
          <w:lang w:eastAsia="en-US"/>
        </w:rPr>
        <w:t>ה</w:t>
      </w:r>
      <w:r w:rsidRPr="00016784">
        <w:rPr>
          <w:rFonts w:eastAsiaTheme="minorHAnsi" w:cs="David"/>
          <w:sz w:val="24"/>
          <w:szCs w:val="24"/>
          <w:rtl/>
          <w:lang w:eastAsia="en-US"/>
        </w:rPr>
        <w:t xml:space="preserve">מדד </w:t>
      </w:r>
      <w:r w:rsidRPr="00016784">
        <w:rPr>
          <w:rFonts w:eastAsiaTheme="minorHAnsi" w:cs="David" w:hint="eastAsia"/>
          <w:sz w:val="24"/>
          <w:szCs w:val="24"/>
          <w:rtl/>
          <w:lang w:eastAsia="en-US"/>
        </w:rPr>
        <w:t>הידוע</w:t>
      </w:r>
      <w:r w:rsidRPr="00016784">
        <w:rPr>
          <w:rFonts w:eastAsiaTheme="minorHAnsi" w:cs="David"/>
          <w:sz w:val="24"/>
          <w:szCs w:val="24"/>
          <w:rtl/>
          <w:lang w:eastAsia="en-US"/>
        </w:rPr>
        <w:t xml:space="preserve"> בתאריך הבסיס, </w:t>
      </w:r>
      <w:r w:rsidRPr="00016784">
        <w:rPr>
          <w:rFonts w:eastAsiaTheme="minorHAnsi" w:cs="David" w:hint="eastAsia"/>
          <w:sz w:val="24"/>
          <w:szCs w:val="24"/>
          <w:rtl/>
          <w:lang w:eastAsia="en-US"/>
        </w:rPr>
        <w:t>יחל</w:t>
      </w:r>
      <w:r w:rsidRPr="00016784">
        <w:rPr>
          <w:rFonts w:eastAsiaTheme="minorHAnsi" w:cs="David"/>
          <w:sz w:val="24"/>
          <w:szCs w:val="24"/>
          <w:rtl/>
          <w:lang w:eastAsia="en-US"/>
        </w:rPr>
        <w:t xml:space="preserve"> חישוב ההצמדה </w:t>
      </w:r>
      <w:r w:rsidRPr="00016784">
        <w:rPr>
          <w:rFonts w:eastAsiaTheme="minorHAnsi" w:cs="David" w:hint="eastAsia"/>
          <w:sz w:val="24"/>
          <w:szCs w:val="24"/>
          <w:rtl/>
          <w:lang w:eastAsia="en-US"/>
        </w:rPr>
        <w:t>מנקודה</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זו</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ואילך</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באופן</w:t>
      </w:r>
      <w:r w:rsidRPr="00016784">
        <w:rPr>
          <w:rFonts w:eastAsiaTheme="minorHAnsi" w:cs="David"/>
          <w:sz w:val="24"/>
          <w:szCs w:val="24"/>
          <w:rtl/>
          <w:lang w:eastAsia="en-US"/>
        </w:rPr>
        <w:t xml:space="preserve"> </w:t>
      </w:r>
      <w:r w:rsidRPr="00016784">
        <w:rPr>
          <w:rFonts w:eastAsiaTheme="minorHAnsi" w:cs="David" w:hint="eastAsia"/>
          <w:sz w:val="24"/>
          <w:szCs w:val="24"/>
          <w:rtl/>
          <w:lang w:eastAsia="en-US"/>
        </w:rPr>
        <w:t>הבא</w:t>
      </w:r>
      <w:r w:rsidRPr="00016784">
        <w:rPr>
          <w:rFonts w:eastAsiaTheme="minorHAnsi" w:cs="David"/>
          <w:sz w:val="24"/>
          <w:szCs w:val="24"/>
          <w:rtl/>
          <w:lang w:eastAsia="en-US"/>
        </w:rPr>
        <w:t>:</w:t>
      </w:r>
    </w:p>
    <w:p w14:paraId="5D1A628E" w14:textId="77777777" w:rsidR="002E74C7" w:rsidRPr="00016784" w:rsidRDefault="002E74C7" w:rsidP="002E74C7">
      <w:pPr>
        <w:widowControl w:val="0"/>
        <w:numPr>
          <w:ilvl w:val="0"/>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5843C28B" w14:textId="77777777" w:rsidR="002E74C7" w:rsidRPr="00016784" w:rsidRDefault="002E74C7" w:rsidP="002E74C7">
      <w:pPr>
        <w:widowControl w:val="0"/>
        <w:numPr>
          <w:ilvl w:val="0"/>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3A8B29FC" w14:textId="77777777" w:rsidR="002E74C7" w:rsidRPr="00016784" w:rsidRDefault="002E74C7" w:rsidP="002E74C7">
      <w:pPr>
        <w:widowControl w:val="0"/>
        <w:numPr>
          <w:ilvl w:val="0"/>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07D67A13" w14:textId="77777777" w:rsidR="002E74C7" w:rsidRPr="00016784" w:rsidRDefault="002E74C7" w:rsidP="002E74C7">
      <w:pPr>
        <w:widowControl w:val="0"/>
        <w:numPr>
          <w:ilvl w:val="1"/>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4A15CFFE" w14:textId="77777777" w:rsidR="002E74C7" w:rsidRPr="00016784" w:rsidRDefault="002E74C7" w:rsidP="002E74C7">
      <w:pPr>
        <w:widowControl w:val="0"/>
        <w:numPr>
          <w:ilvl w:val="1"/>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41D919BE" w14:textId="77777777" w:rsidR="002E74C7" w:rsidRPr="00016784" w:rsidRDefault="002E74C7" w:rsidP="002E74C7">
      <w:pPr>
        <w:widowControl w:val="0"/>
        <w:numPr>
          <w:ilvl w:val="1"/>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40BD5907" w14:textId="77777777" w:rsidR="002E74C7" w:rsidRPr="00016784" w:rsidRDefault="002E74C7" w:rsidP="002E74C7">
      <w:pPr>
        <w:widowControl w:val="0"/>
        <w:numPr>
          <w:ilvl w:val="2"/>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3B0D3490" w14:textId="77777777" w:rsidR="002E74C7" w:rsidRPr="00016784" w:rsidRDefault="002E74C7" w:rsidP="002E74C7">
      <w:pPr>
        <w:widowControl w:val="0"/>
        <w:numPr>
          <w:ilvl w:val="2"/>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04A65C0C" w14:textId="77777777" w:rsidR="002E74C7" w:rsidRPr="00016784" w:rsidRDefault="002E74C7" w:rsidP="002E74C7">
      <w:pPr>
        <w:widowControl w:val="0"/>
        <w:numPr>
          <w:ilvl w:val="2"/>
          <w:numId w:val="28"/>
        </w:numPr>
        <w:suppressLineNumbers/>
        <w:overflowPunct w:val="0"/>
        <w:autoSpaceDE w:val="0"/>
        <w:autoSpaceDN w:val="0"/>
        <w:adjustRightInd w:val="0"/>
        <w:spacing w:line="360" w:lineRule="auto"/>
        <w:ind w:left="1933" w:hanging="851"/>
        <w:textAlignment w:val="baseline"/>
        <w:outlineLvl w:val="2"/>
        <w:rPr>
          <w:rFonts w:eastAsiaTheme="minorHAnsi" w:cs="David"/>
          <w:b/>
          <w:caps/>
          <w:vanish/>
          <w:spacing w:val="15"/>
          <w:sz w:val="24"/>
          <w:szCs w:val="24"/>
          <w:rtl/>
          <w:lang w:eastAsia="en-US"/>
        </w:rPr>
      </w:pPr>
    </w:p>
    <w:p w14:paraId="7D25E2C4"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lang w:eastAsia="en-US"/>
        </w:rPr>
      </w:pPr>
      <w:r w:rsidRPr="00016784">
        <w:rPr>
          <w:rFonts w:eastAsiaTheme="minorHAnsi" w:cs="David" w:hint="cs"/>
          <w:sz w:val="24"/>
          <w:szCs w:val="24"/>
          <w:rtl/>
          <w:lang w:eastAsia="en-US"/>
        </w:rPr>
        <w:t>המדד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הידוע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ביום</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השינוי</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ייקבע</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כמדד</w:t>
      </w:r>
      <w:r w:rsidRPr="00016784">
        <w:rPr>
          <w:rFonts w:eastAsiaTheme="minorHAnsi" w:cs="David"/>
          <w:sz w:val="24"/>
          <w:szCs w:val="24"/>
          <w:rtl/>
          <w:lang w:eastAsia="en-US"/>
        </w:rPr>
        <w:t xml:space="preserve"> </w:t>
      </w:r>
      <w:r w:rsidRPr="00016784">
        <w:rPr>
          <w:rFonts w:eastAsiaTheme="minorHAnsi" w:cs="David" w:hint="cs"/>
          <w:sz w:val="24"/>
          <w:szCs w:val="24"/>
          <w:rtl/>
          <w:lang w:eastAsia="en-US"/>
        </w:rPr>
        <w:t>ההתחלתי</w:t>
      </w:r>
      <w:r w:rsidRPr="00016784">
        <w:rPr>
          <w:rFonts w:eastAsiaTheme="minorHAnsi" w:cs="David"/>
          <w:sz w:val="24"/>
          <w:szCs w:val="24"/>
          <w:rtl/>
          <w:lang w:eastAsia="en-US"/>
        </w:rPr>
        <w:t>.</w:t>
      </w:r>
    </w:p>
    <w:p w14:paraId="31797210" w14:textId="77777777" w:rsidR="002E74C7" w:rsidRPr="00016784" w:rsidRDefault="002E74C7" w:rsidP="002E74C7">
      <w:pPr>
        <w:keepLines/>
        <w:widowControl w:val="0"/>
        <w:numPr>
          <w:ilvl w:val="2"/>
          <w:numId w:val="33"/>
        </w:numPr>
        <w:suppressLineNumbers/>
        <w:tabs>
          <w:tab w:val="left" w:pos="849"/>
        </w:tabs>
        <w:spacing w:line="360" w:lineRule="auto"/>
        <w:ind w:left="1933" w:hanging="851"/>
        <w:outlineLvl w:val="1"/>
        <w:rPr>
          <w:rFonts w:eastAsiaTheme="minorHAnsi" w:cs="David"/>
          <w:sz w:val="24"/>
          <w:szCs w:val="24"/>
          <w:lang w:eastAsia="en-US"/>
        </w:rPr>
      </w:pPr>
      <w:r w:rsidRPr="00016784">
        <w:rPr>
          <w:rFonts w:eastAsiaTheme="minorHAnsi" w:cs="David" w:hint="eastAsia"/>
          <w:sz w:val="24"/>
          <w:szCs w:val="24"/>
          <w:rtl/>
          <w:lang w:eastAsia="en-US"/>
        </w:rPr>
        <w:t>ביצוע</w:t>
      </w:r>
      <w:r w:rsidRPr="00016784">
        <w:rPr>
          <w:rFonts w:eastAsiaTheme="minorHAnsi" w:cs="David"/>
          <w:sz w:val="24"/>
          <w:szCs w:val="24"/>
          <w:rtl/>
          <w:lang w:eastAsia="en-US"/>
        </w:rPr>
        <w:t xml:space="preserve"> ההצמדה ייעשה בחלוף פרק הזמן שנקבע לביצוע הצמדות, כאמור בסעיף </w:t>
      </w:r>
      <w:r w:rsidRPr="00016784">
        <w:rPr>
          <w:rFonts w:eastAsiaTheme="minorHAnsi" w:cs="David" w:hint="cs"/>
          <w:sz w:val="24"/>
          <w:szCs w:val="24"/>
          <w:rtl/>
          <w:lang w:eastAsia="en-US"/>
        </w:rPr>
        <w:t>20.5.2</w:t>
      </w:r>
      <w:r w:rsidRPr="00016784">
        <w:rPr>
          <w:rFonts w:eastAsiaTheme="minorHAnsi" w:cs="David"/>
          <w:sz w:val="24"/>
          <w:szCs w:val="24"/>
          <w:rtl/>
          <w:lang w:eastAsia="en-US"/>
        </w:rPr>
        <w:t xml:space="preserve"> לעיל</w:t>
      </w:r>
    </w:p>
    <w:p w14:paraId="1B19A934" w14:textId="77777777" w:rsidR="002E74C7" w:rsidRPr="00016784" w:rsidRDefault="002E74C7" w:rsidP="002E74C7">
      <w:pPr>
        <w:keepLines/>
        <w:widowControl w:val="0"/>
        <w:numPr>
          <w:ilvl w:val="1"/>
          <w:numId w:val="33"/>
        </w:numPr>
        <w:suppressLineNumbers/>
        <w:tabs>
          <w:tab w:val="left" w:pos="849"/>
        </w:tabs>
        <w:spacing w:line="360" w:lineRule="auto"/>
        <w:ind w:left="851" w:hanging="567"/>
        <w:outlineLvl w:val="1"/>
        <w:rPr>
          <w:rFonts w:cs="David"/>
          <w:sz w:val="24"/>
          <w:szCs w:val="24"/>
        </w:rPr>
      </w:pPr>
      <w:r w:rsidRPr="00016784">
        <w:rPr>
          <w:rFonts w:cs="David" w:hint="cs"/>
          <w:sz w:val="24"/>
          <w:szCs w:val="24"/>
          <w:rtl/>
        </w:rPr>
        <w:t>עדכון המחיר ייעשה לאחר פניית הזוכה בכתב. במקרה של איחור, לא ישולם  ההפרש בגין האיחור.</w:t>
      </w:r>
    </w:p>
    <w:p w14:paraId="427CFE1E" w14:textId="77777777" w:rsidR="002E74C7" w:rsidRPr="00016784" w:rsidRDefault="002E74C7" w:rsidP="002E74C7">
      <w:pPr>
        <w:keepLines/>
        <w:widowControl w:val="0"/>
        <w:numPr>
          <w:ilvl w:val="1"/>
          <w:numId w:val="33"/>
        </w:numPr>
        <w:suppressLineNumbers/>
        <w:tabs>
          <w:tab w:val="left" w:pos="849"/>
        </w:tabs>
        <w:spacing w:line="360" w:lineRule="auto"/>
        <w:ind w:left="851" w:hanging="567"/>
        <w:outlineLvl w:val="1"/>
        <w:rPr>
          <w:rFonts w:cs="David"/>
          <w:sz w:val="24"/>
          <w:szCs w:val="24"/>
        </w:rPr>
      </w:pPr>
      <w:r w:rsidRPr="00016784">
        <w:rPr>
          <w:rFonts w:cs="David" w:hint="cs"/>
          <w:sz w:val="24"/>
          <w:szCs w:val="24"/>
          <w:rtl/>
        </w:rPr>
        <w:t xml:space="preserve">מחירי הבסיס לחישוב מחירי הרכב יהיו בהתאם לקבוע בהצעת הזוכה המהווה  חלק בלתי  נפרד מחוזה זה. </w:t>
      </w:r>
    </w:p>
    <w:p w14:paraId="502D90A6" w14:textId="77777777" w:rsidR="002E74C7" w:rsidRPr="00016784" w:rsidRDefault="002E74C7" w:rsidP="002E74C7">
      <w:pPr>
        <w:keepLines/>
        <w:widowControl w:val="0"/>
        <w:numPr>
          <w:ilvl w:val="1"/>
          <w:numId w:val="33"/>
        </w:numPr>
        <w:suppressLineNumbers/>
        <w:tabs>
          <w:tab w:val="left" w:pos="849"/>
        </w:tabs>
        <w:spacing w:line="360" w:lineRule="auto"/>
        <w:ind w:left="851" w:hanging="567"/>
        <w:outlineLvl w:val="1"/>
        <w:rPr>
          <w:rFonts w:cs="David"/>
          <w:sz w:val="24"/>
          <w:szCs w:val="24"/>
        </w:rPr>
      </w:pPr>
      <w:r w:rsidRPr="00016784">
        <w:rPr>
          <w:rFonts w:cs="David" w:hint="cs"/>
          <w:sz w:val="24"/>
          <w:szCs w:val="24"/>
          <w:rtl/>
        </w:rPr>
        <w:t>הממשלה תהיה רשאית לעדכן מחירים, אחר פניה מנומקת ומפורטת של הזוכה.</w:t>
      </w:r>
    </w:p>
    <w:p w14:paraId="7F1322A4" w14:textId="77777777" w:rsidR="002E74C7" w:rsidRPr="00016784" w:rsidRDefault="002E74C7" w:rsidP="002E74C7">
      <w:pPr>
        <w:widowControl w:val="0"/>
        <w:suppressLineNumbers/>
        <w:tabs>
          <w:tab w:val="left" w:pos="849"/>
        </w:tabs>
        <w:spacing w:line="360" w:lineRule="auto"/>
        <w:ind w:left="849"/>
        <w:outlineLvl w:val="1"/>
        <w:rPr>
          <w:rFonts w:cs="David"/>
          <w:sz w:val="24"/>
          <w:szCs w:val="24"/>
        </w:rPr>
      </w:pPr>
    </w:p>
    <w:p w14:paraId="1C24F4D4" w14:textId="77777777" w:rsidR="002E74C7" w:rsidRPr="00016784" w:rsidRDefault="002E74C7" w:rsidP="002E74C7">
      <w:pPr>
        <w:numPr>
          <w:ilvl w:val="0"/>
          <w:numId w:val="3"/>
        </w:numPr>
        <w:tabs>
          <w:tab w:val="left" w:pos="141"/>
          <w:tab w:val="left" w:pos="424"/>
          <w:tab w:val="left" w:pos="991"/>
        </w:tabs>
        <w:spacing w:line="360" w:lineRule="auto"/>
        <w:ind w:left="141" w:hanging="142"/>
        <w:rPr>
          <w:rFonts w:cs="David"/>
          <w:b/>
          <w:bCs/>
          <w:sz w:val="28"/>
          <w:szCs w:val="28"/>
        </w:rPr>
      </w:pPr>
      <w:r w:rsidRPr="00016784">
        <w:rPr>
          <w:rFonts w:cs="David" w:hint="cs"/>
          <w:b/>
          <w:bCs/>
          <w:sz w:val="28"/>
          <w:szCs w:val="28"/>
          <w:rtl/>
        </w:rPr>
        <w:t>ריבית פיגורים</w:t>
      </w:r>
    </w:p>
    <w:p w14:paraId="50D1173F" w14:textId="77777777" w:rsidR="002E74C7" w:rsidRPr="00016784" w:rsidRDefault="002E74C7" w:rsidP="002E74C7">
      <w:pPr>
        <w:numPr>
          <w:ilvl w:val="1"/>
          <w:numId w:val="3"/>
        </w:numPr>
        <w:tabs>
          <w:tab w:val="left" w:pos="849"/>
        </w:tabs>
        <w:spacing w:line="360" w:lineRule="auto"/>
        <w:ind w:left="991" w:hanging="567"/>
        <w:rPr>
          <w:rFonts w:cs="David"/>
          <w:sz w:val="24"/>
          <w:szCs w:val="24"/>
        </w:rPr>
      </w:pPr>
      <w:r w:rsidRPr="00016784">
        <w:rPr>
          <w:rFonts w:cs="David" w:hint="cs"/>
          <w:sz w:val="24"/>
          <w:szCs w:val="24"/>
          <w:rtl/>
        </w:rPr>
        <w:t xml:space="preserve"> פיגר המזמין בתשלומים לספק, עליו לשלם לספק ריבית חשב כללי בשיעור שנקבע בהוראת  החשב הכללי באותה עת.  </w:t>
      </w:r>
    </w:p>
    <w:p w14:paraId="0075A881" w14:textId="77777777" w:rsidR="002E74C7" w:rsidRPr="00016784" w:rsidRDefault="002E74C7" w:rsidP="002E74C7">
      <w:pPr>
        <w:tabs>
          <w:tab w:val="left" w:pos="849"/>
        </w:tabs>
        <w:spacing w:line="360" w:lineRule="auto"/>
        <w:ind w:left="991" w:right="283"/>
        <w:rPr>
          <w:rFonts w:cs="David"/>
          <w:sz w:val="24"/>
          <w:szCs w:val="24"/>
        </w:rPr>
      </w:pPr>
    </w:p>
    <w:p w14:paraId="3CCDFD75"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עוסק מורשה</w:t>
      </w:r>
    </w:p>
    <w:p w14:paraId="45814BDE" w14:textId="77777777" w:rsidR="002E74C7" w:rsidRPr="00016784" w:rsidRDefault="002E74C7" w:rsidP="002E74C7">
      <w:pPr>
        <w:tabs>
          <w:tab w:val="left" w:pos="566"/>
        </w:tabs>
        <w:spacing w:line="360" w:lineRule="auto"/>
        <w:ind w:left="566" w:right="283"/>
        <w:rPr>
          <w:rFonts w:cs="David"/>
          <w:sz w:val="24"/>
          <w:szCs w:val="24"/>
          <w:rtl/>
        </w:rPr>
      </w:pPr>
      <w:r w:rsidRPr="00016784">
        <w:rPr>
          <w:rFonts w:cs="David" w:hint="cs"/>
          <w:sz w:val="24"/>
          <w:szCs w:val="24"/>
          <w:rtl/>
        </w:rPr>
        <w:lastRenderedPageBreak/>
        <w:t xml:space="preserve">תנאי מוקדם לביצוע התשלומים לפי הסכם זה הינו המצאת צילום תעודת עוסק מורשה ברת תוקף על פי חוק מס ערך מוסף, </w:t>
      </w:r>
      <w:proofErr w:type="spellStart"/>
      <w:r w:rsidRPr="00016784">
        <w:rPr>
          <w:rFonts w:cs="David" w:hint="cs"/>
          <w:sz w:val="24"/>
          <w:szCs w:val="24"/>
          <w:rtl/>
        </w:rPr>
        <w:t>התשל"ו</w:t>
      </w:r>
      <w:proofErr w:type="spellEnd"/>
      <w:r w:rsidRPr="00016784">
        <w:rPr>
          <w:rFonts w:cs="David" w:hint="cs"/>
          <w:sz w:val="24"/>
          <w:szCs w:val="24"/>
          <w:rtl/>
        </w:rPr>
        <w:t>- 1976,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0C486B34" w14:textId="77777777" w:rsidR="002E74C7" w:rsidRPr="00016784" w:rsidRDefault="002E74C7" w:rsidP="002E74C7">
      <w:pPr>
        <w:tabs>
          <w:tab w:val="left" w:pos="566"/>
        </w:tabs>
        <w:spacing w:line="360" w:lineRule="auto"/>
        <w:ind w:left="566" w:right="283"/>
        <w:rPr>
          <w:rFonts w:cs="David"/>
          <w:sz w:val="24"/>
          <w:szCs w:val="24"/>
        </w:rPr>
      </w:pPr>
    </w:p>
    <w:p w14:paraId="51455E6A"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תרופות</w:t>
      </w:r>
    </w:p>
    <w:p w14:paraId="6D43EF02" w14:textId="77777777" w:rsidR="002E74C7" w:rsidRPr="00016784" w:rsidRDefault="002E74C7" w:rsidP="002E74C7">
      <w:pPr>
        <w:numPr>
          <w:ilvl w:val="1"/>
          <w:numId w:val="3"/>
        </w:numPr>
        <w:tabs>
          <w:tab w:val="left" w:pos="849"/>
          <w:tab w:val="num" w:pos="991"/>
        </w:tabs>
        <w:spacing w:line="360" w:lineRule="auto"/>
        <w:ind w:left="991" w:hanging="567"/>
        <w:rPr>
          <w:rFonts w:cs="David"/>
          <w:sz w:val="24"/>
          <w:szCs w:val="24"/>
        </w:rPr>
      </w:pPr>
      <w:r w:rsidRPr="00016784">
        <w:rPr>
          <w:rFonts w:cs="David" w:hint="cs"/>
          <w:sz w:val="24"/>
          <w:szCs w:val="24"/>
          <w:rtl/>
        </w:rPr>
        <w:t xml:space="preserve"> 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 כמו-כן רשאי המזמין לראות את החוזה בתוקף ולעשות את העבודות בעצמו, או באמצעות אחר, על חשבון הספק.</w:t>
      </w:r>
    </w:p>
    <w:p w14:paraId="62350C25" w14:textId="77777777" w:rsidR="002E74C7" w:rsidRPr="00016784" w:rsidRDefault="002E74C7" w:rsidP="002E74C7">
      <w:pPr>
        <w:numPr>
          <w:ilvl w:val="1"/>
          <w:numId w:val="3"/>
        </w:numPr>
        <w:tabs>
          <w:tab w:val="left" w:pos="849"/>
          <w:tab w:val="num" w:pos="991"/>
        </w:tabs>
        <w:spacing w:line="360" w:lineRule="auto"/>
        <w:ind w:left="991" w:hanging="567"/>
        <w:rPr>
          <w:rFonts w:cs="David"/>
          <w:sz w:val="24"/>
          <w:szCs w:val="24"/>
        </w:rPr>
      </w:pPr>
      <w:r w:rsidRPr="00016784">
        <w:rPr>
          <w:rFonts w:cs="David" w:hint="cs"/>
          <w:sz w:val="24"/>
          <w:szCs w:val="24"/>
          <w:rtl/>
        </w:rPr>
        <w:t xml:space="preserve"> 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w:t>
      </w:r>
    </w:p>
    <w:p w14:paraId="281FE15A" w14:textId="77777777" w:rsidR="002E74C7" w:rsidRPr="00016784" w:rsidRDefault="002E74C7" w:rsidP="002E74C7">
      <w:pPr>
        <w:numPr>
          <w:ilvl w:val="1"/>
          <w:numId w:val="3"/>
        </w:numPr>
        <w:tabs>
          <w:tab w:val="left" w:pos="849"/>
          <w:tab w:val="num" w:pos="991"/>
        </w:tabs>
        <w:spacing w:line="360" w:lineRule="auto"/>
        <w:ind w:left="991" w:hanging="567"/>
        <w:rPr>
          <w:rFonts w:cs="David"/>
          <w:sz w:val="24"/>
          <w:szCs w:val="24"/>
        </w:rPr>
      </w:pPr>
      <w:r w:rsidRPr="00016784">
        <w:rPr>
          <w:rFonts w:cs="David" w:hint="cs"/>
          <w:sz w:val="24"/>
          <w:szCs w:val="24"/>
          <w:rtl/>
        </w:rPr>
        <w:t>מבלי לפגוע בכלליות האמור לעיל, מובהר בזאת כי כל איחור בלוח הזמנים הקבוע לפי הסכם זה ייחשב כהפרה יסודית של ההסכם.</w:t>
      </w:r>
    </w:p>
    <w:p w14:paraId="6A150179" w14:textId="77777777" w:rsidR="002E74C7" w:rsidRPr="00016784" w:rsidRDefault="002E74C7" w:rsidP="002E74C7">
      <w:pPr>
        <w:numPr>
          <w:ilvl w:val="1"/>
          <w:numId w:val="3"/>
        </w:numPr>
        <w:tabs>
          <w:tab w:val="left" w:pos="849"/>
          <w:tab w:val="num" w:pos="991"/>
        </w:tabs>
        <w:spacing w:line="360" w:lineRule="auto"/>
        <w:ind w:left="991" w:hanging="567"/>
        <w:rPr>
          <w:rFonts w:cs="David"/>
          <w:sz w:val="24"/>
          <w:szCs w:val="24"/>
        </w:rPr>
      </w:pPr>
      <w:r w:rsidRPr="00016784">
        <w:rPr>
          <w:rFonts w:cs="David" w:hint="cs"/>
          <w:sz w:val="24"/>
          <w:szCs w:val="24"/>
          <w:rtl/>
        </w:rPr>
        <w:t xml:space="preserve"> נוכח הספק לדעת כי קיימת אפשרות מסתברת כי לא יוכל לעמוד בהתחייבויותיו, כולן, או מקצתן, מכל סיבה שהיא, או כי לא יוכל לעמוד במועדים או בהזמנות שנקבעו בהסכם זה, יודיע על כך מיד בעל פה ובפקסימיליה לנציג המזמין. הודיע הספק כאמור, רשאי המזמין לפי שיקול דעתו להפסיק את ביצוע ההסכם או כל חלק ממנו, ויחולו הוראות סעיף זה בשינויים המחויבים.</w:t>
      </w:r>
    </w:p>
    <w:p w14:paraId="42E67F9C" w14:textId="77777777" w:rsidR="002E74C7" w:rsidRPr="00016784" w:rsidRDefault="002E74C7" w:rsidP="002E74C7">
      <w:pPr>
        <w:numPr>
          <w:ilvl w:val="1"/>
          <w:numId w:val="3"/>
        </w:numPr>
        <w:tabs>
          <w:tab w:val="left" w:pos="849"/>
          <w:tab w:val="left" w:pos="1133"/>
          <w:tab w:val="left" w:pos="1416"/>
        </w:tabs>
        <w:spacing w:line="360" w:lineRule="auto"/>
        <w:ind w:left="1133" w:hanging="567"/>
        <w:rPr>
          <w:rFonts w:cs="David"/>
          <w:sz w:val="24"/>
          <w:szCs w:val="24"/>
        </w:rPr>
      </w:pPr>
      <w:r w:rsidRPr="00016784">
        <w:rPr>
          <w:rFonts w:cs="David" w:hint="cs"/>
          <w:sz w:val="24"/>
          <w:szCs w:val="24"/>
          <w:rtl/>
        </w:rPr>
        <w:t>החלטת המזמין בדבר הפסקת העבודות על ידי הספק, כאמור לעיל, אין בה כדי לפטור את הספק ממסירת אותו חלק של העבודה שבוצע על ידו לידי המזמין, או משטרת ישראל, מיד עם הצגת דרישה כזו.</w:t>
      </w:r>
    </w:p>
    <w:p w14:paraId="1FBA58CB" w14:textId="77777777" w:rsidR="002E74C7" w:rsidRPr="00016784" w:rsidRDefault="002E74C7" w:rsidP="002E74C7">
      <w:pPr>
        <w:numPr>
          <w:ilvl w:val="1"/>
          <w:numId w:val="3"/>
        </w:numPr>
        <w:tabs>
          <w:tab w:val="left" w:pos="849"/>
          <w:tab w:val="left" w:pos="1133"/>
          <w:tab w:val="left" w:pos="1416"/>
        </w:tabs>
        <w:spacing w:line="360" w:lineRule="auto"/>
        <w:ind w:left="1133" w:hanging="567"/>
        <w:rPr>
          <w:rFonts w:cs="David"/>
          <w:sz w:val="24"/>
          <w:szCs w:val="24"/>
        </w:rPr>
      </w:pPr>
      <w:r w:rsidRPr="00016784">
        <w:rPr>
          <w:rFonts w:cs="David" w:hint="cs"/>
          <w:sz w:val="24"/>
          <w:szCs w:val="24"/>
          <w:rtl/>
        </w:rPr>
        <w:t xml:space="preserve"> אין באמור בסעיף זה כדי לגרוע מזכות המזמין לכל סעד אחר על פי הסכם זה או על פי כל דין בגין ההפרה.</w:t>
      </w:r>
    </w:p>
    <w:p w14:paraId="4AED2469" w14:textId="77777777" w:rsidR="002E74C7" w:rsidRPr="00016784" w:rsidRDefault="002E74C7" w:rsidP="002E74C7">
      <w:pPr>
        <w:tabs>
          <w:tab w:val="left" w:pos="849"/>
          <w:tab w:val="left" w:pos="1133"/>
          <w:tab w:val="left" w:pos="1416"/>
        </w:tabs>
        <w:spacing w:line="360" w:lineRule="auto"/>
        <w:ind w:left="1133" w:right="283"/>
        <w:rPr>
          <w:rFonts w:cs="David"/>
          <w:sz w:val="24"/>
          <w:szCs w:val="24"/>
        </w:rPr>
      </w:pPr>
    </w:p>
    <w:p w14:paraId="069AA09F"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פיצויים מוסכמים</w:t>
      </w:r>
    </w:p>
    <w:p w14:paraId="7510AA62"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Pr>
      </w:pPr>
      <w:r w:rsidRPr="00016784">
        <w:rPr>
          <w:rFonts w:cs="David" w:hint="cs"/>
          <w:sz w:val="24"/>
          <w:szCs w:val="24"/>
          <w:rtl/>
        </w:rPr>
        <w:t xml:space="preserve"> כלי רכב שלא עמדו בדרישות המכרז או שנתגלה בהם תקלה אפידמית כהגדרתה ב</w:t>
      </w:r>
      <w:r w:rsidRPr="00016784">
        <w:rPr>
          <w:rFonts w:cs="David" w:hint="eastAsia"/>
          <w:sz w:val="24"/>
          <w:szCs w:val="24"/>
          <w:rtl/>
        </w:rPr>
        <w:t>סעיף</w:t>
      </w:r>
      <w:r w:rsidRPr="00016784">
        <w:rPr>
          <w:rFonts w:cs="David"/>
          <w:sz w:val="24"/>
          <w:szCs w:val="24"/>
          <w:rtl/>
        </w:rPr>
        <w:t xml:space="preserve"> </w:t>
      </w:r>
      <w:r w:rsidRPr="00016784">
        <w:rPr>
          <w:rFonts w:cs="David" w:hint="cs"/>
          <w:sz w:val="24"/>
          <w:szCs w:val="24"/>
          <w:rtl/>
        </w:rPr>
        <w:t xml:space="preserve">3.14 במכרז יראו אותם כאילו לא סופקו ואם לא תיקן הספק את הטעון תיקון כך שכלי הרכב התואמים את כל דרישות המכרז וההסכם יסופקו למזמין במועד חדש שיקבע המזמין יחויב בפיצויים של 500 ₪ ליום עד למועד האספקה של כלי רכב התואמים את </w:t>
      </w:r>
      <w:r w:rsidRPr="00016784">
        <w:rPr>
          <w:rFonts w:cs="David" w:hint="cs"/>
          <w:sz w:val="24"/>
          <w:szCs w:val="24"/>
          <w:rtl/>
        </w:rPr>
        <w:lastRenderedPageBreak/>
        <w:t xml:space="preserve">דרישות המכרז וההסכם. הפיצוי יוצמד למדד המחירים לצרכן בהתאם למנגנון </w:t>
      </w:r>
      <w:r w:rsidRPr="00016784">
        <w:rPr>
          <w:rFonts w:cs="David" w:hint="eastAsia"/>
          <w:sz w:val="24"/>
          <w:szCs w:val="24"/>
          <w:rtl/>
        </w:rPr>
        <w:t>הקבוע</w:t>
      </w:r>
      <w:r w:rsidRPr="00016784">
        <w:rPr>
          <w:rFonts w:cs="David"/>
          <w:sz w:val="24"/>
          <w:szCs w:val="24"/>
          <w:rtl/>
        </w:rPr>
        <w:t xml:space="preserve"> בסעיף </w:t>
      </w:r>
      <w:r w:rsidRPr="00016784">
        <w:rPr>
          <w:rFonts w:cs="David" w:hint="cs"/>
          <w:sz w:val="24"/>
          <w:szCs w:val="24"/>
          <w:rtl/>
        </w:rPr>
        <w:t>13</w:t>
      </w:r>
      <w:r w:rsidRPr="00016784">
        <w:rPr>
          <w:rFonts w:cs="David"/>
          <w:sz w:val="24"/>
          <w:szCs w:val="24"/>
          <w:rtl/>
        </w:rPr>
        <w:t>.</w:t>
      </w:r>
    </w:p>
    <w:p w14:paraId="1B655B67"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Pr>
      </w:pPr>
      <w:r w:rsidRPr="00016784">
        <w:rPr>
          <w:rFonts w:cs="David" w:hint="cs"/>
          <w:sz w:val="24"/>
          <w:szCs w:val="24"/>
          <w:rtl/>
        </w:rPr>
        <w:t xml:space="preserve"> מובהר בזאת, כי הפיצוי המוסכם ישולם בגין כל יום איחור באספקת כלי רכב התואמים את דרישות המכרז וההסכם ובגין כל רכב שצוין בהזמנה. </w:t>
      </w:r>
    </w:p>
    <w:p w14:paraId="1A70442E"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tl/>
        </w:rPr>
      </w:pPr>
      <w:r w:rsidRPr="00016784">
        <w:rPr>
          <w:rFonts w:cs="David" w:hint="cs"/>
          <w:sz w:val="24"/>
          <w:szCs w:val="24"/>
        </w:rPr>
        <w:t xml:space="preserve"> </w:t>
      </w:r>
      <w:r w:rsidRPr="00016784">
        <w:rPr>
          <w:rFonts w:cs="David"/>
          <w:sz w:val="24"/>
          <w:szCs w:val="24"/>
          <w:rtl/>
        </w:rPr>
        <w:t xml:space="preserve">הפיצויים על פי סעיף זה הינם כפיצוי מוסכם, מוערך מראש של הנזקים שייגרמו למזמין בגין איחור בביצוע העבודות או בגין הפרה אחרת של הוראות ההסכם, וגביית הסכומים תעשה בלא צורך בהוכחת נזק. </w:t>
      </w:r>
    </w:p>
    <w:p w14:paraId="5FF4504E"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tl/>
        </w:rPr>
      </w:pPr>
      <w:r w:rsidRPr="00016784">
        <w:rPr>
          <w:rFonts w:cs="David" w:hint="cs"/>
          <w:sz w:val="24"/>
          <w:szCs w:val="24"/>
          <w:rtl/>
        </w:rPr>
        <w:t xml:space="preserve"> </w:t>
      </w:r>
      <w:r w:rsidRPr="00016784">
        <w:rPr>
          <w:rFonts w:cs="David"/>
          <w:sz w:val="24"/>
          <w:szCs w:val="24"/>
          <w:rtl/>
        </w:rPr>
        <w:t xml:space="preserve">למען הסר ספק, מצהיר הספק שהוא מודע לחשיבות העמידה בלוח הזמנים שנקבעו, שכן כל איחור במועדים יגרום למזמין נזקים חמורים, שיחייבו את הספק בפיצויים המוסכמים הקבועים לעיל, מבלי לגרוע מיתר </w:t>
      </w:r>
      <w:proofErr w:type="spellStart"/>
      <w:r w:rsidRPr="00016784">
        <w:rPr>
          <w:rFonts w:cs="David"/>
          <w:sz w:val="24"/>
          <w:szCs w:val="24"/>
          <w:rtl/>
        </w:rPr>
        <w:t>הסעדים</w:t>
      </w:r>
      <w:proofErr w:type="spellEnd"/>
      <w:r w:rsidRPr="00016784">
        <w:rPr>
          <w:rFonts w:cs="David"/>
          <w:sz w:val="24"/>
          <w:szCs w:val="24"/>
          <w:rtl/>
        </w:rPr>
        <w:t xml:space="preserve"> </w:t>
      </w:r>
      <w:r w:rsidRPr="00016784">
        <w:rPr>
          <w:rFonts w:cs="David" w:hint="cs"/>
          <w:sz w:val="24"/>
          <w:szCs w:val="24"/>
          <w:rtl/>
        </w:rPr>
        <w:t xml:space="preserve">המוקנים למזמין על פי הסכם זה או על פי כל דין. </w:t>
      </w:r>
    </w:p>
    <w:p w14:paraId="3AB9B7FF"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Pr>
      </w:pPr>
      <w:r w:rsidRPr="00016784">
        <w:rPr>
          <w:rFonts w:cs="David" w:hint="cs"/>
          <w:sz w:val="24"/>
          <w:szCs w:val="24"/>
          <w:rtl/>
        </w:rPr>
        <w:t xml:space="preserve"> </w:t>
      </w:r>
      <w:r w:rsidRPr="00016784">
        <w:rPr>
          <w:rFonts w:cs="David"/>
          <w:sz w:val="24"/>
          <w:szCs w:val="24"/>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w:t>
      </w:r>
      <w:r w:rsidRPr="00016784">
        <w:rPr>
          <w:rFonts w:cs="David" w:hint="cs"/>
          <w:sz w:val="24"/>
          <w:szCs w:val="24"/>
          <w:rtl/>
        </w:rPr>
        <w:t>חלוט</w:t>
      </w:r>
      <w:r w:rsidRPr="00016784">
        <w:rPr>
          <w:rFonts w:cs="David"/>
          <w:sz w:val="24"/>
          <w:szCs w:val="24"/>
          <w:rtl/>
        </w:rPr>
        <w:t xml:space="preserve"> הערבות הבנקאית.</w:t>
      </w:r>
    </w:p>
    <w:p w14:paraId="01D48E8D" w14:textId="77777777" w:rsidR="002E74C7" w:rsidRPr="00016784" w:rsidRDefault="002E74C7" w:rsidP="002E74C7">
      <w:pPr>
        <w:tabs>
          <w:tab w:val="left" w:pos="849"/>
        </w:tabs>
        <w:spacing w:line="360" w:lineRule="auto"/>
        <w:ind w:left="991"/>
        <w:rPr>
          <w:rFonts w:cs="David"/>
          <w:sz w:val="24"/>
          <w:szCs w:val="24"/>
          <w:rtl/>
        </w:rPr>
      </w:pPr>
    </w:p>
    <w:p w14:paraId="526D73B0" w14:textId="77777777" w:rsidR="002E74C7" w:rsidRPr="00016784" w:rsidRDefault="002E74C7" w:rsidP="002E74C7">
      <w:pPr>
        <w:numPr>
          <w:ilvl w:val="0"/>
          <w:numId w:val="3"/>
        </w:numPr>
        <w:tabs>
          <w:tab w:val="left" w:pos="141"/>
        </w:tabs>
        <w:spacing w:line="360" w:lineRule="auto"/>
        <w:ind w:left="141" w:right="0" w:hanging="142"/>
        <w:rPr>
          <w:rFonts w:cs="David"/>
          <w:b/>
          <w:bCs/>
          <w:sz w:val="28"/>
          <w:szCs w:val="28"/>
          <w:rtl/>
        </w:rPr>
      </w:pPr>
      <w:r w:rsidRPr="00016784">
        <w:rPr>
          <w:rFonts w:cs="David" w:hint="cs"/>
          <w:b/>
          <w:bCs/>
          <w:sz w:val="28"/>
          <w:szCs w:val="28"/>
          <w:rtl/>
        </w:rPr>
        <w:t>העברת ביצוע</w:t>
      </w:r>
    </w:p>
    <w:p w14:paraId="4BFC172F"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Pr>
      </w:pPr>
      <w:r w:rsidRPr="00016784">
        <w:rPr>
          <w:rFonts w:cs="David" w:hint="cs"/>
          <w:sz w:val="24"/>
          <w:szCs w:val="24"/>
          <w:rtl/>
        </w:rPr>
        <w:t xml:space="preserve"> </w:t>
      </w:r>
      <w:r w:rsidRPr="00016784">
        <w:rPr>
          <w:rFonts w:cs="David"/>
          <w:sz w:val="24"/>
          <w:szCs w:val="24"/>
          <w:rtl/>
        </w:rPr>
        <w:t xml:space="preserve">הספק לא ימסור לאחר כל חלק מחוזה זה, וכן מוותר על זכותו לתת הוראה בדבר המחאת תשלום, </w:t>
      </w:r>
      <w:r w:rsidRPr="00016784">
        <w:rPr>
          <w:rFonts w:cs="David" w:hint="cs"/>
          <w:sz w:val="24"/>
          <w:szCs w:val="24"/>
          <w:rtl/>
        </w:rPr>
        <w:t xml:space="preserve"> </w:t>
      </w:r>
      <w:r w:rsidRPr="00016784">
        <w:rPr>
          <w:rFonts w:cs="David"/>
          <w:sz w:val="24"/>
          <w:szCs w:val="24"/>
          <w:rtl/>
        </w:rPr>
        <w:t>אלא אם כן</w:t>
      </w:r>
      <w:r w:rsidRPr="00016784">
        <w:rPr>
          <w:rFonts w:cs="David" w:hint="cs"/>
          <w:sz w:val="24"/>
          <w:szCs w:val="24"/>
          <w:rtl/>
        </w:rPr>
        <w:t xml:space="preserve"> </w:t>
      </w:r>
      <w:r w:rsidRPr="00016784">
        <w:rPr>
          <w:rFonts w:cs="David"/>
          <w:sz w:val="24"/>
          <w:szCs w:val="24"/>
          <w:rtl/>
        </w:rPr>
        <w:t>הממשלה נתנה לכך הסכמתה מראש ובכתב.</w:t>
      </w:r>
    </w:p>
    <w:p w14:paraId="2112344D"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Pr>
      </w:pPr>
      <w:r w:rsidRPr="00016784">
        <w:rPr>
          <w:rFonts w:cs="David" w:hint="cs"/>
          <w:sz w:val="24"/>
          <w:szCs w:val="24"/>
          <w:rtl/>
        </w:rPr>
        <w:t xml:space="preserve"> נוכח המזמין</w:t>
      </w:r>
      <w:r w:rsidRPr="00016784">
        <w:rPr>
          <w:rFonts w:cs="David"/>
          <w:sz w:val="24"/>
          <w:szCs w:val="24"/>
          <w:rtl/>
        </w:rPr>
        <w:t xml:space="preserve">, על-פי שיקולו של מי שמונה לצורך זה, כי תיקון כל שהוא ברכב, או סוג </w:t>
      </w:r>
      <w:r w:rsidRPr="00016784">
        <w:rPr>
          <w:rFonts w:cs="David" w:hint="cs"/>
          <w:sz w:val="24"/>
          <w:szCs w:val="24"/>
          <w:rtl/>
        </w:rPr>
        <w:t>מסוים</w:t>
      </w:r>
      <w:r w:rsidRPr="00016784">
        <w:rPr>
          <w:rFonts w:cs="David"/>
          <w:sz w:val="24"/>
          <w:szCs w:val="24"/>
          <w:rtl/>
        </w:rPr>
        <w:t xml:space="preserve"> של   תיקון, אינו נעשה לשביעות רצונ</w:t>
      </w:r>
      <w:r w:rsidRPr="00016784">
        <w:rPr>
          <w:rFonts w:cs="David" w:hint="cs"/>
          <w:sz w:val="24"/>
          <w:szCs w:val="24"/>
          <w:rtl/>
        </w:rPr>
        <w:t xml:space="preserve">ו </w:t>
      </w:r>
      <w:r w:rsidRPr="00016784">
        <w:rPr>
          <w:rFonts w:cs="David"/>
          <w:sz w:val="24"/>
          <w:szCs w:val="24"/>
          <w:rtl/>
        </w:rPr>
        <w:t>במוסך מורשה של הספק - בהתאם לרשימת המוסכים שנקבעה, או  שהתיקונים במוסך המורשה אינם נעשים תוך זמן סביר, ה</w:t>
      </w:r>
      <w:r w:rsidRPr="00016784">
        <w:rPr>
          <w:rFonts w:cs="David" w:hint="cs"/>
          <w:sz w:val="24"/>
          <w:szCs w:val="24"/>
          <w:rtl/>
        </w:rPr>
        <w:t xml:space="preserve">מזמין </w:t>
      </w:r>
      <w:r w:rsidRPr="00016784">
        <w:rPr>
          <w:rFonts w:cs="David"/>
          <w:sz w:val="24"/>
          <w:szCs w:val="24"/>
          <w:rtl/>
        </w:rPr>
        <w:t xml:space="preserve"> </w:t>
      </w:r>
      <w:r w:rsidRPr="00016784">
        <w:rPr>
          <w:rFonts w:cs="David" w:hint="cs"/>
          <w:sz w:val="24"/>
          <w:szCs w:val="24"/>
          <w:rtl/>
        </w:rPr>
        <w:t>יהיה</w:t>
      </w:r>
      <w:r w:rsidRPr="00016784">
        <w:rPr>
          <w:rFonts w:cs="David"/>
          <w:sz w:val="24"/>
          <w:szCs w:val="24"/>
          <w:rtl/>
        </w:rPr>
        <w:t xml:space="preserve"> רשאי לאחר מתן התראה מתאימה לספק, לעשות את התיקונים בכל מוסך מורשה מטעם ה</w:t>
      </w:r>
      <w:r w:rsidRPr="00016784">
        <w:rPr>
          <w:rFonts w:cs="David" w:hint="cs"/>
          <w:sz w:val="24"/>
          <w:szCs w:val="24"/>
          <w:rtl/>
        </w:rPr>
        <w:t>מזמין.</w:t>
      </w:r>
    </w:p>
    <w:p w14:paraId="526D39B9"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Pr>
      </w:pPr>
      <w:r w:rsidRPr="00016784">
        <w:rPr>
          <w:rFonts w:cs="David" w:hint="cs"/>
          <w:sz w:val="24"/>
          <w:szCs w:val="24"/>
          <w:rtl/>
        </w:rPr>
        <w:t xml:space="preserve"> </w:t>
      </w:r>
      <w:r w:rsidRPr="00016784">
        <w:rPr>
          <w:rFonts w:cs="David"/>
          <w:sz w:val="24"/>
          <w:szCs w:val="24"/>
          <w:rtl/>
        </w:rPr>
        <w:t xml:space="preserve">במקרה שהתיקון ייעשה על-ידי אחר, כאמור לעיל, הספק </w:t>
      </w:r>
      <w:r w:rsidRPr="00016784">
        <w:rPr>
          <w:rFonts w:cs="David" w:hint="cs"/>
          <w:sz w:val="24"/>
          <w:szCs w:val="24"/>
          <w:rtl/>
        </w:rPr>
        <w:t>יחויב</w:t>
      </w:r>
      <w:r w:rsidRPr="00016784">
        <w:rPr>
          <w:rFonts w:cs="David"/>
          <w:sz w:val="24"/>
          <w:szCs w:val="24"/>
          <w:rtl/>
        </w:rPr>
        <w:t xml:space="preserve"> בהוצאות והמ</w:t>
      </w:r>
      <w:r w:rsidRPr="00016784">
        <w:rPr>
          <w:rFonts w:cs="David" w:hint="cs"/>
          <w:sz w:val="24"/>
          <w:szCs w:val="24"/>
          <w:rtl/>
        </w:rPr>
        <w:t xml:space="preserve">זמין יהיה </w:t>
      </w:r>
      <w:r w:rsidRPr="00016784">
        <w:rPr>
          <w:rFonts w:cs="David"/>
          <w:sz w:val="24"/>
          <w:szCs w:val="24"/>
          <w:rtl/>
        </w:rPr>
        <w:t>רשאי לקזז את ההוצאה האמורה מכל סכום המגיע ממנה לספק וזאת מבלי לגרוע מזכותה לגבות את הסכום הנ"ל בכל דרך חוקית אחרת.</w:t>
      </w:r>
    </w:p>
    <w:p w14:paraId="434C608C" w14:textId="77777777" w:rsidR="002E74C7" w:rsidRPr="00016784" w:rsidRDefault="002E74C7" w:rsidP="002E74C7">
      <w:pPr>
        <w:numPr>
          <w:ilvl w:val="0"/>
          <w:numId w:val="3"/>
        </w:numPr>
        <w:tabs>
          <w:tab w:val="left" w:pos="141"/>
        </w:tabs>
        <w:spacing w:line="360" w:lineRule="auto"/>
        <w:ind w:left="141" w:right="0" w:hanging="142"/>
        <w:rPr>
          <w:rFonts w:cs="David"/>
          <w:b/>
          <w:bCs/>
          <w:sz w:val="28"/>
          <w:szCs w:val="28"/>
          <w:rtl/>
        </w:rPr>
      </w:pPr>
      <w:r w:rsidRPr="00016784">
        <w:rPr>
          <w:rFonts w:cs="David"/>
          <w:b/>
          <w:bCs/>
          <w:sz w:val="28"/>
          <w:szCs w:val="28"/>
          <w:rtl/>
        </w:rPr>
        <w:t>קיזוז</w:t>
      </w:r>
      <w:r w:rsidRPr="00016784">
        <w:rPr>
          <w:rFonts w:cs="David" w:hint="cs"/>
          <w:b/>
          <w:bCs/>
          <w:sz w:val="28"/>
          <w:szCs w:val="28"/>
          <w:rtl/>
        </w:rPr>
        <w:t xml:space="preserve">, ניכוי </w:t>
      </w:r>
      <w:r w:rsidRPr="00016784">
        <w:rPr>
          <w:rFonts w:cs="David"/>
          <w:b/>
          <w:bCs/>
          <w:sz w:val="28"/>
          <w:szCs w:val="28"/>
          <w:rtl/>
        </w:rPr>
        <w:t>ועכבון</w:t>
      </w:r>
    </w:p>
    <w:p w14:paraId="6420BBBD"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tl/>
        </w:rPr>
      </w:pPr>
      <w:r w:rsidRPr="00016784">
        <w:rPr>
          <w:rFonts w:cs="David" w:hint="cs"/>
          <w:sz w:val="24"/>
          <w:szCs w:val="24"/>
          <w:rtl/>
        </w:rPr>
        <w:t xml:space="preserve"> בלי לגרוע מזכויות המזמין לכל סעד אחר על פי הסכם זה או על פי כל דין, רשאי </w:t>
      </w:r>
      <w:r w:rsidRPr="00016784">
        <w:rPr>
          <w:rFonts w:cs="David"/>
          <w:sz w:val="24"/>
          <w:szCs w:val="24"/>
          <w:rtl/>
        </w:rPr>
        <w:t xml:space="preserve">המזמין לקזז ו/או לעכב אצלו תשלומים אשר יגיעו לספק או כל סכום מהם כנגד סכומים אשר יגיעו למזמין מאת </w:t>
      </w:r>
      <w:r w:rsidRPr="00016784">
        <w:rPr>
          <w:rFonts w:cs="David" w:hint="cs"/>
          <w:sz w:val="24"/>
          <w:szCs w:val="24"/>
          <w:rtl/>
        </w:rPr>
        <w:t>ה</w:t>
      </w:r>
      <w:r w:rsidRPr="00016784">
        <w:rPr>
          <w:rFonts w:cs="David"/>
          <w:sz w:val="24"/>
          <w:szCs w:val="24"/>
          <w:rtl/>
        </w:rPr>
        <w:t>ספק.</w:t>
      </w:r>
    </w:p>
    <w:p w14:paraId="56CF3C8B"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tl/>
        </w:rPr>
      </w:pPr>
      <w:r w:rsidRPr="00016784">
        <w:rPr>
          <w:rFonts w:cs="David" w:hint="cs"/>
          <w:sz w:val="24"/>
          <w:szCs w:val="24"/>
          <w:rtl/>
        </w:rPr>
        <w:t xml:space="preserve"> </w:t>
      </w:r>
      <w:r w:rsidRPr="00016784">
        <w:rPr>
          <w:rFonts w:cs="David"/>
          <w:sz w:val="24"/>
          <w:szCs w:val="24"/>
          <w:rtl/>
        </w:rPr>
        <w:t xml:space="preserve">מבלי לפגוע בכלליות האמור לעיל, בכל מקרה של גרימת נזק למזמין על ידי </w:t>
      </w:r>
      <w:r w:rsidRPr="00016784">
        <w:rPr>
          <w:rFonts w:cs="David" w:hint="cs"/>
          <w:sz w:val="24"/>
          <w:szCs w:val="24"/>
          <w:rtl/>
        </w:rPr>
        <w:t>ה</w:t>
      </w:r>
      <w:r w:rsidRPr="00016784">
        <w:rPr>
          <w:rFonts w:cs="David"/>
          <w:sz w:val="24"/>
          <w:szCs w:val="24"/>
          <w:rtl/>
        </w:rPr>
        <w:t>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67527623" w14:textId="77777777" w:rsidR="002E74C7" w:rsidRPr="00016784" w:rsidRDefault="002E74C7" w:rsidP="002E74C7">
      <w:pPr>
        <w:numPr>
          <w:ilvl w:val="1"/>
          <w:numId w:val="3"/>
        </w:numPr>
        <w:tabs>
          <w:tab w:val="left" w:pos="849"/>
        </w:tabs>
        <w:spacing w:line="360" w:lineRule="auto"/>
        <w:ind w:left="991" w:right="0" w:hanging="567"/>
        <w:rPr>
          <w:rFonts w:cs="David"/>
          <w:sz w:val="24"/>
          <w:szCs w:val="24"/>
        </w:rPr>
      </w:pPr>
      <w:r w:rsidRPr="00016784">
        <w:rPr>
          <w:rFonts w:cs="David" w:hint="cs"/>
          <w:sz w:val="24"/>
          <w:szCs w:val="24"/>
          <w:rtl/>
        </w:rPr>
        <w:t xml:space="preserve"> המזמין רשאי לנכות כל סכום, או חלק ממנו, הרשום בחשבוניות שהספק הגיש, אם המחיר אינו לפי תנאי הסכם זה.</w:t>
      </w:r>
    </w:p>
    <w:p w14:paraId="618B0E28"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 xml:space="preserve"> התרופות מצטברות</w:t>
      </w:r>
    </w:p>
    <w:p w14:paraId="2EAAEE86" w14:textId="77777777" w:rsidR="002E74C7" w:rsidRPr="00016784" w:rsidRDefault="002E74C7" w:rsidP="002E74C7">
      <w:pPr>
        <w:tabs>
          <w:tab w:val="left" w:pos="566"/>
        </w:tabs>
        <w:spacing w:line="360" w:lineRule="auto"/>
        <w:ind w:left="566" w:right="283"/>
        <w:rPr>
          <w:rFonts w:cs="David"/>
          <w:sz w:val="24"/>
          <w:szCs w:val="24"/>
          <w:rtl/>
        </w:rPr>
      </w:pPr>
      <w:r w:rsidRPr="00016784">
        <w:rPr>
          <w:rFonts w:cs="David" w:hint="cs"/>
          <w:sz w:val="24"/>
          <w:szCs w:val="24"/>
          <w:rtl/>
        </w:rPr>
        <w:lastRenderedPageBreak/>
        <w:t>התרופות לרבות זכות הקיזוז והחילוט,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14:paraId="6E8D43EC"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ערבות :</w:t>
      </w:r>
    </w:p>
    <w:p w14:paraId="3C73AC3F" w14:textId="4BB056B7" w:rsidR="002E74C7" w:rsidRPr="00016784" w:rsidRDefault="002E74C7" w:rsidP="00C51E26">
      <w:pPr>
        <w:numPr>
          <w:ilvl w:val="1"/>
          <w:numId w:val="3"/>
        </w:numPr>
        <w:tabs>
          <w:tab w:val="left" w:pos="991"/>
        </w:tabs>
        <w:spacing w:line="360" w:lineRule="auto"/>
        <w:ind w:left="991" w:right="0" w:hanging="567"/>
        <w:rPr>
          <w:rFonts w:cs="David"/>
          <w:sz w:val="24"/>
          <w:szCs w:val="24"/>
        </w:rPr>
      </w:pPr>
      <w:r w:rsidRPr="00016784">
        <w:rPr>
          <w:rFonts w:cs="David" w:hint="cs"/>
          <w:sz w:val="24"/>
          <w:szCs w:val="24"/>
          <w:rtl/>
        </w:rPr>
        <w:t xml:space="preserve">במעמד חתימת הסכם זה ימסור הספק למזמין ערבות בנקאית (או ערבות של מבטח כמשמעותו בחוק הפיקוח על עסקי ביטוח, </w:t>
      </w:r>
      <w:proofErr w:type="spellStart"/>
      <w:r w:rsidRPr="00016784">
        <w:rPr>
          <w:rFonts w:cs="David" w:hint="cs"/>
          <w:sz w:val="24"/>
          <w:szCs w:val="24"/>
          <w:rtl/>
        </w:rPr>
        <w:t>התשמ"א</w:t>
      </w:r>
      <w:proofErr w:type="spellEnd"/>
      <w:r w:rsidRPr="00016784">
        <w:rPr>
          <w:rFonts w:cs="David" w:hint="cs"/>
          <w:sz w:val="24"/>
          <w:szCs w:val="24"/>
          <w:rtl/>
        </w:rPr>
        <w:t xml:space="preserve">- 1981) בלתי מותנית, לפקודת מנהל הרכב הממשלתי, משרד האוצר,  בסך של </w:t>
      </w:r>
      <w:r w:rsidR="00C51E26">
        <w:rPr>
          <w:rFonts w:cs="David" w:hint="cs"/>
          <w:sz w:val="24"/>
          <w:szCs w:val="24"/>
          <w:rtl/>
        </w:rPr>
        <w:t>1</w:t>
      </w:r>
      <w:r w:rsidRPr="00016784">
        <w:rPr>
          <w:rFonts w:cs="David" w:hint="cs"/>
          <w:sz w:val="24"/>
          <w:szCs w:val="24"/>
          <w:rtl/>
        </w:rPr>
        <w:t>30,000 ש"ח, צמודה למדד המחירים לצרכן הידוע במועד חתימת ההסכם, שתהא בתוקף לשנתיים ו- 60 יום מיום החתימה על החוזה.(להלן-"</w:t>
      </w:r>
      <w:r w:rsidRPr="00016784">
        <w:rPr>
          <w:rFonts w:cs="David" w:hint="cs"/>
          <w:b/>
          <w:bCs/>
          <w:sz w:val="24"/>
          <w:szCs w:val="24"/>
          <w:rtl/>
        </w:rPr>
        <w:t>ערבות ביצוע</w:t>
      </w:r>
      <w:r w:rsidRPr="00016784">
        <w:rPr>
          <w:rFonts w:cs="David" w:hint="cs"/>
          <w:sz w:val="24"/>
          <w:szCs w:val="24"/>
          <w:rtl/>
        </w:rPr>
        <w:t>"). ערבות הביצוע תשמש להבטחת קיום מלוא התחייבויות ספק על פי הסכם זה.</w:t>
      </w:r>
    </w:p>
    <w:p w14:paraId="3CA3BBF0" w14:textId="77777777" w:rsidR="002E74C7" w:rsidRPr="00016784" w:rsidRDefault="002E74C7" w:rsidP="002E74C7">
      <w:pPr>
        <w:numPr>
          <w:ilvl w:val="1"/>
          <w:numId w:val="3"/>
        </w:numPr>
        <w:tabs>
          <w:tab w:val="left" w:pos="991"/>
        </w:tabs>
        <w:spacing w:line="360" w:lineRule="auto"/>
        <w:ind w:left="991" w:right="0" w:hanging="567"/>
        <w:rPr>
          <w:rFonts w:cs="David"/>
          <w:sz w:val="24"/>
          <w:szCs w:val="24"/>
        </w:rPr>
      </w:pPr>
      <w:r w:rsidRPr="00016784">
        <w:rPr>
          <w:rFonts w:cs="David" w:hint="cs"/>
          <w:sz w:val="24"/>
          <w:szCs w:val="24"/>
          <w:rtl/>
        </w:rPr>
        <w:t xml:space="preserve"> מתן הערבות כאמור, על כל התנאים המפורטים ואישורה בידי המזמין כמתאים    לדרישותיו, מהווה תנאי מוקדם להיכנס הסכם זה לתוקף.</w:t>
      </w:r>
    </w:p>
    <w:p w14:paraId="706DB1DD" w14:textId="77777777" w:rsidR="002E74C7" w:rsidRPr="00016784" w:rsidRDefault="002E74C7" w:rsidP="002E74C7">
      <w:pPr>
        <w:numPr>
          <w:ilvl w:val="1"/>
          <w:numId w:val="3"/>
        </w:numPr>
        <w:tabs>
          <w:tab w:val="left" w:pos="991"/>
        </w:tabs>
        <w:spacing w:line="360" w:lineRule="auto"/>
        <w:ind w:left="991" w:right="0" w:hanging="567"/>
        <w:rPr>
          <w:rFonts w:cs="David"/>
          <w:sz w:val="24"/>
          <w:szCs w:val="24"/>
        </w:rPr>
      </w:pPr>
      <w:r w:rsidRPr="00016784">
        <w:rPr>
          <w:rFonts w:cs="David" w:hint="cs"/>
          <w:sz w:val="24"/>
          <w:szCs w:val="24"/>
          <w:rtl/>
        </w:rPr>
        <w:t xml:space="preserve">במקרה שהסכם זה יוארך על פי האופציה הנתונה למזמין </w:t>
      </w:r>
      <w:r w:rsidRPr="00016784">
        <w:rPr>
          <w:rFonts w:cs="David" w:hint="eastAsia"/>
          <w:sz w:val="24"/>
          <w:szCs w:val="24"/>
          <w:rtl/>
        </w:rPr>
        <w:t>לפי</w:t>
      </w:r>
      <w:r w:rsidRPr="00016784">
        <w:rPr>
          <w:rFonts w:cs="David"/>
          <w:sz w:val="24"/>
          <w:szCs w:val="24"/>
          <w:rtl/>
        </w:rPr>
        <w:t xml:space="preserve"> </w:t>
      </w:r>
      <w:r w:rsidRPr="00016784">
        <w:rPr>
          <w:rFonts w:cs="David" w:hint="eastAsia"/>
          <w:sz w:val="24"/>
          <w:szCs w:val="24"/>
          <w:rtl/>
        </w:rPr>
        <w:t>סעיף</w:t>
      </w:r>
      <w:r w:rsidRPr="00016784">
        <w:rPr>
          <w:rFonts w:cs="David"/>
          <w:sz w:val="24"/>
          <w:szCs w:val="24"/>
          <w:rtl/>
        </w:rPr>
        <w:t xml:space="preserve"> </w:t>
      </w:r>
      <w:r w:rsidRPr="00016784">
        <w:rPr>
          <w:rFonts w:cs="David" w:hint="cs"/>
          <w:sz w:val="24"/>
          <w:szCs w:val="24"/>
          <w:rtl/>
        </w:rPr>
        <w:t>4.1</w:t>
      </w:r>
      <w:r w:rsidRPr="00016784">
        <w:rPr>
          <w:rFonts w:cs="David"/>
          <w:sz w:val="24"/>
          <w:szCs w:val="24"/>
          <w:rtl/>
        </w:rPr>
        <w:t xml:space="preserve"> </w:t>
      </w:r>
      <w:r w:rsidRPr="00016784">
        <w:rPr>
          <w:rFonts w:cs="David" w:hint="eastAsia"/>
          <w:sz w:val="24"/>
          <w:szCs w:val="24"/>
          <w:rtl/>
        </w:rPr>
        <w:t>לעיל</w:t>
      </w:r>
      <w:r w:rsidRPr="00016784">
        <w:rPr>
          <w:rFonts w:cs="David"/>
          <w:sz w:val="24"/>
          <w:szCs w:val="24"/>
          <w:rtl/>
        </w:rPr>
        <w:t>,</w:t>
      </w:r>
      <w:r w:rsidRPr="00016784">
        <w:rPr>
          <w:rFonts w:cs="David" w:hint="cs"/>
          <w:sz w:val="24"/>
          <w:szCs w:val="24"/>
          <w:rtl/>
        </w:rPr>
        <w:t xml:space="preserve"> מתחייב הספק להאריך את תוקפה של הערבות עד ל-60 יום לאחר תום תקופת ההתקשרות הנוספת.</w:t>
      </w:r>
    </w:p>
    <w:p w14:paraId="3B4D56A8" w14:textId="77777777" w:rsidR="002E74C7" w:rsidRPr="00016784" w:rsidRDefault="002E74C7" w:rsidP="002E74C7">
      <w:pPr>
        <w:numPr>
          <w:ilvl w:val="1"/>
          <w:numId w:val="3"/>
        </w:numPr>
        <w:tabs>
          <w:tab w:val="left" w:pos="991"/>
        </w:tabs>
        <w:spacing w:line="360" w:lineRule="auto"/>
        <w:ind w:left="991" w:right="0" w:hanging="567"/>
        <w:rPr>
          <w:rFonts w:cs="David"/>
          <w:sz w:val="24"/>
          <w:szCs w:val="24"/>
        </w:rPr>
      </w:pPr>
      <w:r w:rsidRPr="00016784">
        <w:rPr>
          <w:rFonts w:cs="David"/>
          <w:sz w:val="24"/>
          <w:szCs w:val="24"/>
          <w:rtl/>
        </w:rPr>
        <w:t xml:space="preserve">הערבות תהיה ניתנת לחילוט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2102501D" w14:textId="77777777" w:rsidR="002E74C7" w:rsidRPr="00016784" w:rsidRDefault="002E74C7" w:rsidP="002E74C7">
      <w:pPr>
        <w:numPr>
          <w:ilvl w:val="1"/>
          <w:numId w:val="3"/>
        </w:numPr>
        <w:tabs>
          <w:tab w:val="left" w:pos="991"/>
        </w:tabs>
        <w:spacing w:line="360" w:lineRule="auto"/>
        <w:ind w:left="991" w:right="0" w:hanging="567"/>
        <w:rPr>
          <w:rFonts w:cs="David"/>
          <w:sz w:val="24"/>
          <w:szCs w:val="24"/>
        </w:rPr>
      </w:pPr>
      <w:r w:rsidRPr="00016784">
        <w:rPr>
          <w:rFonts w:cs="David"/>
          <w:sz w:val="24"/>
          <w:szCs w:val="24"/>
          <w:rtl/>
        </w:rPr>
        <w:t>מובהר בזאת כי חילוט הערבות לא ייחשב כ</w:t>
      </w:r>
      <w:r w:rsidRPr="00016784">
        <w:rPr>
          <w:rFonts w:cs="David" w:hint="cs"/>
          <w:sz w:val="24"/>
          <w:szCs w:val="24"/>
          <w:rtl/>
        </w:rPr>
        <w:t xml:space="preserve">מלוא </w:t>
      </w:r>
      <w:r w:rsidRPr="00016784">
        <w:rPr>
          <w:rFonts w:cs="David"/>
          <w:sz w:val="24"/>
          <w:szCs w:val="24"/>
          <w:rtl/>
        </w:rPr>
        <w:t>תשלום פיצויים מוסכמים מאת הספק למזמין</w:t>
      </w:r>
      <w:r w:rsidRPr="00016784">
        <w:rPr>
          <w:rFonts w:cs="David" w:hint="cs"/>
          <w:sz w:val="24"/>
          <w:szCs w:val="24"/>
          <w:rtl/>
        </w:rPr>
        <w:t xml:space="preserve">. במידה וסכום הערבות נמוך מגובה הפיצויים המוסכמים אשר מגיעים למזמין, </w:t>
      </w:r>
      <w:r w:rsidRPr="00016784">
        <w:rPr>
          <w:rFonts w:cs="David"/>
          <w:sz w:val="24"/>
          <w:szCs w:val="24"/>
          <w:rtl/>
        </w:rPr>
        <w:t>יהיה זכאי</w:t>
      </w:r>
      <w:r w:rsidRPr="00016784">
        <w:rPr>
          <w:rFonts w:cs="David" w:hint="cs"/>
          <w:sz w:val="24"/>
          <w:szCs w:val="24"/>
          <w:rtl/>
        </w:rPr>
        <w:t xml:space="preserve"> המזמין</w:t>
      </w:r>
      <w:r w:rsidRPr="00016784">
        <w:rPr>
          <w:rFonts w:cs="David"/>
          <w:sz w:val="24"/>
          <w:szCs w:val="24"/>
          <w:rtl/>
        </w:rPr>
        <w:t xml:space="preserve"> לקבל מן הספק את ההפרש בין </w:t>
      </w:r>
      <w:r w:rsidRPr="00016784">
        <w:rPr>
          <w:rFonts w:cs="David" w:hint="cs"/>
          <w:sz w:val="24"/>
          <w:szCs w:val="24"/>
          <w:rtl/>
        </w:rPr>
        <w:t>ה</w:t>
      </w:r>
      <w:r w:rsidRPr="00016784">
        <w:rPr>
          <w:rFonts w:cs="David"/>
          <w:sz w:val="24"/>
          <w:szCs w:val="24"/>
          <w:rtl/>
        </w:rPr>
        <w:t>סכום ששולם עקב חילוט הערבות</w:t>
      </w:r>
      <w:r w:rsidRPr="00016784">
        <w:rPr>
          <w:rFonts w:cs="David" w:hint="cs"/>
          <w:sz w:val="24"/>
          <w:szCs w:val="24"/>
          <w:rtl/>
        </w:rPr>
        <w:t xml:space="preserve"> לבין מלוא סכום הפיצויים המוסכמים.  </w:t>
      </w:r>
    </w:p>
    <w:p w14:paraId="70C81D48" w14:textId="77777777" w:rsidR="002E74C7" w:rsidRPr="00016784" w:rsidRDefault="002E74C7" w:rsidP="002E74C7">
      <w:pPr>
        <w:numPr>
          <w:ilvl w:val="1"/>
          <w:numId w:val="3"/>
        </w:numPr>
        <w:tabs>
          <w:tab w:val="left" w:pos="991"/>
        </w:tabs>
        <w:spacing w:line="360" w:lineRule="auto"/>
        <w:ind w:left="991" w:right="0" w:hanging="567"/>
        <w:rPr>
          <w:rFonts w:cs="David"/>
          <w:sz w:val="24"/>
          <w:szCs w:val="24"/>
        </w:rPr>
      </w:pPr>
      <w:r w:rsidRPr="00016784">
        <w:rPr>
          <w:rFonts w:cs="David" w:hint="cs"/>
          <w:sz w:val="24"/>
          <w:szCs w:val="24"/>
          <w:rtl/>
        </w:rPr>
        <w:t xml:space="preserve"> </w:t>
      </w:r>
      <w:r w:rsidRPr="00016784">
        <w:rPr>
          <w:rFonts w:cs="David"/>
          <w:sz w:val="24"/>
          <w:szCs w:val="24"/>
          <w:rtl/>
        </w:rPr>
        <w:t>תוחזר הערבות לספק לאחר גמר ביצוע כל העבודות ואישור המ</w:t>
      </w:r>
      <w:r w:rsidRPr="00016784">
        <w:rPr>
          <w:rFonts w:cs="David" w:hint="cs"/>
          <w:sz w:val="24"/>
          <w:szCs w:val="24"/>
          <w:rtl/>
        </w:rPr>
        <w:t>זמין</w:t>
      </w:r>
      <w:r w:rsidRPr="00016784">
        <w:rPr>
          <w:rFonts w:cs="David"/>
          <w:sz w:val="24"/>
          <w:szCs w:val="24"/>
          <w:rtl/>
        </w:rPr>
        <w:t xml:space="preserve"> כי העבודות בוצעו </w:t>
      </w:r>
      <w:r w:rsidRPr="00016784">
        <w:rPr>
          <w:rFonts w:cs="David" w:hint="cs"/>
          <w:sz w:val="24"/>
          <w:szCs w:val="24"/>
          <w:rtl/>
        </w:rPr>
        <w:t xml:space="preserve">  </w:t>
      </w:r>
      <w:r w:rsidRPr="00016784">
        <w:rPr>
          <w:rFonts w:cs="David"/>
          <w:sz w:val="24"/>
          <w:szCs w:val="24"/>
          <w:rtl/>
        </w:rPr>
        <w:t xml:space="preserve">לשביעות רצונו המלאה. </w:t>
      </w:r>
    </w:p>
    <w:p w14:paraId="48184E90" w14:textId="77777777" w:rsidR="002E74C7" w:rsidRPr="00016784" w:rsidRDefault="002E74C7" w:rsidP="002E74C7">
      <w:pPr>
        <w:tabs>
          <w:tab w:val="left" w:pos="991"/>
        </w:tabs>
        <w:spacing w:line="360" w:lineRule="auto"/>
        <w:ind w:left="991" w:right="283"/>
        <w:rPr>
          <w:rFonts w:cs="David"/>
          <w:sz w:val="24"/>
          <w:szCs w:val="24"/>
          <w:rtl/>
        </w:rPr>
      </w:pPr>
    </w:p>
    <w:p w14:paraId="678ACA72" w14:textId="77777777" w:rsidR="002E74C7" w:rsidRPr="00016784" w:rsidRDefault="002E74C7" w:rsidP="002E74C7">
      <w:pPr>
        <w:numPr>
          <w:ilvl w:val="0"/>
          <w:numId w:val="3"/>
        </w:numPr>
        <w:tabs>
          <w:tab w:val="left" w:pos="140"/>
        </w:tabs>
        <w:spacing w:line="360" w:lineRule="auto"/>
        <w:ind w:left="141" w:hanging="142"/>
        <w:rPr>
          <w:rFonts w:cs="David"/>
          <w:b/>
          <w:bCs/>
          <w:sz w:val="28"/>
          <w:szCs w:val="28"/>
          <w:rtl/>
        </w:rPr>
      </w:pPr>
      <w:r w:rsidRPr="00016784">
        <w:rPr>
          <w:rFonts w:cs="David"/>
          <w:b/>
          <w:bCs/>
          <w:sz w:val="28"/>
          <w:szCs w:val="28"/>
          <w:rtl/>
        </w:rPr>
        <w:t>אחריות</w:t>
      </w:r>
    </w:p>
    <w:p w14:paraId="528552FA" w14:textId="77777777" w:rsidR="002E74C7" w:rsidRPr="00016784" w:rsidRDefault="002E74C7" w:rsidP="002E74C7">
      <w:pPr>
        <w:numPr>
          <w:ilvl w:val="1"/>
          <w:numId w:val="3"/>
        </w:numPr>
        <w:tabs>
          <w:tab w:val="left" w:pos="140"/>
          <w:tab w:val="left" w:pos="849"/>
        </w:tabs>
        <w:spacing w:line="360" w:lineRule="auto"/>
        <w:ind w:left="849" w:hanging="425"/>
        <w:rPr>
          <w:rFonts w:cs="David"/>
          <w:sz w:val="24"/>
          <w:szCs w:val="24"/>
          <w:rtl/>
        </w:rPr>
      </w:pPr>
      <w:r w:rsidRPr="00016784">
        <w:rPr>
          <w:rFonts w:cs="David" w:hint="cs"/>
          <w:sz w:val="24"/>
          <w:szCs w:val="24"/>
          <w:rtl/>
        </w:rPr>
        <w:t>ה</w:t>
      </w:r>
      <w:r w:rsidRPr="00016784">
        <w:rPr>
          <w:rFonts w:cs="David"/>
          <w:sz w:val="24"/>
          <w:szCs w:val="24"/>
          <w:rtl/>
        </w:rPr>
        <w:t xml:space="preserve">ספק </w:t>
      </w:r>
      <w:r w:rsidRPr="00016784">
        <w:rPr>
          <w:rFonts w:cs="David" w:hint="cs"/>
          <w:sz w:val="24"/>
          <w:szCs w:val="24"/>
          <w:rtl/>
        </w:rPr>
        <w:t xml:space="preserve">יהיה </w:t>
      </w:r>
      <w:r w:rsidRPr="00016784">
        <w:rPr>
          <w:rFonts w:cs="David"/>
          <w:sz w:val="24"/>
          <w:szCs w:val="24"/>
          <w:rtl/>
        </w:rPr>
        <w:t xml:space="preserve">האחראי הבלעדי והיחידי לכל נזק ו/או אובדן שייגרם כתוצאה </w:t>
      </w:r>
      <w:r w:rsidRPr="00016784">
        <w:rPr>
          <w:rFonts w:cs="David" w:hint="cs"/>
          <w:sz w:val="24"/>
          <w:szCs w:val="24"/>
          <w:rtl/>
        </w:rPr>
        <w:t xml:space="preserve">מביצוע העבודות, </w:t>
      </w:r>
      <w:r w:rsidRPr="00016784">
        <w:rPr>
          <w:rFonts w:cs="David"/>
          <w:sz w:val="24"/>
          <w:szCs w:val="24"/>
          <w:rtl/>
        </w:rPr>
        <w:t>למזמין ו/או לרכוש ו/או לצד ג' כלשהו לרבות נזק ואובדן שייגרם בידי עובדים ו/או כל מי שבא מכוחו או מטעמו של ספק.</w:t>
      </w:r>
    </w:p>
    <w:p w14:paraId="5FCD194F" w14:textId="77777777" w:rsidR="002E74C7" w:rsidRPr="00016784" w:rsidRDefault="002E74C7" w:rsidP="002E74C7">
      <w:pPr>
        <w:numPr>
          <w:ilvl w:val="1"/>
          <w:numId w:val="3"/>
        </w:numPr>
        <w:tabs>
          <w:tab w:val="left" w:pos="140"/>
          <w:tab w:val="left" w:pos="849"/>
        </w:tabs>
        <w:spacing w:line="360" w:lineRule="auto"/>
        <w:ind w:left="849" w:hanging="425"/>
        <w:rPr>
          <w:rFonts w:cs="David"/>
          <w:sz w:val="24"/>
          <w:szCs w:val="24"/>
        </w:rPr>
      </w:pPr>
      <w:r w:rsidRPr="00016784">
        <w:rPr>
          <w:rFonts w:cs="David" w:hint="cs"/>
          <w:sz w:val="24"/>
          <w:szCs w:val="24"/>
          <w:rtl/>
        </w:rPr>
        <w:t xml:space="preserve"> הספק ישלם למזמין או לצד שלישי, דמי נזק ו/או פיצוי מלא על כל נזק ו/או אבדן,  כתוצאה מביצוע העבודות וכל הקשור בהן.</w:t>
      </w:r>
    </w:p>
    <w:p w14:paraId="5A50D965" w14:textId="77777777" w:rsidR="002E74C7" w:rsidRPr="00016784" w:rsidRDefault="002E74C7" w:rsidP="002E74C7">
      <w:pPr>
        <w:numPr>
          <w:ilvl w:val="1"/>
          <w:numId w:val="3"/>
        </w:numPr>
        <w:tabs>
          <w:tab w:val="left" w:pos="140"/>
          <w:tab w:val="left" w:pos="849"/>
        </w:tabs>
        <w:spacing w:line="360" w:lineRule="auto"/>
        <w:ind w:left="849" w:hanging="425"/>
        <w:rPr>
          <w:rFonts w:cs="David"/>
          <w:sz w:val="24"/>
          <w:szCs w:val="24"/>
        </w:rPr>
      </w:pPr>
      <w:r w:rsidRPr="00016784">
        <w:rPr>
          <w:rFonts w:cs="David" w:hint="cs"/>
          <w:sz w:val="24"/>
          <w:szCs w:val="24"/>
          <w:rtl/>
        </w:rPr>
        <w:t>בנוסף לאמור בסעיפים 22.1 ו-22.2 לעיל, הספק ייש</w:t>
      </w:r>
      <w:r w:rsidRPr="00016784">
        <w:rPr>
          <w:rFonts w:cs="David" w:hint="eastAsia"/>
          <w:sz w:val="24"/>
          <w:szCs w:val="24"/>
          <w:rtl/>
        </w:rPr>
        <w:t>א</w:t>
      </w:r>
      <w:r w:rsidRPr="00016784">
        <w:rPr>
          <w:rFonts w:cs="David" w:hint="cs"/>
          <w:sz w:val="24"/>
          <w:szCs w:val="24"/>
          <w:rtl/>
        </w:rPr>
        <w:t xml:space="preserve"> באחריות להוצאות בגין האובדן ו/או הנזק שנגרם לרכב מסיבה כלשהי בתקופת הימצאות</w:t>
      </w:r>
      <w:r w:rsidRPr="00016784">
        <w:rPr>
          <w:rFonts w:cs="David" w:hint="eastAsia"/>
          <w:sz w:val="24"/>
          <w:szCs w:val="24"/>
          <w:rtl/>
        </w:rPr>
        <w:t>ו</w:t>
      </w:r>
      <w:r w:rsidRPr="00016784">
        <w:rPr>
          <w:rFonts w:cs="David" w:hint="cs"/>
          <w:sz w:val="24"/>
          <w:szCs w:val="24"/>
          <w:rtl/>
        </w:rPr>
        <w:t xml:space="preserve"> במוסך/ אזור העבודה של הספק, או בעת נסיעת מבחן, למעט חפצים אישיים וציוד, שאינו מחייב השארתו במוסך לצורך תיקון, אף אם האבדן ו/או הנזק נגרם מסיבות שאינן תלויות בספק.</w:t>
      </w:r>
    </w:p>
    <w:p w14:paraId="6AB0CE88" w14:textId="77777777" w:rsidR="002E74C7" w:rsidRPr="00016784" w:rsidRDefault="002E74C7" w:rsidP="002E74C7">
      <w:pPr>
        <w:numPr>
          <w:ilvl w:val="1"/>
          <w:numId w:val="3"/>
        </w:numPr>
        <w:tabs>
          <w:tab w:val="left" w:pos="140"/>
          <w:tab w:val="num" w:pos="991"/>
        </w:tabs>
        <w:spacing w:line="360" w:lineRule="auto"/>
        <w:ind w:left="991" w:hanging="567"/>
        <w:rPr>
          <w:rFonts w:cs="David"/>
          <w:sz w:val="24"/>
          <w:szCs w:val="24"/>
        </w:rPr>
      </w:pPr>
      <w:r w:rsidRPr="00016784">
        <w:rPr>
          <w:rFonts w:cs="David"/>
          <w:sz w:val="24"/>
          <w:szCs w:val="24"/>
          <w:rtl/>
        </w:rPr>
        <w:lastRenderedPageBreak/>
        <w:t xml:space="preserve">המזמין, עובדיו והבאים מכוחו לא </w:t>
      </w:r>
      <w:r w:rsidRPr="00016784">
        <w:rPr>
          <w:rFonts w:cs="David" w:hint="cs"/>
          <w:sz w:val="24"/>
          <w:szCs w:val="24"/>
          <w:rtl/>
        </w:rPr>
        <w:t>יישא</w:t>
      </w:r>
      <w:r w:rsidRPr="00016784">
        <w:rPr>
          <w:rFonts w:cs="David" w:hint="eastAsia"/>
          <w:sz w:val="24"/>
          <w:szCs w:val="24"/>
          <w:rtl/>
        </w:rPr>
        <w:t>ו</w:t>
      </w:r>
      <w:r w:rsidRPr="00016784">
        <w:rPr>
          <w:rFonts w:cs="David"/>
          <w:sz w:val="24"/>
          <w:szCs w:val="24"/>
          <w:rtl/>
        </w:rPr>
        <w:t xml:space="preserve"> בכל תשלום, הוצאה, אובדן, או נזק מכל סוג שייגרם לספק ו/או לעובדיו ו/או לכל מי שבא מכוחו</w:t>
      </w:r>
      <w:r w:rsidRPr="00016784">
        <w:rPr>
          <w:rFonts w:cs="David" w:hint="cs"/>
          <w:sz w:val="24"/>
          <w:szCs w:val="24"/>
          <w:rtl/>
        </w:rPr>
        <w:t xml:space="preserve"> עקב קיום חוזה זה.</w:t>
      </w:r>
    </w:p>
    <w:p w14:paraId="1BF02541" w14:textId="77777777" w:rsidR="002E74C7" w:rsidRPr="00016784" w:rsidRDefault="002E74C7" w:rsidP="002E74C7">
      <w:pPr>
        <w:numPr>
          <w:ilvl w:val="1"/>
          <w:numId w:val="3"/>
        </w:numPr>
        <w:tabs>
          <w:tab w:val="left" w:pos="140"/>
          <w:tab w:val="num" w:pos="991"/>
        </w:tabs>
        <w:spacing w:line="360" w:lineRule="auto"/>
        <w:ind w:left="991" w:hanging="567"/>
        <w:rPr>
          <w:rFonts w:cs="David"/>
          <w:sz w:val="24"/>
          <w:szCs w:val="24"/>
        </w:rPr>
      </w:pPr>
      <w:r w:rsidRPr="00016784">
        <w:rPr>
          <w:rFonts w:cs="David" w:hint="cs"/>
          <w:sz w:val="24"/>
          <w:szCs w:val="24"/>
          <w:rtl/>
        </w:rPr>
        <w:t>במידה שתיגרמנה למזמין הוצאות כלשהן הנובעות ממעשי 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14:paraId="66D1ED07" w14:textId="77777777" w:rsidR="002E74C7" w:rsidRPr="00016784" w:rsidRDefault="002E74C7" w:rsidP="002E74C7">
      <w:pPr>
        <w:numPr>
          <w:ilvl w:val="1"/>
          <w:numId w:val="3"/>
        </w:numPr>
        <w:tabs>
          <w:tab w:val="left" w:pos="140"/>
          <w:tab w:val="num" w:pos="991"/>
        </w:tabs>
        <w:spacing w:line="360" w:lineRule="auto"/>
        <w:ind w:left="991" w:hanging="567"/>
        <w:rPr>
          <w:rFonts w:cs="David"/>
          <w:sz w:val="24"/>
          <w:szCs w:val="24"/>
        </w:rPr>
      </w:pPr>
      <w:r w:rsidRPr="00016784">
        <w:rPr>
          <w:rFonts w:cs="David" w:hint="cs"/>
          <w:sz w:val="24"/>
          <w:szCs w:val="24"/>
          <w:rtl/>
        </w:rPr>
        <w:t>ה</w:t>
      </w:r>
      <w:r w:rsidRPr="00016784">
        <w:rPr>
          <w:rFonts w:cs="David"/>
          <w:sz w:val="24"/>
          <w:szCs w:val="24"/>
          <w:rtl/>
        </w:rPr>
        <w:t xml:space="preserve">ספק </w:t>
      </w:r>
      <w:r w:rsidRPr="00016784">
        <w:rPr>
          <w:rFonts w:cs="David" w:hint="cs"/>
          <w:sz w:val="24"/>
          <w:szCs w:val="24"/>
          <w:rtl/>
        </w:rPr>
        <w:t>מתחייב בזאת לשאת באחריות ובחבות בלעדית, וכן בנטילת ייצוג משפטי כלפי מי מעובדיו, ו/או הפועלים בשמו, או מטעמו או לכל צד שלישי (להלן-</w:t>
      </w:r>
      <w:r w:rsidRPr="00016784">
        <w:rPr>
          <w:rFonts w:cs="David"/>
          <w:b/>
          <w:bCs/>
          <w:sz w:val="24"/>
          <w:szCs w:val="24"/>
          <w:rtl/>
        </w:rPr>
        <w:t>"הניזוק"</w:t>
      </w:r>
      <w:r w:rsidRPr="00016784">
        <w:rPr>
          <w:rFonts w:cs="David" w:hint="cs"/>
          <w:sz w:val="24"/>
          <w:szCs w:val="24"/>
          <w:rtl/>
        </w:rPr>
        <w:t xml:space="preserve">) לכל פגיעה ו/או נזק גוף שנעשו תוך כדי ביצוע העבודות נשוא הסכם זה, אף אם תהיה להם עילת תביעה נגד המזמין. </w:t>
      </w:r>
    </w:p>
    <w:p w14:paraId="1E7F0B26" w14:textId="77777777" w:rsidR="002E74C7" w:rsidRPr="00016784" w:rsidRDefault="002E74C7" w:rsidP="002E74C7">
      <w:pPr>
        <w:numPr>
          <w:ilvl w:val="1"/>
          <w:numId w:val="3"/>
        </w:numPr>
        <w:tabs>
          <w:tab w:val="left" w:pos="140"/>
          <w:tab w:val="num" w:pos="991"/>
        </w:tabs>
        <w:spacing w:line="360" w:lineRule="auto"/>
        <w:ind w:left="991" w:hanging="567"/>
        <w:rPr>
          <w:rFonts w:cs="David"/>
          <w:sz w:val="24"/>
          <w:szCs w:val="24"/>
        </w:rPr>
      </w:pPr>
      <w:r w:rsidRPr="00016784">
        <w:rPr>
          <w:rFonts w:cs="David" w:hint="cs"/>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0ADB6FF9" w14:textId="77777777" w:rsidR="002E74C7" w:rsidRPr="00016784" w:rsidRDefault="002E74C7" w:rsidP="002E74C7">
      <w:pPr>
        <w:numPr>
          <w:ilvl w:val="1"/>
          <w:numId w:val="3"/>
        </w:numPr>
        <w:tabs>
          <w:tab w:val="left" w:pos="140"/>
          <w:tab w:val="num" w:pos="991"/>
        </w:tabs>
        <w:spacing w:line="360" w:lineRule="auto"/>
        <w:ind w:left="991" w:hanging="567"/>
        <w:rPr>
          <w:rFonts w:cs="David"/>
          <w:sz w:val="24"/>
          <w:szCs w:val="24"/>
        </w:rPr>
      </w:pPr>
      <w:r w:rsidRPr="00016784">
        <w:rPr>
          <w:rFonts w:cs="David" w:hint="cs"/>
          <w:sz w:val="24"/>
          <w:szCs w:val="24"/>
          <w:rtl/>
        </w:rPr>
        <w:t>מבלי לפגוע בנטילת האחריות וחבות בלעדית על ידי הספק לפי הסכם זה, יבטח הספק את האחריות וחבות זו,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לעניין חבות זו בלבד, תוך ויתור חברת הביטוח על זכות שייבו</w:t>
      </w:r>
      <w:r w:rsidRPr="00016784">
        <w:rPr>
          <w:rFonts w:cs="David" w:hint="eastAsia"/>
          <w:sz w:val="24"/>
          <w:szCs w:val="24"/>
          <w:rtl/>
        </w:rPr>
        <w:t>ב</w:t>
      </w:r>
      <w:r w:rsidRPr="00016784">
        <w:rPr>
          <w:rFonts w:cs="David" w:hint="cs"/>
          <w:sz w:val="24"/>
          <w:szCs w:val="24"/>
          <w:rtl/>
        </w:rPr>
        <w:t xml:space="preserve"> כלפי המדינה וכלפי הפועלים מטעמה למעט כלפי מי שגרם נזק לרכב בכוונת זדון. פוליסות הביטוח האמורות יומצאו לממשלה לפי דרישה.</w:t>
      </w:r>
    </w:p>
    <w:p w14:paraId="1F635BA8" w14:textId="77777777" w:rsidR="002E74C7" w:rsidRPr="00016784" w:rsidRDefault="002E74C7" w:rsidP="002E74C7">
      <w:pPr>
        <w:numPr>
          <w:ilvl w:val="0"/>
          <w:numId w:val="3"/>
        </w:numPr>
        <w:tabs>
          <w:tab w:val="left" w:pos="141"/>
        </w:tabs>
        <w:spacing w:line="360" w:lineRule="auto"/>
        <w:ind w:left="141" w:hanging="142"/>
        <w:rPr>
          <w:rFonts w:cs="David"/>
          <w:sz w:val="24"/>
          <w:szCs w:val="24"/>
          <w:rtl/>
        </w:rPr>
      </w:pPr>
      <w:r w:rsidRPr="00016784">
        <w:rPr>
          <w:rFonts w:cs="David"/>
          <w:b/>
          <w:bCs/>
          <w:sz w:val="24"/>
          <w:szCs w:val="24"/>
          <w:rtl/>
        </w:rPr>
        <w:t>וויתור</w:t>
      </w:r>
    </w:p>
    <w:p w14:paraId="41BFF859" w14:textId="77777777" w:rsidR="002E74C7" w:rsidRPr="00016784" w:rsidRDefault="002E74C7" w:rsidP="002E74C7">
      <w:pPr>
        <w:numPr>
          <w:ilvl w:val="1"/>
          <w:numId w:val="3"/>
        </w:numPr>
        <w:tabs>
          <w:tab w:val="left" w:pos="566"/>
        </w:tabs>
        <w:spacing w:line="360" w:lineRule="auto"/>
        <w:ind w:left="566" w:hanging="142"/>
        <w:rPr>
          <w:rFonts w:cs="David"/>
          <w:sz w:val="24"/>
          <w:szCs w:val="24"/>
        </w:rPr>
      </w:pPr>
      <w:r w:rsidRPr="00016784">
        <w:rPr>
          <w:rFonts w:cs="David"/>
          <w:sz w:val="24"/>
          <w:szCs w:val="24"/>
          <w:rtl/>
        </w:rPr>
        <w:t>שום ויתור, הנחה, הימנעות מפעולה או ארכה לא יחשבו כוויתור של המזמין לפי הסכם ז</w:t>
      </w:r>
      <w:r w:rsidRPr="00016784">
        <w:rPr>
          <w:rFonts w:cs="David" w:hint="cs"/>
          <w:sz w:val="24"/>
          <w:szCs w:val="24"/>
          <w:rtl/>
        </w:rPr>
        <w:t>ה</w:t>
      </w:r>
      <w:r w:rsidRPr="00016784">
        <w:rPr>
          <w:rFonts w:cs="David"/>
          <w:sz w:val="24"/>
          <w:szCs w:val="24"/>
          <w:rtl/>
        </w:rPr>
        <w:t xml:space="preserve"> ולא </w:t>
      </w:r>
      <w:r w:rsidRPr="00016784">
        <w:rPr>
          <w:rFonts w:cs="David" w:hint="cs"/>
          <w:sz w:val="24"/>
          <w:szCs w:val="24"/>
          <w:rtl/>
        </w:rPr>
        <w:t>ימנעו</w:t>
      </w:r>
      <w:r w:rsidRPr="00016784">
        <w:rPr>
          <w:rFonts w:cs="David"/>
          <w:sz w:val="24"/>
          <w:szCs w:val="24"/>
          <w:rtl/>
        </w:rPr>
        <w:t xml:space="preserve"> תביעה על ידו, אלא אם כן נעשו במפורש ובכתב ונחתמו על ידי המזמין.</w:t>
      </w:r>
    </w:p>
    <w:p w14:paraId="7CA750A2" w14:textId="77777777" w:rsidR="002E74C7" w:rsidRPr="00016784" w:rsidRDefault="002E74C7" w:rsidP="002E74C7">
      <w:pPr>
        <w:numPr>
          <w:ilvl w:val="1"/>
          <w:numId w:val="3"/>
        </w:numPr>
        <w:tabs>
          <w:tab w:val="left" w:pos="566"/>
        </w:tabs>
        <w:spacing w:line="360" w:lineRule="auto"/>
        <w:ind w:left="566" w:hanging="142"/>
        <w:rPr>
          <w:rFonts w:cs="David"/>
          <w:sz w:val="24"/>
          <w:szCs w:val="24"/>
        </w:rPr>
      </w:pPr>
      <w:r w:rsidRPr="00016784">
        <w:rPr>
          <w:rFonts w:cs="David" w:hint="cs"/>
          <w:sz w:val="24"/>
          <w:szCs w:val="24"/>
          <w:rtl/>
        </w:rPr>
        <w:t>ויתר</w:t>
      </w:r>
      <w:r w:rsidRPr="00016784">
        <w:rPr>
          <w:rFonts w:cs="David"/>
          <w:sz w:val="24"/>
          <w:szCs w:val="24"/>
          <w:rtl/>
        </w:rPr>
        <w:t xml:space="preserve"> </w:t>
      </w:r>
      <w:r w:rsidRPr="00016784">
        <w:rPr>
          <w:rFonts w:cs="David" w:hint="cs"/>
          <w:sz w:val="24"/>
          <w:szCs w:val="24"/>
          <w:rtl/>
        </w:rPr>
        <w:t>המזמין</w:t>
      </w:r>
      <w:r w:rsidRPr="00016784">
        <w:rPr>
          <w:rFonts w:cs="David"/>
          <w:sz w:val="24"/>
          <w:szCs w:val="24"/>
          <w:rtl/>
        </w:rPr>
        <w:t xml:space="preserve"> </w:t>
      </w:r>
      <w:r w:rsidRPr="00016784">
        <w:rPr>
          <w:rFonts w:cs="David" w:hint="cs"/>
          <w:sz w:val="24"/>
          <w:szCs w:val="24"/>
          <w:rtl/>
        </w:rPr>
        <w:t>על</w:t>
      </w:r>
      <w:r w:rsidRPr="00016784">
        <w:rPr>
          <w:rFonts w:cs="David"/>
          <w:sz w:val="24"/>
          <w:szCs w:val="24"/>
          <w:rtl/>
        </w:rPr>
        <w:t xml:space="preserve"> </w:t>
      </w:r>
      <w:r w:rsidRPr="00016784">
        <w:rPr>
          <w:rFonts w:cs="David" w:hint="cs"/>
          <w:sz w:val="24"/>
          <w:szCs w:val="24"/>
          <w:rtl/>
        </w:rPr>
        <w:t>הפרת</w:t>
      </w:r>
      <w:r w:rsidRPr="00016784">
        <w:rPr>
          <w:rFonts w:cs="David"/>
          <w:sz w:val="24"/>
          <w:szCs w:val="24"/>
          <w:rtl/>
        </w:rPr>
        <w:t xml:space="preserve"> </w:t>
      </w:r>
      <w:r w:rsidRPr="00016784">
        <w:rPr>
          <w:rFonts w:cs="David" w:hint="cs"/>
          <w:sz w:val="24"/>
          <w:szCs w:val="24"/>
          <w:rtl/>
        </w:rPr>
        <w:t>הוראה</w:t>
      </w:r>
      <w:r w:rsidRPr="00016784">
        <w:rPr>
          <w:rFonts w:cs="David"/>
          <w:sz w:val="24"/>
          <w:szCs w:val="24"/>
          <w:rtl/>
        </w:rPr>
        <w:t xml:space="preserve"> </w:t>
      </w:r>
      <w:r w:rsidRPr="00016784">
        <w:rPr>
          <w:rFonts w:cs="David" w:hint="cs"/>
          <w:sz w:val="24"/>
          <w:szCs w:val="24"/>
          <w:rtl/>
        </w:rPr>
        <w:t>מהוראות</w:t>
      </w:r>
      <w:r w:rsidRPr="00016784">
        <w:rPr>
          <w:rFonts w:cs="David"/>
          <w:sz w:val="24"/>
          <w:szCs w:val="24"/>
          <w:rtl/>
        </w:rPr>
        <w:t xml:space="preserve"> </w:t>
      </w:r>
      <w:r w:rsidRPr="00016784">
        <w:rPr>
          <w:rFonts w:cs="David" w:hint="cs"/>
          <w:sz w:val="24"/>
          <w:szCs w:val="24"/>
          <w:rtl/>
        </w:rPr>
        <w:t>הסכם</w:t>
      </w:r>
      <w:r w:rsidRPr="00016784">
        <w:rPr>
          <w:rFonts w:cs="David"/>
          <w:sz w:val="24"/>
          <w:szCs w:val="24"/>
          <w:rtl/>
        </w:rPr>
        <w:t xml:space="preserve"> </w:t>
      </w:r>
      <w:r w:rsidRPr="00016784">
        <w:rPr>
          <w:rFonts w:cs="David" w:hint="cs"/>
          <w:sz w:val="24"/>
          <w:szCs w:val="24"/>
          <w:rtl/>
        </w:rPr>
        <w:t>זה</w:t>
      </w:r>
      <w:r w:rsidRPr="00016784">
        <w:rPr>
          <w:rFonts w:cs="David"/>
          <w:sz w:val="24"/>
          <w:szCs w:val="24"/>
          <w:rtl/>
        </w:rPr>
        <w:t xml:space="preserve">, </w:t>
      </w:r>
      <w:r w:rsidRPr="00016784">
        <w:rPr>
          <w:rFonts w:cs="David" w:hint="cs"/>
          <w:sz w:val="24"/>
          <w:szCs w:val="24"/>
          <w:rtl/>
        </w:rPr>
        <w:t>לא</w:t>
      </w:r>
      <w:r w:rsidRPr="00016784">
        <w:rPr>
          <w:rFonts w:cs="David"/>
          <w:sz w:val="24"/>
          <w:szCs w:val="24"/>
          <w:rtl/>
        </w:rPr>
        <w:t xml:space="preserve"> </w:t>
      </w:r>
      <w:r w:rsidRPr="00016784">
        <w:rPr>
          <w:rFonts w:cs="David" w:hint="cs"/>
          <w:sz w:val="24"/>
          <w:szCs w:val="24"/>
          <w:rtl/>
        </w:rPr>
        <w:t>ייראה</w:t>
      </w:r>
      <w:r w:rsidRPr="00016784">
        <w:rPr>
          <w:rFonts w:cs="David"/>
          <w:sz w:val="24"/>
          <w:szCs w:val="24"/>
          <w:rtl/>
        </w:rPr>
        <w:t xml:space="preserve"> </w:t>
      </w:r>
      <w:r w:rsidRPr="00016784">
        <w:rPr>
          <w:rFonts w:cs="David" w:hint="cs"/>
          <w:sz w:val="24"/>
          <w:szCs w:val="24"/>
          <w:rtl/>
        </w:rPr>
        <w:t>הוויתור</w:t>
      </w:r>
      <w:r w:rsidRPr="00016784">
        <w:rPr>
          <w:rFonts w:cs="David"/>
          <w:sz w:val="24"/>
          <w:szCs w:val="24"/>
          <w:rtl/>
        </w:rPr>
        <w:t xml:space="preserve"> כוויתו</w:t>
      </w:r>
      <w:r w:rsidRPr="00016784">
        <w:rPr>
          <w:rFonts w:cs="David" w:hint="cs"/>
          <w:sz w:val="24"/>
          <w:szCs w:val="24"/>
          <w:rtl/>
        </w:rPr>
        <w:t>ר</w:t>
      </w:r>
      <w:r w:rsidRPr="00016784">
        <w:rPr>
          <w:rFonts w:cs="David"/>
          <w:sz w:val="24"/>
          <w:szCs w:val="24"/>
          <w:rtl/>
        </w:rPr>
        <w:t xml:space="preserve"> על  כל הפרה אחרת של אותה הוראה או הוראה אחרת.</w:t>
      </w:r>
    </w:p>
    <w:p w14:paraId="39CD630B" w14:textId="77777777" w:rsidR="002E74C7" w:rsidRPr="00016784" w:rsidRDefault="002E74C7" w:rsidP="002E74C7">
      <w:pPr>
        <w:numPr>
          <w:ilvl w:val="0"/>
          <w:numId w:val="3"/>
        </w:numPr>
        <w:tabs>
          <w:tab w:val="left" w:pos="141"/>
        </w:tabs>
        <w:spacing w:line="360" w:lineRule="auto"/>
        <w:ind w:left="141" w:hanging="142"/>
        <w:rPr>
          <w:rFonts w:cs="David"/>
          <w:b/>
          <w:bCs/>
          <w:sz w:val="24"/>
          <w:szCs w:val="24"/>
          <w:rtl/>
        </w:rPr>
      </w:pPr>
      <w:r w:rsidRPr="00016784">
        <w:rPr>
          <w:rFonts w:cs="David"/>
          <w:b/>
          <w:bCs/>
          <w:sz w:val="24"/>
          <w:szCs w:val="24"/>
          <w:rtl/>
        </w:rPr>
        <w:t>שמירה על הוראות החוק</w:t>
      </w:r>
    </w:p>
    <w:p w14:paraId="175D7125" w14:textId="77777777" w:rsidR="002E74C7" w:rsidRPr="00016784" w:rsidRDefault="002E74C7" w:rsidP="002E74C7">
      <w:pPr>
        <w:numPr>
          <w:ilvl w:val="1"/>
          <w:numId w:val="3"/>
        </w:numPr>
        <w:tabs>
          <w:tab w:val="left" w:pos="566"/>
        </w:tabs>
        <w:spacing w:line="360" w:lineRule="auto"/>
        <w:ind w:left="566" w:hanging="142"/>
        <w:rPr>
          <w:rFonts w:cs="David"/>
          <w:sz w:val="24"/>
          <w:szCs w:val="24"/>
          <w:rtl/>
        </w:rPr>
      </w:pPr>
      <w:r w:rsidRPr="00016784">
        <w:rPr>
          <w:rFonts w:cs="David" w:hint="cs"/>
          <w:sz w:val="24"/>
          <w:szCs w:val="24"/>
          <w:rtl/>
        </w:rPr>
        <w:t xml:space="preserve"> ה</w:t>
      </w:r>
      <w:r w:rsidRPr="00016784">
        <w:rPr>
          <w:rFonts w:cs="David"/>
          <w:sz w:val="24"/>
          <w:szCs w:val="24"/>
          <w:rtl/>
        </w:rPr>
        <w:t>ספק מתחייב לשמור בקפדנות על הוראות כל דין החל בקשר ל</w:t>
      </w:r>
      <w:r w:rsidRPr="00016784">
        <w:rPr>
          <w:rFonts w:cs="David" w:hint="cs"/>
          <w:sz w:val="24"/>
          <w:szCs w:val="24"/>
          <w:rtl/>
        </w:rPr>
        <w:t>ביצוע העבודות.</w:t>
      </w:r>
    </w:p>
    <w:p w14:paraId="76CA4B3D" w14:textId="77777777" w:rsidR="002E74C7" w:rsidRPr="00016784" w:rsidRDefault="002E74C7" w:rsidP="002E74C7">
      <w:pPr>
        <w:numPr>
          <w:ilvl w:val="1"/>
          <w:numId w:val="3"/>
        </w:numPr>
        <w:tabs>
          <w:tab w:val="left" w:pos="941"/>
        </w:tabs>
        <w:spacing w:line="360" w:lineRule="auto"/>
        <w:ind w:left="941" w:hanging="517"/>
        <w:rPr>
          <w:rFonts w:cs="David"/>
          <w:sz w:val="24"/>
          <w:szCs w:val="24"/>
          <w:rtl/>
        </w:rPr>
      </w:pPr>
      <w:r w:rsidRPr="00016784">
        <w:rPr>
          <w:rFonts w:cs="David" w:hint="cs"/>
          <w:sz w:val="24"/>
          <w:szCs w:val="24"/>
          <w:rtl/>
        </w:rPr>
        <w:t xml:space="preserve"> ה</w:t>
      </w:r>
      <w:r w:rsidRPr="00016784">
        <w:rPr>
          <w:rFonts w:cs="David"/>
          <w:sz w:val="24"/>
          <w:szCs w:val="24"/>
          <w:rtl/>
        </w:rPr>
        <w:t>ספק מצהיר כי חלה עליו בלבד האחריות הבלעדית והמוחלטת בנוגע לכל תביעה ו/או</w:t>
      </w:r>
      <w:r w:rsidRPr="00016784">
        <w:rPr>
          <w:rFonts w:cs="David" w:hint="cs"/>
          <w:sz w:val="24"/>
          <w:szCs w:val="24"/>
          <w:rtl/>
        </w:rPr>
        <w:t xml:space="preserve">  </w:t>
      </w:r>
      <w:r w:rsidRPr="00016784">
        <w:rPr>
          <w:rFonts w:cs="David"/>
          <w:sz w:val="24"/>
          <w:szCs w:val="24"/>
          <w:rtl/>
        </w:rPr>
        <w:t xml:space="preserve">דרישה באשר לאי שמירת דינים והוא משחרר בזאת את המזמין מכל תביעה ו/או דרישה </w:t>
      </w:r>
      <w:r w:rsidRPr="00016784">
        <w:rPr>
          <w:rFonts w:cs="David" w:hint="cs"/>
          <w:sz w:val="24"/>
          <w:szCs w:val="24"/>
          <w:rtl/>
        </w:rPr>
        <w:t xml:space="preserve">       </w:t>
      </w:r>
      <w:r w:rsidRPr="00016784">
        <w:rPr>
          <w:rFonts w:cs="David"/>
          <w:sz w:val="24"/>
          <w:szCs w:val="24"/>
          <w:rtl/>
        </w:rPr>
        <w:t>כאמור בין אם הפרת הוראת דין נעשתה על ידו ובין אם נעשתה ע"י אחר מטעמו.</w:t>
      </w:r>
    </w:p>
    <w:p w14:paraId="49B56935"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b/>
          <w:bCs/>
          <w:sz w:val="28"/>
          <w:szCs w:val="28"/>
          <w:rtl/>
        </w:rPr>
        <w:t>איסור הסבת ההסכם</w:t>
      </w:r>
    </w:p>
    <w:p w14:paraId="4F91EE72" w14:textId="77777777" w:rsidR="002E74C7" w:rsidRPr="00016784" w:rsidRDefault="002E74C7" w:rsidP="002E74C7">
      <w:pPr>
        <w:tabs>
          <w:tab w:val="left" w:pos="566"/>
        </w:tabs>
        <w:spacing w:line="360" w:lineRule="auto"/>
        <w:ind w:left="424"/>
        <w:rPr>
          <w:rFonts w:cs="David"/>
          <w:sz w:val="24"/>
          <w:szCs w:val="24"/>
          <w:rtl/>
        </w:rPr>
      </w:pPr>
      <w:r w:rsidRPr="00016784">
        <w:rPr>
          <w:rFonts w:cs="David" w:hint="cs"/>
          <w:sz w:val="24"/>
          <w:szCs w:val="24"/>
          <w:rtl/>
        </w:rPr>
        <w:lastRenderedPageBreak/>
        <w:t>ה</w:t>
      </w:r>
      <w:r w:rsidRPr="00016784">
        <w:rPr>
          <w:rFonts w:cs="David"/>
          <w:sz w:val="24"/>
          <w:szCs w:val="24"/>
          <w:rtl/>
        </w:rPr>
        <w:t>ספק איננו רשאי להעביר ו/או להסב ו/או להעניק את זכויותיו וחובותיו על פי הסכם זה, כולן או מקצתן, לאחר, או לשתף אחר ב</w:t>
      </w:r>
      <w:r w:rsidRPr="00016784">
        <w:rPr>
          <w:rFonts w:cs="David" w:hint="cs"/>
          <w:sz w:val="24"/>
          <w:szCs w:val="24"/>
          <w:rtl/>
        </w:rPr>
        <w:t>ביצוע העבודות, אלא אם כן ניתנה לכך הסכמת המזמין מראש ובכתב. ניתנה הסכמת המזמין כאמור, לא יהיה בכך כדי לשחרר את ספק להתחייבות ואחריות או חובה כלשהי על פי כל דין ולפי הסכם זה.</w:t>
      </w:r>
    </w:p>
    <w:p w14:paraId="2C755D3D" w14:textId="77777777" w:rsidR="002E74C7" w:rsidRPr="00016784" w:rsidRDefault="002E74C7" w:rsidP="002E74C7">
      <w:pPr>
        <w:tabs>
          <w:tab w:val="left" w:pos="566"/>
        </w:tabs>
        <w:spacing w:line="360" w:lineRule="auto"/>
        <w:ind w:left="424"/>
        <w:rPr>
          <w:rFonts w:cs="David"/>
          <w:sz w:val="24"/>
          <w:szCs w:val="24"/>
          <w:rtl/>
        </w:rPr>
      </w:pPr>
    </w:p>
    <w:p w14:paraId="2D86AE20"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תנאים יסודיים</w:t>
      </w:r>
    </w:p>
    <w:p w14:paraId="22D2C79C" w14:textId="77777777" w:rsidR="002E74C7" w:rsidRPr="00016784" w:rsidRDefault="002E74C7" w:rsidP="002E74C7">
      <w:pPr>
        <w:tabs>
          <w:tab w:val="left" w:pos="566"/>
        </w:tabs>
        <w:spacing w:line="360" w:lineRule="auto"/>
        <w:ind w:left="424" w:right="283"/>
        <w:rPr>
          <w:rFonts w:cs="David"/>
          <w:sz w:val="24"/>
          <w:szCs w:val="24"/>
          <w:rtl/>
        </w:rPr>
      </w:pPr>
      <w:r w:rsidRPr="00016784">
        <w:rPr>
          <w:rFonts w:cs="David" w:hint="cs"/>
          <w:sz w:val="24"/>
          <w:szCs w:val="24"/>
          <w:rtl/>
        </w:rPr>
        <w:t>התנאים הקבועים בסעיפים  4-7, 10, 11, 16.4, 21 ו- 22 הינם תנאים יסודיים בהסכם.</w:t>
      </w:r>
    </w:p>
    <w:p w14:paraId="0B40782D" w14:textId="77777777" w:rsidR="002E74C7" w:rsidRPr="00016784" w:rsidRDefault="002E74C7" w:rsidP="002E74C7">
      <w:pPr>
        <w:numPr>
          <w:ilvl w:val="0"/>
          <w:numId w:val="3"/>
        </w:numPr>
        <w:tabs>
          <w:tab w:val="left" w:pos="141"/>
        </w:tabs>
        <w:spacing w:line="360" w:lineRule="auto"/>
        <w:ind w:left="141" w:hanging="142"/>
        <w:rPr>
          <w:rFonts w:cs="David"/>
          <w:b/>
          <w:bCs/>
          <w:sz w:val="28"/>
          <w:szCs w:val="28"/>
          <w:rtl/>
        </w:rPr>
      </w:pPr>
      <w:r w:rsidRPr="00016784">
        <w:rPr>
          <w:rFonts w:cs="David" w:hint="cs"/>
          <w:b/>
          <w:bCs/>
          <w:sz w:val="28"/>
          <w:szCs w:val="28"/>
          <w:rtl/>
        </w:rPr>
        <w:t>עדיפות במסמכים</w:t>
      </w:r>
    </w:p>
    <w:p w14:paraId="434F1B48" w14:textId="77777777" w:rsidR="002E74C7" w:rsidRPr="00016784" w:rsidRDefault="002E74C7" w:rsidP="002E74C7">
      <w:pPr>
        <w:tabs>
          <w:tab w:val="left" w:pos="566"/>
        </w:tabs>
        <w:spacing w:line="360" w:lineRule="auto"/>
        <w:ind w:left="424"/>
        <w:rPr>
          <w:rFonts w:cs="David"/>
          <w:sz w:val="24"/>
          <w:szCs w:val="24"/>
          <w:rtl/>
        </w:rPr>
      </w:pPr>
      <w:r w:rsidRPr="00016784">
        <w:rPr>
          <w:rFonts w:cs="David" w:hint="cs"/>
          <w:sz w:val="24"/>
          <w:szCs w:val="24"/>
          <w:rtl/>
        </w:rPr>
        <w:t>בכל מקרה של סתירה בין הוראות חוברת המכרז או ההצעה לבין הסכם זה, יחולו הוראות הסכם זה; בכל מקרה של סתירה בין הוראות חוברת המכרז לבין ההצעה, יחולו הוראות חוברת המכרז; על אף האמור לעיל, התניות שהסכים להן הספק בהצעה מעבר לדרישות המפרט, לרבות בעניין שיפור השירות, יחייבו את ספק, אם תבוא דרישה לכך מאת המזמין.</w:t>
      </w:r>
    </w:p>
    <w:p w14:paraId="4CD67731" w14:textId="77777777" w:rsidR="002E74C7" w:rsidRPr="00016784" w:rsidRDefault="002E74C7" w:rsidP="002E74C7">
      <w:pPr>
        <w:numPr>
          <w:ilvl w:val="0"/>
          <w:numId w:val="3"/>
        </w:numPr>
        <w:tabs>
          <w:tab w:val="left" w:pos="141"/>
        </w:tabs>
        <w:spacing w:line="360" w:lineRule="auto"/>
        <w:ind w:left="141" w:hanging="457"/>
        <w:rPr>
          <w:rFonts w:cs="David"/>
          <w:b/>
          <w:bCs/>
          <w:sz w:val="28"/>
          <w:szCs w:val="28"/>
          <w:rtl/>
        </w:rPr>
      </w:pPr>
      <w:r w:rsidRPr="00016784">
        <w:rPr>
          <w:rFonts w:cs="David" w:hint="cs"/>
          <w:b/>
          <w:bCs/>
          <w:sz w:val="28"/>
          <w:szCs w:val="28"/>
          <w:rtl/>
        </w:rPr>
        <w:t>הצהרת הספק</w:t>
      </w:r>
    </w:p>
    <w:p w14:paraId="5AA76B11" w14:textId="77777777" w:rsidR="002E74C7" w:rsidRPr="00016784" w:rsidRDefault="002E74C7" w:rsidP="002E74C7">
      <w:pPr>
        <w:widowControl w:val="0"/>
        <w:tabs>
          <w:tab w:val="left" w:pos="224"/>
          <w:tab w:val="left" w:pos="764"/>
        </w:tabs>
        <w:spacing w:line="360" w:lineRule="auto"/>
        <w:ind w:left="224"/>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הספק מצהיר כי הוא הבעלים/ מנהלים חוקיים של.</w:t>
      </w:r>
      <w:r w:rsidRPr="00016784">
        <w:rPr>
          <w:rFonts w:eastAsiaTheme="minorHAnsi" w:cs="David" w:hint="cs"/>
          <w:caps/>
          <w:color w:val="FF0000"/>
          <w:spacing w:val="15"/>
          <w:sz w:val="24"/>
          <w:szCs w:val="24"/>
          <w:rtl/>
          <w:lang w:eastAsia="en-US"/>
        </w:rPr>
        <w:t>................</w:t>
      </w:r>
      <w:r w:rsidRPr="00016784">
        <w:rPr>
          <w:rFonts w:eastAsiaTheme="minorHAnsi" w:cs="David" w:hint="cs"/>
          <w:caps/>
          <w:spacing w:val="15"/>
          <w:sz w:val="24"/>
          <w:szCs w:val="24"/>
          <w:rtl/>
          <w:lang w:eastAsia="en-US"/>
        </w:rPr>
        <w:t>- והוא רשאי ומוסמך לחתום על החוזה בשם החברה.</w:t>
      </w:r>
    </w:p>
    <w:p w14:paraId="63C343F7" w14:textId="77777777" w:rsidR="002E74C7" w:rsidRPr="00016784" w:rsidRDefault="002E74C7" w:rsidP="002E74C7">
      <w:pPr>
        <w:rPr>
          <w:rtl/>
          <w:lang w:eastAsia="en-US"/>
        </w:rPr>
      </w:pPr>
    </w:p>
    <w:p w14:paraId="55133DEF" w14:textId="77777777" w:rsidR="002E74C7" w:rsidRPr="00016784" w:rsidRDefault="002E74C7" w:rsidP="002E74C7">
      <w:pPr>
        <w:numPr>
          <w:ilvl w:val="0"/>
          <w:numId w:val="3"/>
        </w:numPr>
        <w:tabs>
          <w:tab w:val="left" w:pos="141"/>
        </w:tabs>
        <w:spacing w:line="360" w:lineRule="auto"/>
        <w:ind w:left="141" w:hanging="457"/>
        <w:rPr>
          <w:rFonts w:cs="David"/>
          <w:b/>
          <w:bCs/>
          <w:sz w:val="28"/>
          <w:szCs w:val="28"/>
          <w:rtl/>
        </w:rPr>
      </w:pPr>
      <w:r w:rsidRPr="00016784">
        <w:rPr>
          <w:rFonts w:cs="David" w:hint="cs"/>
          <w:b/>
          <w:bCs/>
          <w:sz w:val="28"/>
          <w:szCs w:val="28"/>
          <w:rtl/>
        </w:rPr>
        <w:t>שינויים</w:t>
      </w:r>
    </w:p>
    <w:p w14:paraId="5E3BE68B" w14:textId="77777777" w:rsidR="002E74C7" w:rsidRPr="00016784" w:rsidRDefault="002E74C7" w:rsidP="002E74C7">
      <w:pPr>
        <w:widowControl w:val="0"/>
        <w:spacing w:line="360" w:lineRule="auto"/>
        <w:ind w:left="737" w:hanging="737"/>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 xml:space="preserve">   </w:t>
      </w:r>
      <w:r w:rsidRPr="00016784">
        <w:rPr>
          <w:rFonts w:eastAsiaTheme="minorHAnsi" w:cs="David"/>
          <w:caps/>
          <w:spacing w:val="15"/>
          <w:sz w:val="24"/>
          <w:szCs w:val="24"/>
          <w:rtl/>
          <w:lang w:eastAsia="en-US"/>
        </w:rPr>
        <w:t>כל שינוי בהוראת הסכם זה ייעשה בהסכמת שני הצדדים, ובכתב</w:t>
      </w:r>
      <w:r w:rsidRPr="00016784">
        <w:rPr>
          <w:rFonts w:eastAsiaTheme="minorHAnsi" w:cs="David" w:hint="cs"/>
          <w:caps/>
          <w:spacing w:val="15"/>
          <w:sz w:val="24"/>
          <w:szCs w:val="24"/>
          <w:rtl/>
          <w:lang w:eastAsia="en-US"/>
        </w:rPr>
        <w:t>.</w:t>
      </w:r>
    </w:p>
    <w:p w14:paraId="3B0851D7" w14:textId="77777777" w:rsidR="002E74C7" w:rsidRPr="00016784" w:rsidRDefault="002E74C7" w:rsidP="002E74C7">
      <w:pPr>
        <w:rPr>
          <w:rtl/>
          <w:lang w:eastAsia="en-US"/>
        </w:rPr>
      </w:pPr>
    </w:p>
    <w:p w14:paraId="49387BCC" w14:textId="77777777" w:rsidR="002E74C7" w:rsidRPr="00016784" w:rsidRDefault="002E74C7" w:rsidP="002E74C7">
      <w:pPr>
        <w:numPr>
          <w:ilvl w:val="0"/>
          <w:numId w:val="3"/>
        </w:numPr>
        <w:tabs>
          <w:tab w:val="left" w:pos="141"/>
        </w:tabs>
        <w:spacing w:line="360" w:lineRule="auto"/>
        <w:ind w:left="141" w:hanging="457"/>
        <w:rPr>
          <w:rFonts w:cs="David"/>
          <w:b/>
          <w:bCs/>
          <w:sz w:val="28"/>
          <w:szCs w:val="28"/>
          <w:rtl/>
        </w:rPr>
      </w:pPr>
      <w:r w:rsidRPr="00016784">
        <w:rPr>
          <w:rFonts w:cs="David" w:hint="cs"/>
          <w:b/>
          <w:bCs/>
          <w:sz w:val="28"/>
          <w:szCs w:val="28"/>
          <w:rtl/>
        </w:rPr>
        <w:t>כתובות הצדדים והודעות</w:t>
      </w:r>
    </w:p>
    <w:p w14:paraId="16F22105" w14:textId="77777777" w:rsidR="002E74C7" w:rsidRPr="00016784" w:rsidRDefault="002E74C7" w:rsidP="002E74C7">
      <w:pPr>
        <w:numPr>
          <w:ilvl w:val="0"/>
          <w:numId w:val="5"/>
        </w:numPr>
        <w:tabs>
          <w:tab w:val="left" w:pos="584"/>
          <w:tab w:val="num" w:pos="1124"/>
        </w:tabs>
        <w:overflowPunct w:val="0"/>
        <w:autoSpaceDE w:val="0"/>
        <w:autoSpaceDN w:val="0"/>
        <w:adjustRightInd w:val="0"/>
        <w:spacing w:line="360" w:lineRule="auto"/>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 xml:space="preserve">כתובת המזמין: מנהל הרכב הממשלתי, רח' בית הדפוס 12 גבעת שאול ירושלים, </w:t>
      </w:r>
    </w:p>
    <w:p w14:paraId="61E98379" w14:textId="77777777" w:rsidR="002E74C7" w:rsidRPr="00016784" w:rsidRDefault="002E74C7" w:rsidP="002E74C7">
      <w:pPr>
        <w:widowControl w:val="0"/>
        <w:tabs>
          <w:tab w:val="left" w:pos="708"/>
        </w:tabs>
        <w:spacing w:line="360" w:lineRule="auto"/>
        <w:ind w:left="584"/>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 xml:space="preserve">כתובת ספק:____________________. </w:t>
      </w:r>
    </w:p>
    <w:p w14:paraId="56659DCF" w14:textId="77777777" w:rsidR="002E74C7" w:rsidRPr="00016784" w:rsidRDefault="002E74C7" w:rsidP="002E74C7">
      <w:pPr>
        <w:widowControl w:val="0"/>
        <w:tabs>
          <w:tab w:val="left" w:pos="425"/>
          <w:tab w:val="left" w:pos="708"/>
        </w:tabs>
        <w:spacing w:line="360" w:lineRule="auto"/>
        <w:ind w:left="584"/>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שם האחראי מטעם ספק לקשר ישיר עם המזמין:_________________.</w:t>
      </w:r>
    </w:p>
    <w:p w14:paraId="1363FAC6" w14:textId="77777777" w:rsidR="002E74C7" w:rsidRPr="00016784" w:rsidRDefault="002E74C7" w:rsidP="002E74C7">
      <w:pPr>
        <w:widowControl w:val="0"/>
        <w:tabs>
          <w:tab w:val="left" w:pos="425"/>
          <w:tab w:val="left" w:pos="708"/>
        </w:tabs>
        <w:spacing w:line="360" w:lineRule="auto"/>
        <w:ind w:left="584"/>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טלפון:______________.</w:t>
      </w:r>
    </w:p>
    <w:p w14:paraId="7D9838F8" w14:textId="77777777" w:rsidR="002E74C7" w:rsidRPr="00016784" w:rsidRDefault="002E74C7" w:rsidP="002E74C7">
      <w:pPr>
        <w:widowControl w:val="0"/>
        <w:tabs>
          <w:tab w:val="left" w:pos="425"/>
          <w:tab w:val="left" w:pos="708"/>
        </w:tabs>
        <w:spacing w:line="360" w:lineRule="auto"/>
        <w:ind w:left="584"/>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פקס:________________. דוא"ל:_______________</w:t>
      </w:r>
    </w:p>
    <w:p w14:paraId="53CE8764" w14:textId="77777777" w:rsidR="002E74C7" w:rsidRPr="00016784" w:rsidRDefault="002E74C7" w:rsidP="002E74C7">
      <w:pPr>
        <w:numPr>
          <w:ilvl w:val="0"/>
          <w:numId w:val="5"/>
        </w:numPr>
        <w:tabs>
          <w:tab w:val="left" w:pos="992"/>
          <w:tab w:val="num" w:pos="1124"/>
        </w:tabs>
        <w:overflowPunct w:val="0"/>
        <w:autoSpaceDE w:val="0"/>
        <w:autoSpaceDN w:val="0"/>
        <w:adjustRightInd w:val="0"/>
        <w:spacing w:line="360" w:lineRule="auto"/>
        <w:textAlignment w:val="baseline"/>
        <w:outlineLvl w:val="1"/>
        <w:rPr>
          <w:rFonts w:eastAsiaTheme="minorHAnsi" w:cs="David"/>
          <w:caps/>
          <w:spacing w:val="15"/>
          <w:sz w:val="24"/>
          <w:szCs w:val="24"/>
          <w:lang w:eastAsia="en-US"/>
        </w:rPr>
      </w:pPr>
      <w:r w:rsidRPr="00016784">
        <w:rPr>
          <w:rFonts w:eastAsiaTheme="minorHAnsi" w:cs="David" w:hint="cs"/>
          <w:caps/>
          <w:spacing w:val="15"/>
          <w:sz w:val="24"/>
          <w:szCs w:val="24"/>
          <w:rtl/>
          <w:lang w:eastAsia="en-US"/>
        </w:rPr>
        <w:t>כל הודעה על פי הסכם זה תימסר בדואר רשום, אלא אם הסכימו על כך הצדדים ביניהם בכתב; הודעה בדואר רשום כאמור, תיחשב שנתקבלה לאחר שלושה ימים מיום המסירה לבית הדואר.</w:t>
      </w:r>
    </w:p>
    <w:p w14:paraId="352CE690" w14:textId="77777777" w:rsidR="002E74C7" w:rsidRPr="00016784" w:rsidRDefault="002E74C7" w:rsidP="002E74C7">
      <w:pPr>
        <w:numPr>
          <w:ilvl w:val="0"/>
          <w:numId w:val="5"/>
        </w:numPr>
        <w:tabs>
          <w:tab w:val="left" w:pos="992"/>
          <w:tab w:val="num" w:pos="1124"/>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קבלה הנושאת חותמת רשות הדואר תשמש ראיה לתאריך המסירה.</w:t>
      </w:r>
    </w:p>
    <w:p w14:paraId="1695F6FC" w14:textId="77777777" w:rsidR="002E74C7" w:rsidRPr="00016784" w:rsidRDefault="002E74C7" w:rsidP="002E74C7">
      <w:pPr>
        <w:rPr>
          <w:lang w:eastAsia="en-US"/>
        </w:rPr>
      </w:pPr>
    </w:p>
    <w:p w14:paraId="1230DEC4" w14:textId="77777777" w:rsidR="002E74C7" w:rsidRPr="00016784" w:rsidRDefault="002E74C7" w:rsidP="002E74C7">
      <w:pPr>
        <w:numPr>
          <w:ilvl w:val="0"/>
          <w:numId w:val="4"/>
        </w:numPr>
        <w:tabs>
          <w:tab w:val="clear" w:pos="360"/>
          <w:tab w:val="num" w:pos="404"/>
        </w:tabs>
        <w:spacing w:line="360" w:lineRule="auto"/>
        <w:ind w:left="-147" w:right="283" w:hanging="169"/>
        <w:rPr>
          <w:rFonts w:cs="David"/>
          <w:b/>
          <w:bCs/>
          <w:sz w:val="28"/>
          <w:szCs w:val="28"/>
        </w:rPr>
      </w:pPr>
      <w:r w:rsidRPr="00016784">
        <w:rPr>
          <w:rFonts w:cs="David" w:hint="cs"/>
          <w:b/>
          <w:bCs/>
          <w:sz w:val="28"/>
          <w:szCs w:val="28"/>
          <w:rtl/>
        </w:rPr>
        <w:t>הרשאה תקציבית</w:t>
      </w:r>
    </w:p>
    <w:p w14:paraId="77DEC809" w14:textId="77777777" w:rsidR="002E74C7" w:rsidRPr="00016784" w:rsidRDefault="002E74C7" w:rsidP="002E74C7">
      <w:pPr>
        <w:widowControl w:val="0"/>
        <w:spacing w:line="360" w:lineRule="auto"/>
        <w:ind w:left="224"/>
        <w:outlineLvl w:val="0"/>
        <w:rPr>
          <w:rFonts w:eastAsiaTheme="minorHAnsi" w:cs="David"/>
          <w:caps/>
          <w:spacing w:val="15"/>
          <w:sz w:val="24"/>
          <w:szCs w:val="24"/>
          <w:rtl/>
          <w:lang w:eastAsia="en-US"/>
        </w:rPr>
      </w:pPr>
      <w:r w:rsidRPr="00016784">
        <w:rPr>
          <w:rFonts w:eastAsiaTheme="minorHAnsi" w:cs="David" w:hint="cs"/>
          <w:caps/>
          <w:spacing w:val="15"/>
          <w:sz w:val="24"/>
          <w:szCs w:val="24"/>
          <w:rtl/>
          <w:lang w:eastAsia="en-US"/>
        </w:rPr>
        <w:t>נציגי המזמין החתומים על הסכם זה מצהירים בזה כי ההוצאות וההרשאות להתחייב הכרוכות בביצוע הסכם זה תוקצבו בחוק התקציב השנתי לשנת התקציב הנוכחית.</w:t>
      </w:r>
    </w:p>
    <w:p w14:paraId="38AD025F" w14:textId="77777777" w:rsidR="002E74C7" w:rsidRPr="00016784" w:rsidRDefault="002E74C7" w:rsidP="002E74C7">
      <w:pPr>
        <w:rPr>
          <w:rtl/>
          <w:lang w:eastAsia="en-US"/>
        </w:rPr>
      </w:pPr>
    </w:p>
    <w:p w14:paraId="6040CF26" w14:textId="77777777" w:rsidR="002E74C7" w:rsidRPr="00016784" w:rsidRDefault="002E74C7" w:rsidP="002E74C7">
      <w:pPr>
        <w:numPr>
          <w:ilvl w:val="0"/>
          <w:numId w:val="3"/>
        </w:numPr>
        <w:tabs>
          <w:tab w:val="left" w:pos="141"/>
        </w:tabs>
        <w:spacing w:line="360" w:lineRule="auto"/>
        <w:ind w:left="141" w:hanging="457"/>
        <w:rPr>
          <w:rFonts w:cs="David"/>
          <w:b/>
          <w:bCs/>
          <w:sz w:val="28"/>
          <w:szCs w:val="28"/>
        </w:rPr>
      </w:pPr>
      <w:r w:rsidRPr="00016784">
        <w:rPr>
          <w:rFonts w:cs="David" w:hint="cs"/>
          <w:b/>
          <w:bCs/>
          <w:sz w:val="28"/>
          <w:szCs w:val="28"/>
          <w:rtl/>
        </w:rPr>
        <w:t>מקום שיפוט ייחודי</w:t>
      </w:r>
    </w:p>
    <w:p w14:paraId="3157E070" w14:textId="77777777" w:rsidR="002E74C7" w:rsidRPr="00345641" w:rsidRDefault="002E74C7" w:rsidP="002E74C7">
      <w:pPr>
        <w:widowControl w:val="0"/>
        <w:spacing w:line="360" w:lineRule="auto"/>
        <w:ind w:left="224"/>
        <w:outlineLvl w:val="1"/>
        <w:rPr>
          <w:rFonts w:eastAsiaTheme="minorHAnsi" w:cs="David"/>
          <w:caps/>
          <w:spacing w:val="15"/>
          <w:sz w:val="24"/>
          <w:szCs w:val="24"/>
          <w:rtl/>
          <w:lang w:eastAsia="en-US"/>
        </w:rPr>
      </w:pPr>
      <w:r w:rsidRPr="00345641">
        <w:rPr>
          <w:rFonts w:eastAsiaTheme="minorHAnsi" w:cs="David" w:hint="cs"/>
          <w:caps/>
          <w:spacing w:val="15"/>
          <w:sz w:val="24"/>
          <w:szCs w:val="24"/>
          <w:rtl/>
          <w:lang w:eastAsia="en-US"/>
        </w:rPr>
        <w:t>תובענה בקשר להסכם זה תוגש אך ורק לבית המשפט המוסמך בירושלים</w:t>
      </w:r>
    </w:p>
    <w:p w14:paraId="1349F74A" w14:textId="77777777" w:rsidR="002E74C7" w:rsidRPr="00345641" w:rsidRDefault="002E74C7" w:rsidP="002E74C7">
      <w:pPr>
        <w:bidi w:val="0"/>
        <w:rPr>
          <w:rFonts w:eastAsiaTheme="minorHAnsi" w:cs="David"/>
          <w:spacing w:val="15"/>
          <w:rtl/>
          <w:lang w:eastAsia="en-US"/>
        </w:rPr>
      </w:pPr>
    </w:p>
    <w:p w14:paraId="17A09A1E" w14:textId="77777777" w:rsidR="002E74C7" w:rsidRPr="00345641" w:rsidRDefault="002E74C7" w:rsidP="002E74C7">
      <w:pPr>
        <w:widowControl w:val="0"/>
        <w:spacing w:line="360" w:lineRule="auto"/>
        <w:ind w:left="224"/>
        <w:outlineLvl w:val="1"/>
        <w:rPr>
          <w:rFonts w:eastAsiaTheme="minorHAnsi" w:cs="David"/>
          <w:caps/>
          <w:spacing w:val="15"/>
          <w:sz w:val="24"/>
          <w:szCs w:val="24"/>
          <w:rtl/>
          <w:lang w:eastAsia="en-US"/>
        </w:rPr>
      </w:pPr>
      <w:r w:rsidRPr="00345641">
        <w:rPr>
          <w:rFonts w:eastAsiaTheme="minorHAnsi" w:cs="David"/>
          <w:caps/>
          <w:spacing w:val="15"/>
          <w:sz w:val="24"/>
          <w:szCs w:val="24"/>
          <w:rtl/>
          <w:lang w:eastAsia="en-US"/>
        </w:rPr>
        <w:t>ולראיה באו הצדדים על החתום:</w:t>
      </w:r>
    </w:p>
    <w:p w14:paraId="07452846" w14:textId="77777777" w:rsidR="002E74C7" w:rsidRPr="00016784" w:rsidRDefault="002E74C7" w:rsidP="002E74C7">
      <w:pPr>
        <w:spacing w:line="360" w:lineRule="auto"/>
        <w:rPr>
          <w:rFonts w:cs="David"/>
          <w:sz w:val="24"/>
          <w:szCs w:val="24"/>
          <w:rtl/>
        </w:rPr>
      </w:pPr>
    </w:p>
    <w:p w14:paraId="0326C1D3" w14:textId="77777777" w:rsidR="002E74C7" w:rsidRPr="00016784" w:rsidRDefault="002E74C7" w:rsidP="002E74C7">
      <w:pPr>
        <w:spacing w:line="360" w:lineRule="auto"/>
        <w:ind w:hanging="136"/>
        <w:rPr>
          <w:rFonts w:cs="David"/>
          <w:sz w:val="24"/>
          <w:szCs w:val="24"/>
          <w:rtl/>
        </w:rPr>
      </w:pPr>
      <w:r w:rsidRPr="00016784">
        <w:rPr>
          <w:rFonts w:cs="David" w:hint="cs"/>
          <w:sz w:val="24"/>
          <w:szCs w:val="24"/>
          <w:rtl/>
        </w:rPr>
        <w:t xml:space="preserve">                    המזמין                                                                                  ספק  </w:t>
      </w:r>
    </w:p>
    <w:p w14:paraId="00E67E91" w14:textId="77777777" w:rsidR="002E74C7" w:rsidRPr="00016784" w:rsidRDefault="002E74C7" w:rsidP="002E74C7">
      <w:pPr>
        <w:spacing w:line="360" w:lineRule="auto"/>
        <w:ind w:hanging="136"/>
        <w:rPr>
          <w:rFonts w:cs="David"/>
          <w:sz w:val="24"/>
          <w:szCs w:val="24"/>
          <w:rtl/>
        </w:rPr>
      </w:pPr>
      <w:r w:rsidRPr="00016784">
        <w:rPr>
          <w:rFonts w:cs="David" w:hint="cs"/>
          <w:sz w:val="24"/>
          <w:szCs w:val="24"/>
          <w:rtl/>
        </w:rPr>
        <w:t>מר יהודה קיסר מנהל הרכב הממשלתי                            תפקיד   ______________</w:t>
      </w:r>
    </w:p>
    <w:p w14:paraId="25923C06" w14:textId="77777777" w:rsidR="002E74C7" w:rsidRPr="00016784" w:rsidRDefault="002E74C7" w:rsidP="002E74C7">
      <w:pPr>
        <w:spacing w:line="360" w:lineRule="auto"/>
        <w:ind w:hanging="136"/>
        <w:rPr>
          <w:rFonts w:cs="David"/>
          <w:sz w:val="24"/>
          <w:szCs w:val="24"/>
          <w:rtl/>
        </w:rPr>
      </w:pPr>
      <w:r w:rsidRPr="00016784">
        <w:rPr>
          <w:rFonts w:cs="David" w:hint="cs"/>
          <w:sz w:val="24"/>
          <w:szCs w:val="24"/>
          <w:rtl/>
        </w:rPr>
        <w:t xml:space="preserve">תפקיד  ______________      </w:t>
      </w:r>
    </w:p>
    <w:p w14:paraId="76157741" w14:textId="77777777" w:rsidR="002E74C7" w:rsidRPr="00016784" w:rsidRDefault="002E74C7" w:rsidP="002E74C7">
      <w:pPr>
        <w:spacing w:line="360" w:lineRule="auto"/>
        <w:ind w:hanging="136"/>
        <w:rPr>
          <w:rFonts w:cs="David"/>
          <w:sz w:val="24"/>
          <w:szCs w:val="24"/>
          <w:rtl/>
        </w:rPr>
      </w:pPr>
      <w:r w:rsidRPr="00016784">
        <w:rPr>
          <w:rFonts w:cs="David" w:hint="cs"/>
          <w:sz w:val="24"/>
          <w:szCs w:val="24"/>
          <w:rtl/>
        </w:rPr>
        <w:t xml:space="preserve">חתימה  _____________________.                            חתימה   ______________                         </w:t>
      </w:r>
    </w:p>
    <w:p w14:paraId="308CF7CE" w14:textId="77777777" w:rsidR="002E74C7" w:rsidRPr="00016784" w:rsidRDefault="002E74C7" w:rsidP="002E74C7">
      <w:pPr>
        <w:spacing w:line="360" w:lineRule="auto"/>
        <w:ind w:hanging="136"/>
        <w:rPr>
          <w:rFonts w:cs="David"/>
          <w:sz w:val="24"/>
          <w:szCs w:val="24"/>
          <w:rtl/>
        </w:rPr>
      </w:pPr>
      <w:r w:rsidRPr="00016784">
        <w:rPr>
          <w:rFonts w:cs="David" w:hint="cs"/>
          <w:sz w:val="24"/>
          <w:szCs w:val="24"/>
          <w:rtl/>
        </w:rPr>
        <w:t xml:space="preserve">חשב משרד האוצר     איסמעיל חסן                                 חותמת _____________            </w:t>
      </w:r>
    </w:p>
    <w:p w14:paraId="2B0B6D62" w14:textId="77777777" w:rsidR="002E74C7" w:rsidRPr="00016784" w:rsidRDefault="002E74C7" w:rsidP="002E74C7">
      <w:pPr>
        <w:spacing w:line="360" w:lineRule="auto"/>
        <w:ind w:hanging="136"/>
        <w:rPr>
          <w:rFonts w:cs="David"/>
          <w:sz w:val="24"/>
          <w:szCs w:val="24"/>
          <w:rtl/>
        </w:rPr>
      </w:pPr>
      <w:r w:rsidRPr="00016784">
        <w:rPr>
          <w:rFonts w:cs="David" w:hint="cs"/>
          <w:sz w:val="24"/>
          <w:szCs w:val="24"/>
          <w:rtl/>
        </w:rPr>
        <w:t xml:space="preserve">חתימה   _________________.                                    </w:t>
      </w:r>
    </w:p>
    <w:p w14:paraId="70701061" w14:textId="77777777" w:rsidR="002E74C7" w:rsidRPr="00016784" w:rsidRDefault="002E74C7" w:rsidP="002E74C7">
      <w:pPr>
        <w:tabs>
          <w:tab w:val="left" w:pos="3240"/>
        </w:tabs>
        <w:spacing w:line="360" w:lineRule="auto"/>
        <w:ind w:left="-147" w:hanging="360"/>
        <w:rPr>
          <w:rFonts w:cs="David"/>
          <w:b/>
          <w:bCs/>
          <w:sz w:val="24"/>
          <w:szCs w:val="24"/>
          <w:u w:val="single"/>
          <w:rtl/>
        </w:rPr>
      </w:pPr>
    </w:p>
    <w:p w14:paraId="163159E5" w14:textId="77777777" w:rsidR="002E74C7" w:rsidRPr="00016784" w:rsidRDefault="002E74C7" w:rsidP="002E74C7">
      <w:pPr>
        <w:keepNext/>
        <w:overflowPunct w:val="0"/>
        <w:autoSpaceDE w:val="0"/>
        <w:autoSpaceDN w:val="0"/>
        <w:adjustRightInd w:val="0"/>
        <w:spacing w:line="360" w:lineRule="auto"/>
        <w:ind w:left="3"/>
        <w:textAlignment w:val="baseline"/>
        <w:rPr>
          <w:rFonts w:cs="David"/>
          <w:b/>
          <w:bCs/>
          <w:kern w:val="28"/>
          <w:sz w:val="24"/>
          <w:szCs w:val="24"/>
          <w:rtl/>
        </w:rPr>
      </w:pPr>
      <w:r w:rsidRPr="00016784">
        <w:rPr>
          <w:b/>
          <w:bCs/>
          <w:szCs w:val="24"/>
          <w:u w:val="single"/>
          <w:rtl/>
        </w:rPr>
        <w:br w:type="page"/>
      </w:r>
      <w:r w:rsidRPr="00016784">
        <w:rPr>
          <w:rFonts w:cs="David"/>
          <w:b/>
          <w:bCs/>
          <w:kern w:val="28"/>
          <w:sz w:val="24"/>
          <w:szCs w:val="24"/>
          <w:rtl/>
        </w:rPr>
        <w:lastRenderedPageBreak/>
        <w:t>התחייבות לשמירת סודיות</w:t>
      </w:r>
    </w:p>
    <w:p w14:paraId="7E525505" w14:textId="77777777" w:rsidR="002E74C7" w:rsidRPr="00016784" w:rsidRDefault="002E74C7" w:rsidP="002E74C7">
      <w:pPr>
        <w:overflowPunct w:val="0"/>
        <w:autoSpaceDE w:val="0"/>
        <w:autoSpaceDN w:val="0"/>
        <w:adjustRightInd w:val="0"/>
        <w:ind w:left="3"/>
        <w:textAlignment w:val="baseline"/>
        <w:rPr>
          <w:rFonts w:cs="David"/>
          <w:b/>
          <w:bCs/>
          <w:sz w:val="24"/>
          <w:szCs w:val="24"/>
          <w:rtl/>
          <w:lang w:eastAsia="en-US"/>
        </w:rPr>
      </w:pPr>
      <w:r w:rsidRPr="00016784">
        <w:rPr>
          <w:rFonts w:cs="David"/>
          <w:b/>
          <w:bCs/>
          <w:sz w:val="24"/>
          <w:szCs w:val="24"/>
          <w:rtl/>
          <w:lang w:eastAsia="en-US"/>
        </w:rPr>
        <w:t xml:space="preserve">שנערכה ונחתמה ב______ ביום ____ בחודש _____ </w:t>
      </w:r>
      <w:r w:rsidRPr="00016784">
        <w:rPr>
          <w:rFonts w:cs="David" w:hint="cs"/>
          <w:b/>
          <w:bCs/>
          <w:sz w:val="24"/>
          <w:szCs w:val="24"/>
          <w:rtl/>
          <w:lang w:eastAsia="en-US"/>
        </w:rPr>
        <w:t>בשנת 2017</w:t>
      </w:r>
    </w:p>
    <w:p w14:paraId="37948ED0" w14:textId="77777777" w:rsidR="002E74C7" w:rsidRPr="00016784" w:rsidRDefault="002E74C7" w:rsidP="002E74C7">
      <w:pPr>
        <w:overflowPunct w:val="0"/>
        <w:autoSpaceDE w:val="0"/>
        <w:autoSpaceDN w:val="0"/>
        <w:adjustRightInd w:val="0"/>
        <w:spacing w:line="360" w:lineRule="auto"/>
        <w:ind w:left="3"/>
        <w:textAlignment w:val="baseline"/>
        <w:rPr>
          <w:rFonts w:cs="David"/>
          <w:sz w:val="24"/>
          <w:szCs w:val="24"/>
          <w:rtl/>
          <w:lang w:eastAsia="en-US"/>
        </w:rPr>
      </w:pPr>
    </w:p>
    <w:p w14:paraId="59378DEA" w14:textId="77777777" w:rsidR="002E74C7" w:rsidRPr="00016784" w:rsidRDefault="002E74C7" w:rsidP="002E74C7">
      <w:pPr>
        <w:overflowPunct w:val="0"/>
        <w:autoSpaceDE w:val="0"/>
        <w:autoSpaceDN w:val="0"/>
        <w:adjustRightInd w:val="0"/>
        <w:spacing w:line="360" w:lineRule="auto"/>
        <w:ind w:left="3"/>
        <w:textAlignment w:val="baseline"/>
        <w:rPr>
          <w:rFonts w:cs="David"/>
          <w:sz w:val="24"/>
          <w:szCs w:val="24"/>
          <w:rtl/>
          <w:lang w:eastAsia="en-US"/>
        </w:rPr>
      </w:pPr>
      <w:r w:rsidRPr="00016784">
        <w:rPr>
          <w:rFonts w:cs="David"/>
          <w:b/>
          <w:bCs/>
          <w:sz w:val="24"/>
          <w:szCs w:val="24"/>
          <w:rtl/>
          <w:lang w:eastAsia="en-US"/>
        </w:rPr>
        <w:t>על ידי:</w:t>
      </w:r>
    </w:p>
    <w:p w14:paraId="434C275E" w14:textId="77777777" w:rsidR="002E74C7" w:rsidRPr="00016784" w:rsidRDefault="002E74C7" w:rsidP="002E74C7">
      <w:pPr>
        <w:overflowPunct w:val="0"/>
        <w:autoSpaceDE w:val="0"/>
        <w:autoSpaceDN w:val="0"/>
        <w:adjustRightInd w:val="0"/>
        <w:spacing w:line="360" w:lineRule="auto"/>
        <w:ind w:left="3"/>
        <w:textAlignment w:val="baseline"/>
        <w:rPr>
          <w:rFonts w:cs="David"/>
          <w:sz w:val="24"/>
          <w:szCs w:val="24"/>
          <w:rtl/>
          <w:lang w:eastAsia="en-US"/>
        </w:rPr>
      </w:pPr>
      <w:r w:rsidRPr="00016784">
        <w:rPr>
          <w:rFonts w:cs="David"/>
          <w:sz w:val="24"/>
          <w:szCs w:val="24"/>
          <w:rtl/>
          <w:lang w:eastAsia="en-US"/>
        </w:rPr>
        <w:t>____________________</w:t>
      </w:r>
    </w:p>
    <w:p w14:paraId="5B8F276D" w14:textId="77777777" w:rsidR="002E74C7" w:rsidRPr="00016784" w:rsidRDefault="002E74C7" w:rsidP="002E74C7">
      <w:pPr>
        <w:overflowPunct w:val="0"/>
        <w:autoSpaceDE w:val="0"/>
        <w:autoSpaceDN w:val="0"/>
        <w:adjustRightInd w:val="0"/>
        <w:spacing w:line="360" w:lineRule="auto"/>
        <w:ind w:left="3"/>
        <w:textAlignment w:val="baseline"/>
        <w:rPr>
          <w:rFonts w:cs="David"/>
          <w:sz w:val="24"/>
          <w:szCs w:val="24"/>
          <w:rtl/>
          <w:lang w:eastAsia="en-US"/>
        </w:rPr>
      </w:pPr>
      <w:r w:rsidRPr="00016784">
        <w:rPr>
          <w:rFonts w:cs="David"/>
          <w:sz w:val="24"/>
          <w:szCs w:val="24"/>
          <w:rtl/>
          <w:lang w:eastAsia="en-US"/>
        </w:rPr>
        <w:t>ת.ז. ________________</w:t>
      </w:r>
    </w:p>
    <w:p w14:paraId="1DE8581E" w14:textId="77777777" w:rsidR="002E74C7" w:rsidRPr="00016784" w:rsidRDefault="002E74C7" w:rsidP="002E74C7">
      <w:pPr>
        <w:overflowPunct w:val="0"/>
        <w:autoSpaceDE w:val="0"/>
        <w:autoSpaceDN w:val="0"/>
        <w:adjustRightInd w:val="0"/>
        <w:spacing w:line="360" w:lineRule="auto"/>
        <w:ind w:left="3"/>
        <w:textAlignment w:val="baseline"/>
        <w:rPr>
          <w:rFonts w:cs="David"/>
          <w:sz w:val="24"/>
          <w:szCs w:val="24"/>
          <w:rtl/>
          <w:lang w:eastAsia="en-US"/>
        </w:rPr>
      </w:pPr>
      <w:r w:rsidRPr="00016784">
        <w:rPr>
          <w:rFonts w:cs="David"/>
          <w:sz w:val="24"/>
          <w:szCs w:val="24"/>
          <w:rtl/>
          <w:lang w:eastAsia="en-US"/>
        </w:rPr>
        <w:t>מרח' _______________</w:t>
      </w:r>
    </w:p>
    <w:p w14:paraId="7589305E" w14:textId="77777777" w:rsidR="002E74C7" w:rsidRPr="00016784" w:rsidRDefault="002E74C7" w:rsidP="002E74C7">
      <w:pPr>
        <w:overflowPunct w:val="0"/>
        <w:autoSpaceDE w:val="0"/>
        <w:autoSpaceDN w:val="0"/>
        <w:adjustRightInd w:val="0"/>
        <w:spacing w:before="120" w:after="120" w:line="360" w:lineRule="auto"/>
        <w:ind w:left="707" w:hanging="708"/>
        <w:textAlignment w:val="baseline"/>
        <w:rPr>
          <w:rFonts w:cs="David"/>
          <w:sz w:val="24"/>
          <w:szCs w:val="24"/>
          <w:rtl/>
          <w:lang w:eastAsia="en-US"/>
        </w:rPr>
      </w:pPr>
      <w:r w:rsidRPr="00016784">
        <w:rPr>
          <w:rFonts w:cs="David"/>
          <w:b/>
          <w:bCs/>
          <w:sz w:val="24"/>
          <w:szCs w:val="24"/>
          <w:rtl/>
          <w:lang w:eastAsia="en-US"/>
        </w:rPr>
        <w:t>הואיל</w:t>
      </w:r>
      <w:r w:rsidRPr="00016784">
        <w:rPr>
          <w:rFonts w:cs="David"/>
          <w:sz w:val="24"/>
          <w:szCs w:val="24"/>
          <w:rtl/>
          <w:lang w:eastAsia="en-US"/>
        </w:rPr>
        <w:tab/>
      </w:r>
      <w:proofErr w:type="spellStart"/>
      <w:r w:rsidRPr="00016784">
        <w:rPr>
          <w:rFonts w:cs="David"/>
          <w:sz w:val="24"/>
          <w:szCs w:val="24"/>
          <w:rtl/>
          <w:lang w:eastAsia="en-US"/>
        </w:rPr>
        <w:t>ומ</w:t>
      </w:r>
      <w:r w:rsidRPr="00016784">
        <w:rPr>
          <w:rFonts w:cs="David" w:hint="cs"/>
          <w:sz w:val="24"/>
          <w:szCs w:val="24"/>
          <w:rtl/>
          <w:lang w:eastAsia="en-US"/>
        </w:rPr>
        <w:t>ינהל</w:t>
      </w:r>
      <w:proofErr w:type="spellEnd"/>
      <w:r w:rsidRPr="00016784">
        <w:rPr>
          <w:rFonts w:cs="David" w:hint="cs"/>
          <w:sz w:val="24"/>
          <w:szCs w:val="24"/>
          <w:rtl/>
          <w:lang w:eastAsia="en-US"/>
        </w:rPr>
        <w:t xml:space="preserve"> הרכב הממשלתי </w:t>
      </w:r>
      <w:r w:rsidRPr="00016784">
        <w:rPr>
          <w:rFonts w:cs="David"/>
          <w:sz w:val="24"/>
          <w:szCs w:val="24"/>
          <w:rtl/>
          <w:lang w:eastAsia="en-US"/>
        </w:rPr>
        <w:t xml:space="preserve">בשם מדינת ישראל </w:t>
      </w:r>
      <w:r w:rsidRPr="00016784">
        <w:rPr>
          <w:rFonts w:cs="David" w:hint="cs"/>
          <w:sz w:val="24"/>
          <w:szCs w:val="24"/>
          <w:rtl/>
          <w:lang w:eastAsia="en-US"/>
        </w:rPr>
        <w:t>רוכש כלי רכב במסגרת מכרז ___.</w:t>
      </w:r>
    </w:p>
    <w:p w14:paraId="2B116C34" w14:textId="77777777" w:rsidR="002E74C7" w:rsidRPr="00016784" w:rsidRDefault="002E74C7" w:rsidP="002E74C7">
      <w:pPr>
        <w:overflowPunct w:val="0"/>
        <w:autoSpaceDE w:val="0"/>
        <w:autoSpaceDN w:val="0"/>
        <w:adjustRightInd w:val="0"/>
        <w:spacing w:before="120" w:after="120" w:line="360" w:lineRule="auto"/>
        <w:ind w:left="3"/>
        <w:textAlignment w:val="baseline"/>
        <w:rPr>
          <w:rFonts w:cs="David"/>
          <w:sz w:val="24"/>
          <w:szCs w:val="24"/>
          <w:rtl/>
          <w:lang w:eastAsia="en-US"/>
        </w:rPr>
      </w:pPr>
      <w:r w:rsidRPr="00016784">
        <w:rPr>
          <w:rFonts w:cs="David"/>
          <w:b/>
          <w:bCs/>
          <w:sz w:val="24"/>
          <w:szCs w:val="24"/>
          <w:rtl/>
          <w:lang w:eastAsia="en-US"/>
        </w:rPr>
        <w:t>והואיל</w:t>
      </w:r>
      <w:r w:rsidRPr="00016784">
        <w:rPr>
          <w:rFonts w:cs="David"/>
          <w:sz w:val="24"/>
          <w:szCs w:val="24"/>
          <w:rtl/>
          <w:lang w:eastAsia="en-US"/>
        </w:rPr>
        <w:tab/>
        <w:t>והנני מועסק בקשר ל</w:t>
      </w:r>
      <w:r w:rsidRPr="00016784">
        <w:rPr>
          <w:rFonts w:cs="David" w:hint="cs"/>
          <w:sz w:val="24"/>
          <w:szCs w:val="24"/>
          <w:rtl/>
          <w:lang w:eastAsia="en-US"/>
        </w:rPr>
        <w:t>מכרז הנ"ל</w:t>
      </w:r>
      <w:r w:rsidRPr="00016784">
        <w:rPr>
          <w:rFonts w:cs="David"/>
          <w:sz w:val="24"/>
          <w:szCs w:val="24"/>
          <w:rtl/>
          <w:lang w:eastAsia="en-US"/>
        </w:rPr>
        <w:t>;</w:t>
      </w:r>
    </w:p>
    <w:p w14:paraId="5670C9A7" w14:textId="77777777" w:rsidR="002E74C7" w:rsidRPr="00016784" w:rsidRDefault="002E74C7" w:rsidP="002E74C7">
      <w:pPr>
        <w:overflowPunct w:val="0"/>
        <w:autoSpaceDE w:val="0"/>
        <w:autoSpaceDN w:val="0"/>
        <w:adjustRightInd w:val="0"/>
        <w:spacing w:before="120" w:after="120" w:line="360" w:lineRule="auto"/>
        <w:ind w:left="3"/>
        <w:textAlignment w:val="baseline"/>
        <w:rPr>
          <w:rFonts w:cs="David"/>
          <w:sz w:val="24"/>
          <w:szCs w:val="24"/>
          <w:rtl/>
          <w:lang w:eastAsia="en-US"/>
        </w:rPr>
      </w:pPr>
      <w:r w:rsidRPr="00016784">
        <w:rPr>
          <w:rFonts w:cs="David"/>
          <w:b/>
          <w:bCs/>
          <w:sz w:val="24"/>
          <w:szCs w:val="24"/>
          <w:rtl/>
          <w:lang w:eastAsia="en-US"/>
        </w:rPr>
        <w:t>והואיל</w:t>
      </w:r>
      <w:r w:rsidRPr="00016784">
        <w:rPr>
          <w:rFonts w:cs="David"/>
          <w:sz w:val="24"/>
          <w:szCs w:val="24"/>
          <w:rtl/>
          <w:lang w:eastAsia="en-US"/>
        </w:rPr>
        <w:tab/>
        <w:t>והנני עשוי לה</w:t>
      </w:r>
      <w:r w:rsidRPr="00016784">
        <w:rPr>
          <w:rFonts w:cs="David" w:hint="cs"/>
          <w:sz w:val="24"/>
          <w:szCs w:val="24"/>
          <w:rtl/>
          <w:lang w:eastAsia="en-US"/>
        </w:rPr>
        <w:t>י</w:t>
      </w:r>
      <w:r w:rsidRPr="00016784">
        <w:rPr>
          <w:rFonts w:cs="David"/>
          <w:sz w:val="24"/>
          <w:szCs w:val="24"/>
          <w:rtl/>
          <w:lang w:eastAsia="en-US"/>
        </w:rPr>
        <w:t>חשף ל</w:t>
      </w:r>
      <w:r w:rsidRPr="00016784">
        <w:rPr>
          <w:rFonts w:cs="David" w:hint="cs"/>
          <w:sz w:val="24"/>
          <w:szCs w:val="24"/>
          <w:rtl/>
          <w:lang w:eastAsia="en-US"/>
        </w:rPr>
        <w:t xml:space="preserve">מידע </w:t>
      </w:r>
      <w:r w:rsidRPr="00016784">
        <w:rPr>
          <w:rFonts w:cs="David"/>
          <w:sz w:val="24"/>
          <w:szCs w:val="24"/>
          <w:rtl/>
          <w:lang w:eastAsia="en-US"/>
        </w:rPr>
        <w:t>עלי</w:t>
      </w:r>
      <w:r w:rsidRPr="00016784">
        <w:rPr>
          <w:rFonts w:cs="David" w:hint="cs"/>
          <w:sz w:val="24"/>
          <w:szCs w:val="24"/>
          <w:rtl/>
          <w:lang w:eastAsia="en-US"/>
        </w:rPr>
        <w:t xml:space="preserve">ו </w:t>
      </w:r>
      <w:r w:rsidRPr="00016784">
        <w:rPr>
          <w:rFonts w:cs="David"/>
          <w:sz w:val="24"/>
          <w:szCs w:val="24"/>
          <w:rtl/>
          <w:lang w:eastAsia="en-US"/>
        </w:rPr>
        <w:t>מעונ</w:t>
      </w:r>
      <w:r w:rsidRPr="00016784">
        <w:rPr>
          <w:rFonts w:cs="David" w:hint="cs"/>
          <w:sz w:val="24"/>
          <w:szCs w:val="24"/>
          <w:rtl/>
          <w:lang w:eastAsia="en-US"/>
        </w:rPr>
        <w:t>י</w:t>
      </w:r>
      <w:r w:rsidRPr="00016784">
        <w:rPr>
          <w:rFonts w:cs="David"/>
          <w:sz w:val="24"/>
          <w:szCs w:val="24"/>
          <w:rtl/>
          <w:lang w:eastAsia="en-US"/>
        </w:rPr>
        <w:t>ינת מדינת ישראל להגן;</w:t>
      </w:r>
    </w:p>
    <w:p w14:paraId="3FF4DF70" w14:textId="77777777" w:rsidR="002E74C7" w:rsidRPr="00016784" w:rsidRDefault="002E74C7" w:rsidP="002E74C7">
      <w:pPr>
        <w:overflowPunct w:val="0"/>
        <w:autoSpaceDE w:val="0"/>
        <w:autoSpaceDN w:val="0"/>
        <w:adjustRightInd w:val="0"/>
        <w:spacing w:before="120" w:after="120" w:line="360" w:lineRule="auto"/>
        <w:ind w:left="3"/>
        <w:textAlignment w:val="baseline"/>
        <w:rPr>
          <w:rFonts w:cs="David"/>
          <w:b/>
          <w:bCs/>
          <w:sz w:val="24"/>
          <w:szCs w:val="24"/>
          <w:rtl/>
          <w:lang w:eastAsia="en-US"/>
        </w:rPr>
      </w:pPr>
      <w:r w:rsidRPr="00016784">
        <w:rPr>
          <w:rFonts w:cs="David"/>
          <w:b/>
          <w:bCs/>
          <w:sz w:val="24"/>
          <w:szCs w:val="24"/>
          <w:rtl/>
          <w:lang w:eastAsia="en-US"/>
        </w:rPr>
        <w:t>לפיכך הנני מתחייב כלפי מדינת ישראל כדלקמן:</w:t>
      </w:r>
    </w:p>
    <w:p w14:paraId="302CA860" w14:textId="77777777" w:rsidR="002E74C7" w:rsidRPr="00016784" w:rsidRDefault="002E74C7" w:rsidP="002E74C7">
      <w:pPr>
        <w:ind w:left="3"/>
        <w:rPr>
          <w:rFonts w:cs="David"/>
          <w:b/>
          <w:bCs/>
          <w:sz w:val="24"/>
          <w:szCs w:val="24"/>
          <w:rtl/>
        </w:rPr>
      </w:pPr>
      <w:r w:rsidRPr="00016784">
        <w:rPr>
          <w:rFonts w:cs="David"/>
          <w:b/>
          <w:bCs/>
          <w:sz w:val="24"/>
          <w:szCs w:val="24"/>
          <w:rtl/>
        </w:rPr>
        <w:t>1.</w:t>
      </w:r>
      <w:r w:rsidRPr="00016784">
        <w:rPr>
          <w:rFonts w:cs="David" w:hint="cs"/>
          <w:b/>
          <w:bCs/>
          <w:sz w:val="24"/>
          <w:szCs w:val="24"/>
          <w:rtl/>
        </w:rPr>
        <w:t xml:space="preserve">    </w:t>
      </w:r>
      <w:r w:rsidRPr="00016784">
        <w:rPr>
          <w:rFonts w:cs="David"/>
          <w:b/>
          <w:bCs/>
          <w:sz w:val="24"/>
          <w:szCs w:val="24"/>
          <w:rtl/>
        </w:rPr>
        <w:t>הגדרות</w:t>
      </w:r>
    </w:p>
    <w:p w14:paraId="3C4438CD" w14:textId="77777777" w:rsidR="002E74C7" w:rsidRPr="00016784" w:rsidRDefault="002E74C7" w:rsidP="002E74C7">
      <w:pPr>
        <w:overflowPunct w:val="0"/>
        <w:autoSpaceDE w:val="0"/>
        <w:autoSpaceDN w:val="0"/>
        <w:adjustRightInd w:val="0"/>
        <w:spacing w:before="120" w:after="120" w:line="360" w:lineRule="auto"/>
        <w:ind w:left="3"/>
        <w:textAlignment w:val="baseline"/>
        <w:rPr>
          <w:rFonts w:cs="David"/>
          <w:sz w:val="24"/>
          <w:szCs w:val="24"/>
          <w:rtl/>
        </w:rPr>
      </w:pPr>
      <w:r w:rsidRPr="00016784">
        <w:rPr>
          <w:rFonts w:cs="David"/>
          <w:sz w:val="24"/>
          <w:szCs w:val="24"/>
          <w:rtl/>
        </w:rPr>
        <w:t xml:space="preserve">בהתחייבות זו תהיה למונחים הבאים המשמעות המופיעה </w:t>
      </w:r>
      <w:proofErr w:type="spellStart"/>
      <w:r w:rsidRPr="00016784">
        <w:rPr>
          <w:rFonts w:cs="David"/>
          <w:sz w:val="24"/>
          <w:szCs w:val="24"/>
          <w:rtl/>
        </w:rPr>
        <w:t>לצידם</w:t>
      </w:r>
      <w:proofErr w:type="spellEnd"/>
      <w:r w:rsidRPr="00016784">
        <w:rPr>
          <w:rFonts w:cs="David"/>
          <w:sz w:val="24"/>
          <w:szCs w:val="24"/>
          <w:rtl/>
        </w:rPr>
        <w:t>:</w:t>
      </w:r>
    </w:p>
    <w:p w14:paraId="2043E6B8" w14:textId="77777777" w:rsidR="002E74C7" w:rsidRPr="00016784" w:rsidRDefault="002E74C7" w:rsidP="002E74C7">
      <w:pPr>
        <w:overflowPunct w:val="0"/>
        <w:autoSpaceDE w:val="0"/>
        <w:autoSpaceDN w:val="0"/>
        <w:adjustRightInd w:val="0"/>
        <w:spacing w:line="360" w:lineRule="auto"/>
        <w:ind w:left="3"/>
        <w:textAlignment w:val="baseline"/>
        <w:rPr>
          <w:rFonts w:cs="David"/>
          <w:sz w:val="24"/>
          <w:szCs w:val="24"/>
          <w:rtl/>
          <w:lang w:eastAsia="en-US"/>
        </w:rPr>
      </w:pPr>
      <w:r w:rsidRPr="00016784">
        <w:rPr>
          <w:rFonts w:cs="David"/>
          <w:b/>
          <w:bCs/>
          <w:sz w:val="24"/>
          <w:szCs w:val="24"/>
          <w:rtl/>
          <w:lang w:eastAsia="en-US"/>
        </w:rPr>
        <w:t>"</w:t>
      </w:r>
      <w:r w:rsidRPr="00016784">
        <w:rPr>
          <w:rFonts w:cs="David" w:hint="cs"/>
          <w:b/>
          <w:bCs/>
          <w:sz w:val="24"/>
          <w:szCs w:val="24"/>
          <w:rtl/>
          <w:lang w:eastAsia="en-US"/>
        </w:rPr>
        <w:t>העבודות</w:t>
      </w:r>
      <w:r w:rsidRPr="00016784">
        <w:rPr>
          <w:rFonts w:cs="David"/>
          <w:b/>
          <w:bCs/>
          <w:sz w:val="24"/>
          <w:szCs w:val="24"/>
          <w:rtl/>
          <w:lang w:eastAsia="en-US"/>
        </w:rPr>
        <w:t>" -</w:t>
      </w:r>
      <w:r w:rsidRPr="00016784">
        <w:rPr>
          <w:rFonts w:cs="David"/>
          <w:b/>
          <w:bCs/>
          <w:sz w:val="24"/>
          <w:szCs w:val="24"/>
          <w:rtl/>
          <w:lang w:eastAsia="en-US"/>
        </w:rPr>
        <w:tab/>
      </w:r>
      <w:r w:rsidRPr="00016784">
        <w:rPr>
          <w:rFonts w:cs="David" w:hint="cs"/>
          <w:sz w:val="24"/>
          <w:szCs w:val="24"/>
          <w:rtl/>
          <w:lang w:eastAsia="en-US"/>
        </w:rPr>
        <w:t>ביצוע</w:t>
      </w:r>
      <w:r w:rsidRPr="00016784">
        <w:rPr>
          <w:rFonts w:cs="David" w:hint="cs"/>
          <w:b/>
          <w:bCs/>
          <w:sz w:val="24"/>
          <w:szCs w:val="24"/>
          <w:rtl/>
          <w:lang w:eastAsia="en-US"/>
        </w:rPr>
        <w:t xml:space="preserve"> </w:t>
      </w:r>
      <w:r w:rsidRPr="00016784">
        <w:rPr>
          <w:rFonts w:cs="David" w:hint="cs"/>
          <w:sz w:val="24"/>
          <w:szCs w:val="24"/>
          <w:rtl/>
          <w:lang w:eastAsia="en-US"/>
        </w:rPr>
        <w:t xml:space="preserve">העבודות ואספקת הטובין כנדרש </w:t>
      </w:r>
      <w:r w:rsidRPr="00016784">
        <w:rPr>
          <w:rFonts w:cs="David"/>
          <w:sz w:val="24"/>
          <w:szCs w:val="24"/>
          <w:rtl/>
          <w:lang w:eastAsia="en-US"/>
        </w:rPr>
        <w:t>במכרז.</w:t>
      </w:r>
    </w:p>
    <w:p w14:paraId="67F6D6F1" w14:textId="77777777" w:rsidR="002E74C7" w:rsidRPr="00016784" w:rsidRDefault="002E74C7" w:rsidP="002E74C7">
      <w:pPr>
        <w:overflowPunct w:val="0"/>
        <w:autoSpaceDE w:val="0"/>
        <w:autoSpaceDN w:val="0"/>
        <w:adjustRightInd w:val="0"/>
        <w:spacing w:line="360" w:lineRule="auto"/>
        <w:ind w:left="3" w:hanging="4"/>
        <w:textAlignment w:val="baseline"/>
        <w:rPr>
          <w:rFonts w:cs="David"/>
          <w:b/>
          <w:bCs/>
          <w:sz w:val="24"/>
          <w:szCs w:val="24"/>
          <w:rtl/>
          <w:lang w:eastAsia="en-US"/>
        </w:rPr>
      </w:pPr>
      <w:r w:rsidRPr="00016784">
        <w:rPr>
          <w:rFonts w:cs="David"/>
          <w:sz w:val="24"/>
          <w:szCs w:val="24"/>
          <w:rtl/>
          <w:lang w:eastAsia="en-US"/>
        </w:rPr>
        <w:t>"</w:t>
      </w:r>
      <w:r w:rsidRPr="00016784">
        <w:rPr>
          <w:rFonts w:cs="David"/>
          <w:b/>
          <w:bCs/>
          <w:sz w:val="24"/>
          <w:szCs w:val="24"/>
          <w:rtl/>
          <w:lang w:eastAsia="en-US"/>
        </w:rPr>
        <w:t>המכרז</w:t>
      </w:r>
      <w:r w:rsidRPr="00016784">
        <w:rPr>
          <w:rFonts w:cs="David"/>
          <w:sz w:val="24"/>
          <w:szCs w:val="24"/>
          <w:rtl/>
          <w:lang w:eastAsia="en-US"/>
        </w:rPr>
        <w:t>"</w:t>
      </w:r>
      <w:r w:rsidRPr="00016784">
        <w:rPr>
          <w:rFonts w:cs="David" w:hint="cs"/>
          <w:sz w:val="24"/>
          <w:szCs w:val="24"/>
          <w:rtl/>
          <w:lang w:eastAsia="en-US"/>
        </w:rPr>
        <w:t xml:space="preserve"> -</w:t>
      </w:r>
      <w:r w:rsidRPr="00016784">
        <w:rPr>
          <w:rFonts w:cs="David" w:hint="cs"/>
          <w:sz w:val="24"/>
          <w:szCs w:val="24"/>
          <w:rtl/>
          <w:lang w:eastAsia="en-US"/>
        </w:rPr>
        <w:tab/>
      </w:r>
      <w:r w:rsidRPr="00016784">
        <w:rPr>
          <w:rFonts w:cs="David"/>
          <w:sz w:val="24"/>
          <w:szCs w:val="24"/>
          <w:rtl/>
          <w:lang w:eastAsia="en-US"/>
        </w:rPr>
        <w:t xml:space="preserve">מכרז </w:t>
      </w:r>
      <w:r w:rsidRPr="00016784">
        <w:rPr>
          <w:rFonts w:cs="David" w:hint="eastAsia"/>
          <w:sz w:val="24"/>
          <w:szCs w:val="24"/>
          <w:rtl/>
          <w:lang w:eastAsia="en-US"/>
        </w:rPr>
        <w:t>מס</w:t>
      </w:r>
      <w:r w:rsidRPr="00016784">
        <w:rPr>
          <w:rFonts w:cs="David"/>
          <w:sz w:val="24"/>
          <w:szCs w:val="24"/>
          <w:rtl/>
          <w:lang w:eastAsia="en-US"/>
        </w:rPr>
        <w:t xml:space="preserve">' </w:t>
      </w:r>
      <w:r w:rsidRPr="00016784">
        <w:rPr>
          <w:rFonts w:cs="David" w:hint="cs"/>
          <w:sz w:val="24"/>
          <w:szCs w:val="24"/>
          <w:rtl/>
          <w:lang w:eastAsia="en-US"/>
        </w:rPr>
        <w:t>____</w:t>
      </w:r>
      <w:r w:rsidRPr="00016784">
        <w:rPr>
          <w:rFonts w:cs="David"/>
          <w:sz w:val="24"/>
          <w:szCs w:val="24"/>
          <w:rtl/>
          <w:lang w:eastAsia="en-US"/>
        </w:rPr>
        <w:t>לרכישת כלי רכב במספר סלים.</w:t>
      </w:r>
    </w:p>
    <w:p w14:paraId="03A0BAF0" w14:textId="77777777" w:rsidR="002E74C7" w:rsidRPr="00016784" w:rsidRDefault="002E74C7" w:rsidP="002E74C7">
      <w:pPr>
        <w:overflowPunct w:val="0"/>
        <w:autoSpaceDE w:val="0"/>
        <w:autoSpaceDN w:val="0"/>
        <w:adjustRightInd w:val="0"/>
        <w:spacing w:line="360" w:lineRule="auto"/>
        <w:ind w:left="3" w:hanging="4"/>
        <w:textAlignment w:val="baseline"/>
        <w:rPr>
          <w:rFonts w:cs="David"/>
          <w:b/>
          <w:bCs/>
          <w:sz w:val="24"/>
          <w:szCs w:val="24"/>
          <w:rtl/>
          <w:lang w:eastAsia="en-US"/>
        </w:rPr>
      </w:pPr>
      <w:r w:rsidRPr="00016784">
        <w:rPr>
          <w:rFonts w:cs="David"/>
          <w:b/>
          <w:bCs/>
          <w:sz w:val="24"/>
          <w:szCs w:val="24"/>
          <w:rtl/>
          <w:lang w:eastAsia="en-US"/>
        </w:rPr>
        <w:t>"מידע" -</w:t>
      </w:r>
      <w:r w:rsidRPr="00016784">
        <w:rPr>
          <w:rFonts w:cs="David"/>
          <w:b/>
          <w:bCs/>
          <w:sz w:val="24"/>
          <w:szCs w:val="24"/>
          <w:rtl/>
          <w:lang w:eastAsia="en-US"/>
        </w:rPr>
        <w:tab/>
      </w:r>
      <w:r w:rsidRPr="00016784">
        <w:rPr>
          <w:rFonts w:cs="David" w:hint="eastAsia"/>
          <w:sz w:val="24"/>
          <w:szCs w:val="24"/>
          <w:rtl/>
          <w:lang w:eastAsia="en-US"/>
        </w:rPr>
        <w:t>כ</w:t>
      </w:r>
      <w:r w:rsidRPr="00016784">
        <w:rPr>
          <w:rFonts w:cs="David"/>
          <w:sz w:val="24"/>
          <w:szCs w:val="24"/>
          <w:rtl/>
          <w:lang w:eastAsia="en-US"/>
        </w:rPr>
        <w:t>ל מידע (</w:t>
      </w:r>
      <w:r w:rsidRPr="00016784">
        <w:rPr>
          <w:rFonts w:cs="David"/>
          <w:sz w:val="24"/>
          <w:szCs w:val="24"/>
          <w:lang w:eastAsia="en-US"/>
        </w:rPr>
        <w:t>Information</w:t>
      </w:r>
      <w:r w:rsidRPr="00016784">
        <w:rPr>
          <w:rFonts w:cs="David"/>
          <w:sz w:val="24"/>
          <w:szCs w:val="24"/>
          <w:rtl/>
          <w:lang w:eastAsia="en-US"/>
        </w:rPr>
        <w:t>), ידע (</w:t>
      </w:r>
      <w:r w:rsidRPr="00016784">
        <w:rPr>
          <w:rFonts w:cs="David"/>
          <w:sz w:val="24"/>
          <w:szCs w:val="24"/>
          <w:lang w:eastAsia="en-US"/>
        </w:rPr>
        <w:t>Know-How</w:t>
      </w:r>
      <w:r w:rsidRPr="00016784">
        <w:rPr>
          <w:rFonts w:cs="David"/>
          <w:sz w:val="24"/>
          <w:szCs w:val="24"/>
          <w:rtl/>
          <w:lang w:eastAsia="en-US"/>
        </w:rPr>
        <w:t xml:space="preserve">), ידיעה, מסמך, תכתובת, </w:t>
      </w:r>
      <w:proofErr w:type="spellStart"/>
      <w:r w:rsidRPr="00016784">
        <w:rPr>
          <w:rFonts w:cs="David"/>
          <w:sz w:val="24"/>
          <w:szCs w:val="24"/>
          <w:rtl/>
          <w:lang w:eastAsia="en-US"/>
        </w:rPr>
        <w:t>תוכנית</w:t>
      </w:r>
      <w:proofErr w:type="spellEnd"/>
      <w:r w:rsidRPr="00016784">
        <w:rPr>
          <w:rFonts w:cs="David"/>
          <w:sz w:val="24"/>
          <w:szCs w:val="24"/>
          <w:rtl/>
          <w:lang w:eastAsia="en-US"/>
        </w:rPr>
        <w:t>, נתון,  מודל, חוות דעת, מסקנה וכל דבר אחר כיוצ"ב הקשור או הנוגע למתן השירותים</w:t>
      </w:r>
      <w:r w:rsidRPr="00016784">
        <w:rPr>
          <w:rFonts w:cs="David"/>
          <w:sz w:val="24"/>
          <w:szCs w:val="24"/>
          <w:lang w:eastAsia="en-US"/>
        </w:rPr>
        <w:t>/</w:t>
      </w:r>
      <w:r w:rsidRPr="00016784">
        <w:rPr>
          <w:rFonts w:cs="David" w:hint="eastAsia"/>
          <w:sz w:val="24"/>
          <w:szCs w:val="24"/>
          <w:rtl/>
          <w:lang w:eastAsia="en-US"/>
        </w:rPr>
        <w:t>הספקת</w:t>
      </w:r>
      <w:r w:rsidRPr="00016784">
        <w:rPr>
          <w:rFonts w:cs="David"/>
          <w:sz w:val="24"/>
          <w:szCs w:val="24"/>
          <w:rtl/>
          <w:lang w:eastAsia="en-US"/>
        </w:rPr>
        <w:t xml:space="preserve"> </w:t>
      </w:r>
      <w:r w:rsidRPr="00016784">
        <w:rPr>
          <w:rFonts w:cs="David" w:hint="eastAsia"/>
          <w:sz w:val="24"/>
          <w:szCs w:val="24"/>
          <w:rtl/>
          <w:lang w:eastAsia="en-US"/>
        </w:rPr>
        <w:t>הטובין</w:t>
      </w:r>
      <w:r w:rsidRPr="00016784">
        <w:rPr>
          <w:rFonts w:cs="David"/>
          <w:sz w:val="24"/>
          <w:szCs w:val="24"/>
          <w:rtl/>
          <w:lang w:eastAsia="en-US"/>
        </w:rPr>
        <w:t xml:space="preserve"> בין בכתב ובין בע"פ בכל צורה או דרך של שימור ידיעות בצורה חשמלית, אלקטרונית, אופטית, מגנטית או אחרת.</w:t>
      </w:r>
    </w:p>
    <w:p w14:paraId="4830456E" w14:textId="77777777" w:rsidR="002E74C7" w:rsidRPr="00016784" w:rsidRDefault="002E74C7" w:rsidP="002E74C7">
      <w:pPr>
        <w:overflowPunct w:val="0"/>
        <w:autoSpaceDE w:val="0"/>
        <w:autoSpaceDN w:val="0"/>
        <w:adjustRightInd w:val="0"/>
        <w:spacing w:line="360" w:lineRule="auto"/>
        <w:ind w:left="3" w:hanging="4"/>
        <w:textAlignment w:val="baseline"/>
        <w:rPr>
          <w:rFonts w:cs="David"/>
          <w:b/>
          <w:bCs/>
          <w:sz w:val="24"/>
          <w:szCs w:val="24"/>
          <w:lang w:eastAsia="en-US"/>
        </w:rPr>
      </w:pPr>
      <w:r w:rsidRPr="00016784">
        <w:rPr>
          <w:rFonts w:cs="David"/>
          <w:b/>
          <w:bCs/>
          <w:sz w:val="24"/>
          <w:szCs w:val="24"/>
          <w:rtl/>
          <w:lang w:eastAsia="en-US"/>
        </w:rPr>
        <w:t xml:space="preserve">"סודות מקצועיים" - </w:t>
      </w:r>
      <w:r w:rsidRPr="00016784">
        <w:rPr>
          <w:rFonts w:cs="David"/>
          <w:sz w:val="24"/>
          <w:szCs w:val="24"/>
          <w:rtl/>
          <w:lang w:eastAsia="en-US"/>
        </w:rPr>
        <w:t xml:space="preserve">כל מידע אשר יגיע לידי </w:t>
      </w:r>
      <w:r w:rsidRPr="00016784">
        <w:rPr>
          <w:rFonts w:cs="David" w:hint="eastAsia"/>
          <w:sz w:val="24"/>
          <w:szCs w:val="24"/>
          <w:rtl/>
          <w:lang w:eastAsia="en-US"/>
        </w:rPr>
        <w:t>הזוכה</w:t>
      </w:r>
      <w:r w:rsidRPr="00016784">
        <w:rPr>
          <w:rFonts w:cs="David"/>
          <w:sz w:val="24"/>
          <w:szCs w:val="24"/>
          <w:rtl/>
          <w:lang w:eastAsia="en-US"/>
        </w:rPr>
        <w:t xml:space="preserve"> או </w:t>
      </w:r>
      <w:r w:rsidRPr="00016784">
        <w:rPr>
          <w:rFonts w:cs="David" w:hint="eastAsia"/>
          <w:sz w:val="24"/>
          <w:szCs w:val="24"/>
          <w:rtl/>
          <w:lang w:eastAsia="en-US"/>
        </w:rPr>
        <w:t>מי</w:t>
      </w:r>
      <w:r w:rsidRPr="00016784">
        <w:rPr>
          <w:rFonts w:cs="David"/>
          <w:sz w:val="24"/>
          <w:szCs w:val="24"/>
          <w:rtl/>
          <w:lang w:eastAsia="en-US"/>
        </w:rPr>
        <w:t xml:space="preserve"> מטעמו בקשר </w:t>
      </w:r>
      <w:r w:rsidRPr="00016784">
        <w:rPr>
          <w:rFonts w:cs="David" w:hint="eastAsia"/>
          <w:sz w:val="24"/>
          <w:szCs w:val="24"/>
          <w:rtl/>
          <w:lang w:eastAsia="en-US"/>
        </w:rPr>
        <w:t>לאספקת</w:t>
      </w:r>
      <w:r w:rsidRPr="00016784">
        <w:rPr>
          <w:rFonts w:cs="David"/>
          <w:sz w:val="24"/>
          <w:szCs w:val="24"/>
          <w:rtl/>
          <w:lang w:eastAsia="en-US"/>
        </w:rPr>
        <w:t xml:space="preserve"> </w:t>
      </w:r>
      <w:r w:rsidRPr="00016784">
        <w:rPr>
          <w:rFonts w:cs="David" w:hint="eastAsia"/>
          <w:sz w:val="24"/>
          <w:szCs w:val="24"/>
          <w:rtl/>
          <w:lang w:eastAsia="en-US"/>
        </w:rPr>
        <w:t>הטובין</w:t>
      </w:r>
      <w:r w:rsidRPr="00016784">
        <w:rPr>
          <w:rFonts w:cs="David"/>
          <w:sz w:val="24"/>
          <w:szCs w:val="24"/>
          <w:rtl/>
          <w:lang w:eastAsia="en-US"/>
        </w:rPr>
        <w:t xml:space="preserve"> </w:t>
      </w:r>
      <w:r w:rsidRPr="00016784">
        <w:rPr>
          <w:rFonts w:cs="David" w:hint="eastAsia"/>
          <w:sz w:val="24"/>
          <w:szCs w:val="24"/>
          <w:rtl/>
          <w:lang w:eastAsia="en-US"/>
        </w:rPr>
        <w:t>וביצוע</w:t>
      </w:r>
      <w:r w:rsidRPr="00016784">
        <w:rPr>
          <w:rFonts w:cs="David"/>
          <w:sz w:val="24"/>
          <w:szCs w:val="24"/>
          <w:rtl/>
          <w:lang w:eastAsia="en-US"/>
        </w:rPr>
        <w:t xml:space="preserve"> </w:t>
      </w:r>
      <w:r w:rsidRPr="00016784">
        <w:rPr>
          <w:rFonts w:cs="David" w:hint="eastAsia"/>
          <w:sz w:val="24"/>
          <w:szCs w:val="24"/>
          <w:rtl/>
          <w:lang w:eastAsia="en-US"/>
        </w:rPr>
        <w:t>העבודות</w:t>
      </w:r>
      <w:r w:rsidRPr="00016784">
        <w:rPr>
          <w:rFonts w:cs="David"/>
          <w:sz w:val="24"/>
          <w:szCs w:val="24"/>
          <w:rtl/>
          <w:lang w:eastAsia="en-US"/>
        </w:rPr>
        <w:t xml:space="preserve"> </w:t>
      </w:r>
      <w:r w:rsidRPr="00016784">
        <w:rPr>
          <w:rFonts w:cs="David" w:hint="eastAsia"/>
          <w:sz w:val="24"/>
          <w:szCs w:val="24"/>
          <w:rtl/>
          <w:lang w:eastAsia="en-US"/>
        </w:rPr>
        <w:t>במסגרת</w:t>
      </w:r>
      <w:r w:rsidRPr="00016784">
        <w:rPr>
          <w:rFonts w:cs="David"/>
          <w:sz w:val="24"/>
          <w:szCs w:val="24"/>
          <w:rtl/>
          <w:lang w:eastAsia="en-US"/>
        </w:rPr>
        <w:t xml:space="preserve"> </w:t>
      </w:r>
      <w:r w:rsidRPr="00016784">
        <w:rPr>
          <w:rFonts w:cs="David" w:hint="eastAsia"/>
          <w:sz w:val="24"/>
          <w:szCs w:val="24"/>
          <w:rtl/>
          <w:lang w:eastAsia="en-US"/>
        </w:rPr>
        <w:t>המכרז</w:t>
      </w:r>
      <w:r w:rsidRPr="00016784">
        <w:rPr>
          <w:rFonts w:cs="David"/>
          <w:sz w:val="24"/>
          <w:szCs w:val="24"/>
          <w:rtl/>
          <w:lang w:eastAsia="en-US"/>
        </w:rPr>
        <w:t xml:space="preserve">, בין אם נתקבל במהלך </w:t>
      </w:r>
      <w:r w:rsidRPr="00016784">
        <w:rPr>
          <w:rFonts w:cs="David" w:hint="eastAsia"/>
          <w:sz w:val="24"/>
          <w:szCs w:val="24"/>
          <w:rtl/>
          <w:lang w:eastAsia="en-US"/>
        </w:rPr>
        <w:t>האספקה</w:t>
      </w:r>
      <w:r w:rsidRPr="00016784">
        <w:rPr>
          <w:rFonts w:cs="David"/>
          <w:sz w:val="24"/>
          <w:szCs w:val="24"/>
          <w:rtl/>
          <w:lang w:eastAsia="en-US"/>
        </w:rPr>
        <w:t xml:space="preserve"> </w:t>
      </w:r>
      <w:r w:rsidRPr="00016784">
        <w:rPr>
          <w:rFonts w:cs="David" w:hint="eastAsia"/>
          <w:sz w:val="24"/>
          <w:szCs w:val="24"/>
          <w:rtl/>
          <w:lang w:eastAsia="en-US"/>
        </w:rPr>
        <w:t>או</w:t>
      </w:r>
      <w:r w:rsidRPr="00016784">
        <w:rPr>
          <w:rFonts w:cs="David"/>
          <w:sz w:val="24"/>
          <w:szCs w:val="24"/>
          <w:rtl/>
          <w:lang w:eastAsia="en-US"/>
        </w:rPr>
        <w:t xml:space="preserve"> </w:t>
      </w:r>
      <w:r w:rsidRPr="00016784">
        <w:rPr>
          <w:rFonts w:cs="David" w:hint="eastAsia"/>
          <w:sz w:val="24"/>
          <w:szCs w:val="24"/>
          <w:rtl/>
          <w:lang w:eastAsia="en-US"/>
        </w:rPr>
        <w:t>ביצוע</w:t>
      </w:r>
      <w:r w:rsidRPr="00016784">
        <w:rPr>
          <w:rFonts w:cs="David"/>
          <w:sz w:val="24"/>
          <w:szCs w:val="24"/>
          <w:rtl/>
          <w:lang w:eastAsia="en-US"/>
        </w:rPr>
        <w:t xml:space="preserve"> </w:t>
      </w:r>
      <w:r w:rsidRPr="00016784">
        <w:rPr>
          <w:rFonts w:cs="David" w:hint="eastAsia"/>
          <w:sz w:val="24"/>
          <w:szCs w:val="24"/>
          <w:rtl/>
          <w:lang w:eastAsia="en-US"/>
        </w:rPr>
        <w:t>העבודות</w:t>
      </w:r>
      <w:r w:rsidRPr="00016784">
        <w:rPr>
          <w:rFonts w:cs="David"/>
          <w:sz w:val="24"/>
          <w:szCs w:val="24"/>
          <w:rtl/>
          <w:lang w:eastAsia="en-US"/>
        </w:rPr>
        <w:t xml:space="preserve"> </w:t>
      </w:r>
      <w:r w:rsidRPr="00016784">
        <w:rPr>
          <w:rFonts w:cs="David" w:hint="eastAsia"/>
          <w:sz w:val="24"/>
          <w:szCs w:val="24"/>
          <w:rtl/>
          <w:lang w:eastAsia="en-US"/>
        </w:rPr>
        <w:t>במסגרת</w:t>
      </w:r>
      <w:r w:rsidRPr="00016784">
        <w:rPr>
          <w:rFonts w:cs="David"/>
          <w:sz w:val="24"/>
          <w:szCs w:val="24"/>
          <w:rtl/>
          <w:lang w:eastAsia="en-US"/>
        </w:rPr>
        <w:t xml:space="preserve"> </w:t>
      </w:r>
      <w:r w:rsidRPr="00016784">
        <w:rPr>
          <w:rFonts w:cs="David" w:hint="eastAsia"/>
          <w:sz w:val="24"/>
          <w:szCs w:val="24"/>
          <w:rtl/>
          <w:lang w:eastAsia="en-US"/>
        </w:rPr>
        <w:t>המכרז</w:t>
      </w:r>
      <w:r w:rsidRPr="00016784">
        <w:rPr>
          <w:rFonts w:cs="David"/>
          <w:sz w:val="24"/>
          <w:szCs w:val="24"/>
          <w:rtl/>
          <w:lang w:eastAsia="en-US"/>
        </w:rPr>
        <w:t xml:space="preserve"> או לאחר מכן, לרבות ומבלי לפגוע בכלליות האמור לעיל: מידע אשר </w:t>
      </w:r>
      <w:proofErr w:type="spellStart"/>
      <w:r w:rsidRPr="00016784">
        <w:rPr>
          <w:rFonts w:cs="David"/>
          <w:sz w:val="24"/>
          <w:szCs w:val="24"/>
          <w:rtl/>
          <w:lang w:eastAsia="en-US"/>
        </w:rPr>
        <w:t>ימסר</w:t>
      </w:r>
      <w:proofErr w:type="spellEnd"/>
      <w:r w:rsidRPr="00016784">
        <w:rPr>
          <w:rFonts w:cs="David"/>
          <w:sz w:val="24"/>
          <w:szCs w:val="24"/>
          <w:rtl/>
          <w:lang w:eastAsia="en-US"/>
        </w:rPr>
        <w:t xml:space="preserve"> ע"י המזמין, כל גורם אחר או מי מטעמו.</w:t>
      </w:r>
      <w:r w:rsidRPr="00016784">
        <w:rPr>
          <w:rFonts w:cs="David"/>
          <w:b/>
          <w:bCs/>
          <w:sz w:val="24"/>
          <w:szCs w:val="24"/>
          <w:rtl/>
          <w:lang w:eastAsia="en-US"/>
        </w:rPr>
        <w:t xml:space="preserve"> </w:t>
      </w:r>
    </w:p>
    <w:p w14:paraId="7EE4684C" w14:textId="77777777" w:rsidR="002E74C7" w:rsidRPr="00016784" w:rsidRDefault="002E74C7" w:rsidP="002E74C7">
      <w:pPr>
        <w:rPr>
          <w:rFonts w:cs="David"/>
          <w:b/>
          <w:bCs/>
          <w:sz w:val="24"/>
          <w:szCs w:val="24"/>
          <w:rtl/>
        </w:rPr>
      </w:pPr>
      <w:r w:rsidRPr="00016784">
        <w:rPr>
          <w:rFonts w:cs="David" w:hint="cs"/>
          <w:b/>
          <w:bCs/>
          <w:sz w:val="24"/>
          <w:szCs w:val="24"/>
          <w:rtl/>
        </w:rPr>
        <w:t xml:space="preserve">2. </w:t>
      </w:r>
      <w:r w:rsidRPr="00016784">
        <w:rPr>
          <w:rFonts w:cs="David"/>
          <w:b/>
          <w:bCs/>
          <w:sz w:val="24"/>
          <w:szCs w:val="24"/>
          <w:rtl/>
        </w:rPr>
        <w:t>שמירת סודיות</w:t>
      </w:r>
    </w:p>
    <w:p w14:paraId="1B82158F" w14:textId="77777777" w:rsidR="002E74C7" w:rsidRPr="00016784" w:rsidRDefault="002E74C7" w:rsidP="002E74C7">
      <w:pPr>
        <w:rPr>
          <w:rFonts w:cs="David"/>
          <w:b/>
          <w:bCs/>
          <w:sz w:val="24"/>
          <w:szCs w:val="24"/>
          <w:u w:val="single"/>
          <w:rtl/>
        </w:rPr>
      </w:pPr>
    </w:p>
    <w:p w14:paraId="6881E2CB" w14:textId="77777777" w:rsidR="002E74C7" w:rsidRPr="00016784" w:rsidRDefault="002E74C7" w:rsidP="002E74C7">
      <w:pPr>
        <w:spacing w:line="360" w:lineRule="auto"/>
        <w:ind w:left="6"/>
        <w:rPr>
          <w:rFonts w:cs="David"/>
          <w:sz w:val="24"/>
          <w:szCs w:val="24"/>
          <w:rtl/>
        </w:rPr>
      </w:pPr>
      <w:r w:rsidRPr="00016784">
        <w:rPr>
          <w:rFonts w:cs="David"/>
          <w:sz w:val="24"/>
          <w:szCs w:val="24"/>
          <w:rtl/>
        </w:rPr>
        <w:t>הנני מתחייב לשמור את המידע בסודיות מוחלטת ולעשות ב</w:t>
      </w:r>
      <w:r w:rsidRPr="00016784">
        <w:rPr>
          <w:rFonts w:cs="David" w:hint="cs"/>
          <w:sz w:val="24"/>
          <w:szCs w:val="24"/>
          <w:rtl/>
        </w:rPr>
        <w:t>ו</w:t>
      </w:r>
      <w:r w:rsidRPr="00016784">
        <w:rPr>
          <w:rFonts w:cs="David"/>
          <w:sz w:val="24"/>
          <w:szCs w:val="24"/>
          <w:rtl/>
        </w:rPr>
        <w:t xml:space="preserve"> שימוש אך ורק לצורך </w:t>
      </w:r>
      <w:r w:rsidRPr="00016784">
        <w:rPr>
          <w:rFonts w:cs="David" w:hint="cs"/>
          <w:sz w:val="24"/>
          <w:szCs w:val="24"/>
          <w:rtl/>
        </w:rPr>
        <w:t>ביצוע העבודות.</w:t>
      </w:r>
      <w:r w:rsidRPr="00016784">
        <w:rPr>
          <w:rFonts w:cs="David"/>
          <w:sz w:val="24"/>
          <w:szCs w:val="24"/>
          <w:rtl/>
        </w:rPr>
        <w:t xml:space="preserve"> למען הסר ספק, ומבלי לפגוע בכלליות האמור, הנני מתחייב לא לפרסם, להעביר, להודיע, למסור או להביא לידיעת כל אדם את המידע ו/או הסודות</w:t>
      </w:r>
      <w:r w:rsidRPr="00016784">
        <w:rPr>
          <w:rFonts w:cs="David" w:hint="cs"/>
          <w:sz w:val="24"/>
          <w:szCs w:val="24"/>
          <w:rtl/>
        </w:rPr>
        <w:t>.</w:t>
      </w:r>
    </w:p>
    <w:p w14:paraId="59E66966" w14:textId="77777777" w:rsidR="002E74C7" w:rsidRPr="00016784" w:rsidRDefault="002E74C7" w:rsidP="002E74C7">
      <w:pPr>
        <w:spacing w:line="360" w:lineRule="auto"/>
        <w:ind w:left="6"/>
        <w:rPr>
          <w:rFonts w:cs="David"/>
          <w:sz w:val="24"/>
          <w:szCs w:val="24"/>
          <w:rtl/>
        </w:rPr>
      </w:pPr>
      <w:r w:rsidRPr="00016784">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77665E38" w14:textId="77777777" w:rsidR="002E74C7" w:rsidRPr="00016784" w:rsidRDefault="002E74C7" w:rsidP="002E74C7">
      <w:pPr>
        <w:ind w:left="3"/>
        <w:rPr>
          <w:rFonts w:cs="David"/>
          <w:sz w:val="24"/>
          <w:szCs w:val="24"/>
          <w:rtl/>
        </w:rPr>
      </w:pPr>
    </w:p>
    <w:p w14:paraId="2D398753" w14:textId="77777777" w:rsidR="002E74C7" w:rsidRPr="00016784" w:rsidRDefault="002E74C7" w:rsidP="002E74C7">
      <w:pPr>
        <w:ind w:left="3"/>
        <w:rPr>
          <w:sz w:val="24"/>
          <w:rtl/>
        </w:rPr>
      </w:pPr>
      <w:r w:rsidRPr="00016784">
        <w:rPr>
          <w:rFonts w:cs="David"/>
          <w:b/>
          <w:bCs/>
          <w:sz w:val="24"/>
          <w:szCs w:val="24"/>
          <w:rtl/>
        </w:rPr>
        <w:t>ולראיה באתי על החתום:</w:t>
      </w:r>
      <w:r w:rsidRPr="00016784">
        <w:rPr>
          <w:rFonts w:cs="David" w:hint="cs"/>
          <w:b/>
          <w:bCs/>
          <w:sz w:val="24"/>
          <w:szCs w:val="24"/>
          <w:rtl/>
        </w:rPr>
        <w:t xml:space="preserve"> </w:t>
      </w:r>
      <w:r w:rsidRPr="00016784">
        <w:rPr>
          <w:sz w:val="24"/>
          <w:rtl/>
        </w:rPr>
        <w:t>_____________</w:t>
      </w:r>
      <w:r w:rsidRPr="00016784">
        <w:rPr>
          <w:rFonts w:hint="cs"/>
          <w:sz w:val="24"/>
          <w:rtl/>
        </w:rPr>
        <w:t xml:space="preserve">      </w:t>
      </w:r>
      <w:r w:rsidRPr="00016784">
        <w:rPr>
          <w:rFonts w:hint="cs"/>
          <w:sz w:val="24"/>
          <w:rtl/>
        </w:rPr>
        <w:tab/>
      </w:r>
    </w:p>
    <w:p w14:paraId="13095418" w14:textId="77777777" w:rsidR="002E74C7" w:rsidRPr="00016784" w:rsidRDefault="002E74C7" w:rsidP="002E74C7">
      <w:pPr>
        <w:keepNext/>
        <w:keepLines/>
        <w:tabs>
          <w:tab w:val="left" w:pos="1440"/>
        </w:tabs>
        <w:spacing w:line="360" w:lineRule="auto"/>
        <w:outlineLvl w:val="2"/>
        <w:rPr>
          <w:sz w:val="24"/>
          <w:rtl/>
        </w:rPr>
      </w:pPr>
      <w:r w:rsidRPr="00016784">
        <w:rPr>
          <w:rFonts w:hint="cs"/>
          <w:sz w:val="24"/>
          <w:rtl/>
        </w:rPr>
        <w:tab/>
      </w:r>
    </w:p>
    <w:p w14:paraId="67EBE77F" w14:textId="77777777" w:rsidR="002E74C7" w:rsidRPr="00016784" w:rsidRDefault="002E74C7" w:rsidP="002E74C7">
      <w:pPr>
        <w:overflowPunct w:val="0"/>
        <w:autoSpaceDE w:val="0"/>
        <w:autoSpaceDN w:val="0"/>
        <w:adjustRightInd w:val="0"/>
        <w:spacing w:line="360" w:lineRule="auto"/>
        <w:ind w:left="3" w:right="748"/>
        <w:textAlignment w:val="baseline"/>
        <w:rPr>
          <w:rFonts w:cs="David"/>
          <w:sz w:val="24"/>
          <w:szCs w:val="24"/>
          <w:rtl/>
        </w:rPr>
      </w:pPr>
    </w:p>
    <w:p w14:paraId="601CD79D" w14:textId="77777777" w:rsidR="002E74C7" w:rsidRPr="00016784" w:rsidRDefault="002E74C7" w:rsidP="002E74C7">
      <w:pPr>
        <w:overflowPunct w:val="0"/>
        <w:autoSpaceDE w:val="0"/>
        <w:autoSpaceDN w:val="0"/>
        <w:adjustRightInd w:val="0"/>
        <w:spacing w:line="360" w:lineRule="auto"/>
        <w:ind w:left="3" w:right="748"/>
        <w:textAlignment w:val="baseline"/>
        <w:rPr>
          <w:rFonts w:cs="David"/>
          <w:sz w:val="24"/>
          <w:szCs w:val="24"/>
          <w:rtl/>
        </w:rPr>
      </w:pPr>
    </w:p>
    <w:p w14:paraId="4D889221" w14:textId="77777777" w:rsidR="002E74C7" w:rsidRPr="00016784" w:rsidRDefault="002E74C7" w:rsidP="002E74C7">
      <w:pPr>
        <w:spacing w:line="360" w:lineRule="auto"/>
        <w:ind w:right="-540"/>
        <w:rPr>
          <w:rFonts w:cs="David"/>
          <w:sz w:val="24"/>
          <w:szCs w:val="24"/>
          <w:rtl/>
        </w:rPr>
      </w:pPr>
    </w:p>
    <w:p w14:paraId="0B5ACBA4" w14:textId="77777777" w:rsidR="002E74C7" w:rsidRPr="00016784" w:rsidRDefault="002E74C7" w:rsidP="002E74C7">
      <w:pPr>
        <w:keepNext/>
        <w:keepLines/>
        <w:tabs>
          <w:tab w:val="left" w:pos="1440"/>
        </w:tabs>
        <w:spacing w:line="360" w:lineRule="auto"/>
        <w:outlineLvl w:val="2"/>
        <w:rPr>
          <w:rFonts w:cs="David"/>
          <w:b/>
          <w:bCs/>
          <w:sz w:val="24"/>
          <w:szCs w:val="24"/>
          <w:u w:val="single"/>
          <w:rtl/>
        </w:rPr>
      </w:pPr>
      <w:r w:rsidRPr="00016784">
        <w:rPr>
          <w:rFonts w:cs="David" w:hint="cs"/>
          <w:b/>
          <w:bCs/>
          <w:sz w:val="24"/>
          <w:szCs w:val="24"/>
          <w:u w:val="single"/>
          <w:rtl/>
        </w:rPr>
        <w:lastRenderedPageBreak/>
        <w:t>נספח 2 לחוזה</w:t>
      </w:r>
    </w:p>
    <w:p w14:paraId="35430947" w14:textId="77777777" w:rsidR="002E74C7" w:rsidRPr="00016784" w:rsidRDefault="002E74C7" w:rsidP="002E74C7">
      <w:pPr>
        <w:keepNext/>
        <w:keepLines/>
        <w:tabs>
          <w:tab w:val="left" w:pos="1440"/>
        </w:tabs>
        <w:spacing w:line="360" w:lineRule="auto"/>
        <w:outlineLvl w:val="2"/>
        <w:rPr>
          <w:rFonts w:cs="David"/>
          <w:b/>
          <w:bCs/>
          <w:sz w:val="24"/>
          <w:szCs w:val="24"/>
          <w:u w:val="single"/>
          <w:rtl/>
        </w:rPr>
      </w:pPr>
    </w:p>
    <w:p w14:paraId="67C7B332" w14:textId="77777777" w:rsidR="002E74C7" w:rsidRPr="00016784" w:rsidRDefault="002E74C7" w:rsidP="002E74C7">
      <w:pPr>
        <w:keepNext/>
        <w:keepLines/>
        <w:tabs>
          <w:tab w:val="left" w:pos="1440"/>
        </w:tabs>
        <w:spacing w:line="360" w:lineRule="auto"/>
        <w:outlineLvl w:val="2"/>
        <w:rPr>
          <w:rFonts w:cs="David"/>
          <w:b/>
          <w:bCs/>
          <w:sz w:val="28"/>
          <w:szCs w:val="28"/>
          <w:u w:val="single"/>
          <w:rtl/>
        </w:rPr>
      </w:pPr>
      <w:r w:rsidRPr="00016784">
        <w:rPr>
          <w:rFonts w:cs="David"/>
          <w:b/>
          <w:bCs/>
          <w:sz w:val="28"/>
          <w:szCs w:val="28"/>
          <w:u w:val="single"/>
          <w:rtl/>
        </w:rPr>
        <w:t>התחייבות להעדר ניגוד עניינים</w:t>
      </w:r>
    </w:p>
    <w:p w14:paraId="73326D29" w14:textId="77777777" w:rsidR="002E74C7" w:rsidRPr="00016784" w:rsidRDefault="002E74C7" w:rsidP="002E74C7">
      <w:pPr>
        <w:keepNext/>
        <w:keepLines/>
        <w:tabs>
          <w:tab w:val="left" w:pos="1440"/>
        </w:tabs>
        <w:spacing w:line="360" w:lineRule="auto"/>
        <w:outlineLvl w:val="2"/>
        <w:rPr>
          <w:rFonts w:cs="David"/>
          <w:b/>
          <w:bCs/>
          <w:sz w:val="24"/>
          <w:szCs w:val="24"/>
          <w:u w:val="single"/>
          <w:rtl/>
        </w:rPr>
      </w:pPr>
    </w:p>
    <w:p w14:paraId="7092C297" w14:textId="77777777" w:rsidR="002E74C7" w:rsidRPr="00016784" w:rsidRDefault="002E74C7" w:rsidP="002E74C7">
      <w:pPr>
        <w:keepNext/>
        <w:keepLines/>
        <w:tabs>
          <w:tab w:val="left" w:pos="1440"/>
        </w:tabs>
        <w:spacing w:line="360" w:lineRule="auto"/>
        <w:outlineLvl w:val="2"/>
        <w:rPr>
          <w:rFonts w:cs="David"/>
          <w:sz w:val="24"/>
          <w:szCs w:val="24"/>
          <w:rtl/>
        </w:rPr>
      </w:pPr>
      <w:r w:rsidRPr="00016784">
        <w:rPr>
          <w:rFonts w:cs="David"/>
          <w:sz w:val="24"/>
          <w:szCs w:val="24"/>
          <w:rtl/>
        </w:rPr>
        <w:t>שנערכה ונחתמה ב______ ביום ____ בחודש _____ 201</w:t>
      </w:r>
      <w:r w:rsidRPr="00016784">
        <w:rPr>
          <w:rFonts w:cs="David" w:hint="cs"/>
          <w:sz w:val="24"/>
          <w:szCs w:val="24"/>
          <w:rtl/>
        </w:rPr>
        <w:t>5</w:t>
      </w:r>
    </w:p>
    <w:p w14:paraId="49400F12" w14:textId="77777777" w:rsidR="002E74C7" w:rsidRPr="00016784" w:rsidRDefault="002E74C7" w:rsidP="002E74C7">
      <w:pPr>
        <w:keepNext/>
        <w:keepLines/>
        <w:tabs>
          <w:tab w:val="left" w:pos="1440"/>
        </w:tabs>
        <w:spacing w:line="360" w:lineRule="auto"/>
        <w:outlineLvl w:val="2"/>
        <w:rPr>
          <w:rFonts w:cs="David"/>
          <w:sz w:val="24"/>
          <w:szCs w:val="24"/>
          <w:rtl/>
        </w:rPr>
      </w:pPr>
      <w:r w:rsidRPr="00016784">
        <w:rPr>
          <w:rFonts w:cs="David"/>
          <w:sz w:val="24"/>
          <w:szCs w:val="24"/>
          <w:rtl/>
        </w:rPr>
        <w:t>על ידי:</w:t>
      </w:r>
    </w:p>
    <w:p w14:paraId="398EF4E4" w14:textId="77777777" w:rsidR="002E74C7" w:rsidRPr="00016784" w:rsidRDefault="002E74C7" w:rsidP="002E74C7">
      <w:pPr>
        <w:keepNext/>
        <w:keepLines/>
        <w:tabs>
          <w:tab w:val="left" w:pos="1440"/>
        </w:tabs>
        <w:spacing w:line="360" w:lineRule="auto"/>
        <w:outlineLvl w:val="2"/>
        <w:rPr>
          <w:rFonts w:cs="David"/>
          <w:sz w:val="24"/>
          <w:szCs w:val="24"/>
          <w:rtl/>
        </w:rPr>
      </w:pPr>
      <w:r w:rsidRPr="00016784">
        <w:rPr>
          <w:rFonts w:cs="David"/>
          <w:sz w:val="24"/>
          <w:szCs w:val="24"/>
          <w:rtl/>
        </w:rPr>
        <w:t>____________________</w:t>
      </w:r>
    </w:p>
    <w:p w14:paraId="3C559004" w14:textId="77777777" w:rsidR="002E74C7" w:rsidRPr="00016784" w:rsidRDefault="002E74C7" w:rsidP="002E74C7">
      <w:pPr>
        <w:keepNext/>
        <w:keepLines/>
        <w:tabs>
          <w:tab w:val="left" w:pos="1440"/>
        </w:tabs>
        <w:spacing w:line="360" w:lineRule="auto"/>
        <w:outlineLvl w:val="2"/>
        <w:rPr>
          <w:rFonts w:cs="David"/>
          <w:sz w:val="24"/>
          <w:szCs w:val="24"/>
          <w:rtl/>
        </w:rPr>
      </w:pPr>
      <w:r w:rsidRPr="00016784">
        <w:rPr>
          <w:rFonts w:cs="David"/>
          <w:sz w:val="24"/>
          <w:szCs w:val="24"/>
          <w:rtl/>
        </w:rPr>
        <w:t>ת.ז. ________________</w:t>
      </w:r>
    </w:p>
    <w:p w14:paraId="3982C458" w14:textId="77777777" w:rsidR="002E74C7" w:rsidRPr="00016784" w:rsidRDefault="002E74C7" w:rsidP="002E74C7">
      <w:pPr>
        <w:keepNext/>
        <w:keepLines/>
        <w:tabs>
          <w:tab w:val="left" w:pos="1440"/>
        </w:tabs>
        <w:spacing w:line="360" w:lineRule="auto"/>
        <w:outlineLvl w:val="2"/>
        <w:rPr>
          <w:rFonts w:cs="David"/>
          <w:sz w:val="24"/>
          <w:szCs w:val="24"/>
          <w:rtl/>
        </w:rPr>
      </w:pPr>
      <w:r w:rsidRPr="00016784">
        <w:rPr>
          <w:rFonts w:cs="David"/>
          <w:sz w:val="24"/>
          <w:szCs w:val="24"/>
          <w:rtl/>
        </w:rPr>
        <w:t>מרח' _______________</w:t>
      </w:r>
    </w:p>
    <w:p w14:paraId="68B3241B" w14:textId="77777777" w:rsidR="002E74C7" w:rsidRPr="00016784" w:rsidRDefault="002E74C7" w:rsidP="002E74C7">
      <w:pPr>
        <w:keepNext/>
        <w:keepLines/>
        <w:tabs>
          <w:tab w:val="left" w:pos="1440"/>
        </w:tabs>
        <w:spacing w:line="360" w:lineRule="auto"/>
        <w:ind w:left="850" w:hanging="851"/>
        <w:outlineLvl w:val="2"/>
        <w:rPr>
          <w:rFonts w:cs="David"/>
          <w:sz w:val="24"/>
          <w:szCs w:val="24"/>
          <w:rtl/>
        </w:rPr>
      </w:pPr>
      <w:r w:rsidRPr="00016784">
        <w:rPr>
          <w:rFonts w:cs="David"/>
          <w:b/>
          <w:bCs/>
          <w:sz w:val="24"/>
          <w:szCs w:val="24"/>
          <w:rtl/>
        </w:rPr>
        <w:t>הואיל</w:t>
      </w:r>
      <w:r w:rsidRPr="00016784">
        <w:rPr>
          <w:rFonts w:cs="David" w:hint="cs"/>
          <w:sz w:val="24"/>
          <w:szCs w:val="24"/>
          <w:rtl/>
        </w:rPr>
        <w:t xml:space="preserve">     </w:t>
      </w:r>
      <w:r w:rsidRPr="00016784">
        <w:rPr>
          <w:rFonts w:cs="David"/>
          <w:sz w:val="24"/>
          <w:szCs w:val="24"/>
          <w:rtl/>
        </w:rPr>
        <w:t xml:space="preserve">וממשלת ישראל בשם מדינת ישראל מקבלת את </w:t>
      </w:r>
      <w:r w:rsidRPr="00016784">
        <w:rPr>
          <w:rFonts w:cs="David" w:hint="cs"/>
          <w:sz w:val="24"/>
          <w:szCs w:val="24"/>
          <w:rtl/>
        </w:rPr>
        <w:t xml:space="preserve">אספקת הטובין ו/או השירותים כמשמעותם בהסכם זה (להלן </w:t>
      </w:r>
      <w:r w:rsidRPr="00016784">
        <w:rPr>
          <w:rFonts w:cs="David"/>
          <w:sz w:val="24"/>
          <w:szCs w:val="24"/>
          <w:rtl/>
        </w:rPr>
        <w:t>–</w:t>
      </w:r>
      <w:r w:rsidRPr="00016784">
        <w:rPr>
          <w:rFonts w:cs="David" w:hint="cs"/>
          <w:sz w:val="24"/>
          <w:szCs w:val="24"/>
          <w:rtl/>
        </w:rPr>
        <w:t xml:space="preserve"> </w:t>
      </w:r>
      <w:r w:rsidRPr="00016784">
        <w:rPr>
          <w:rFonts w:cs="David" w:hint="cs"/>
          <w:b/>
          <w:bCs/>
          <w:sz w:val="24"/>
          <w:szCs w:val="24"/>
          <w:rtl/>
        </w:rPr>
        <w:t>העבודה</w:t>
      </w:r>
      <w:r w:rsidRPr="00016784">
        <w:rPr>
          <w:rFonts w:cs="David" w:hint="cs"/>
          <w:sz w:val="24"/>
          <w:szCs w:val="24"/>
          <w:rtl/>
        </w:rPr>
        <w:t>)</w:t>
      </w:r>
      <w:r w:rsidRPr="00016784">
        <w:rPr>
          <w:rFonts w:cs="David"/>
          <w:sz w:val="24"/>
          <w:szCs w:val="24"/>
          <w:rtl/>
        </w:rPr>
        <w:t>;</w:t>
      </w:r>
    </w:p>
    <w:p w14:paraId="3B7D0C3B" w14:textId="77777777" w:rsidR="002E74C7" w:rsidRPr="00016784" w:rsidRDefault="002E74C7" w:rsidP="002E74C7">
      <w:pPr>
        <w:keepNext/>
        <w:keepLines/>
        <w:tabs>
          <w:tab w:val="left" w:pos="1440"/>
        </w:tabs>
        <w:spacing w:line="360" w:lineRule="auto"/>
        <w:outlineLvl w:val="2"/>
        <w:rPr>
          <w:rFonts w:cs="David"/>
          <w:sz w:val="24"/>
          <w:szCs w:val="24"/>
          <w:rtl/>
        </w:rPr>
      </w:pPr>
      <w:r w:rsidRPr="00016784">
        <w:rPr>
          <w:rFonts w:cs="David"/>
          <w:b/>
          <w:bCs/>
          <w:sz w:val="24"/>
          <w:szCs w:val="24"/>
          <w:rtl/>
        </w:rPr>
        <w:t>והואיל</w:t>
      </w:r>
      <w:r w:rsidRPr="00016784">
        <w:rPr>
          <w:rFonts w:cs="David" w:hint="cs"/>
          <w:sz w:val="24"/>
          <w:szCs w:val="24"/>
          <w:rtl/>
        </w:rPr>
        <w:t xml:space="preserve">     </w:t>
      </w:r>
      <w:r w:rsidRPr="00016784">
        <w:rPr>
          <w:rFonts w:cs="David"/>
          <w:sz w:val="24"/>
          <w:szCs w:val="24"/>
          <w:rtl/>
        </w:rPr>
        <w:t>והנני מועסק בקשר ל</w:t>
      </w:r>
      <w:r w:rsidRPr="00016784">
        <w:rPr>
          <w:rFonts w:cs="David" w:hint="cs"/>
          <w:sz w:val="24"/>
          <w:szCs w:val="24"/>
          <w:rtl/>
        </w:rPr>
        <w:t>אספקת העבודה</w:t>
      </w:r>
      <w:r w:rsidRPr="00016784">
        <w:rPr>
          <w:rFonts w:cs="David"/>
          <w:sz w:val="24"/>
          <w:szCs w:val="24"/>
          <w:rtl/>
        </w:rPr>
        <w:t>;</w:t>
      </w:r>
    </w:p>
    <w:p w14:paraId="474B06E7" w14:textId="77777777" w:rsidR="002E74C7" w:rsidRPr="00016784" w:rsidRDefault="002E74C7" w:rsidP="002E74C7">
      <w:pPr>
        <w:keepNext/>
        <w:keepLines/>
        <w:tabs>
          <w:tab w:val="left" w:pos="1440"/>
        </w:tabs>
        <w:spacing w:line="360" w:lineRule="auto"/>
        <w:outlineLvl w:val="2"/>
        <w:rPr>
          <w:rFonts w:cs="David"/>
          <w:sz w:val="24"/>
          <w:szCs w:val="24"/>
          <w:rtl/>
        </w:rPr>
      </w:pPr>
      <w:r w:rsidRPr="00016784">
        <w:rPr>
          <w:rFonts w:cs="David"/>
          <w:b/>
          <w:bCs/>
          <w:sz w:val="24"/>
          <w:szCs w:val="24"/>
          <w:rtl/>
        </w:rPr>
        <w:t>והואיל</w:t>
      </w:r>
      <w:r w:rsidRPr="00016784">
        <w:rPr>
          <w:rFonts w:cs="David" w:hint="cs"/>
          <w:sz w:val="24"/>
          <w:szCs w:val="24"/>
          <w:rtl/>
        </w:rPr>
        <w:t xml:space="preserve">     </w:t>
      </w:r>
      <w:r w:rsidRPr="00016784">
        <w:rPr>
          <w:rFonts w:cs="David"/>
          <w:sz w:val="24"/>
          <w:szCs w:val="24"/>
          <w:rtl/>
        </w:rPr>
        <w:t xml:space="preserve">והנני עשוי להימצא במצב של ניגוד עניינים במסגרת </w:t>
      </w:r>
      <w:r w:rsidRPr="00016784">
        <w:rPr>
          <w:rFonts w:cs="David" w:hint="cs"/>
          <w:sz w:val="24"/>
          <w:szCs w:val="24"/>
          <w:rtl/>
        </w:rPr>
        <w:t>ביצוע העבודה</w:t>
      </w:r>
      <w:r w:rsidRPr="00016784">
        <w:rPr>
          <w:rFonts w:cs="David"/>
          <w:sz w:val="24"/>
          <w:szCs w:val="24"/>
          <w:rtl/>
        </w:rPr>
        <w:t xml:space="preserve"> ולאחרי</w:t>
      </w:r>
      <w:r w:rsidRPr="00016784">
        <w:rPr>
          <w:rFonts w:cs="David" w:hint="cs"/>
          <w:sz w:val="24"/>
          <w:szCs w:val="24"/>
          <w:rtl/>
        </w:rPr>
        <w:t>ה</w:t>
      </w:r>
      <w:r w:rsidRPr="00016784">
        <w:rPr>
          <w:rFonts w:cs="David"/>
          <w:sz w:val="24"/>
          <w:szCs w:val="24"/>
          <w:rtl/>
        </w:rPr>
        <w:t>;</w:t>
      </w:r>
    </w:p>
    <w:p w14:paraId="2454B319" w14:textId="77777777" w:rsidR="002E74C7" w:rsidRPr="00016784" w:rsidRDefault="002E74C7" w:rsidP="002E74C7">
      <w:pPr>
        <w:keepNext/>
        <w:keepLines/>
        <w:tabs>
          <w:tab w:val="left" w:pos="1440"/>
        </w:tabs>
        <w:spacing w:line="360" w:lineRule="auto"/>
        <w:outlineLvl w:val="2"/>
        <w:rPr>
          <w:rFonts w:cs="David"/>
          <w:sz w:val="24"/>
          <w:szCs w:val="24"/>
          <w:rtl/>
        </w:rPr>
      </w:pPr>
      <w:r w:rsidRPr="00016784">
        <w:rPr>
          <w:rFonts w:cs="David" w:hint="cs"/>
          <w:sz w:val="24"/>
          <w:szCs w:val="24"/>
          <w:rtl/>
        </w:rPr>
        <w:t xml:space="preserve">       </w:t>
      </w:r>
      <w:r w:rsidRPr="00016784">
        <w:rPr>
          <w:rFonts w:cs="David"/>
          <w:sz w:val="24"/>
          <w:szCs w:val="24"/>
          <w:rtl/>
        </w:rPr>
        <w:t>לפיכך הנני מתחייב כלפי מדינת ישראל כדלקמן:</w:t>
      </w:r>
    </w:p>
    <w:p w14:paraId="60677E20" w14:textId="77777777" w:rsidR="002E74C7" w:rsidRPr="00016784" w:rsidRDefault="002E74C7" w:rsidP="002E74C7">
      <w:pPr>
        <w:keepNext/>
        <w:keepLines/>
        <w:numPr>
          <w:ilvl w:val="0"/>
          <w:numId w:val="14"/>
        </w:numPr>
        <w:tabs>
          <w:tab w:val="clear" w:pos="360"/>
          <w:tab w:val="left" w:pos="424"/>
        </w:tabs>
        <w:spacing w:line="360" w:lineRule="auto"/>
        <w:ind w:left="424" w:hanging="425"/>
        <w:outlineLvl w:val="2"/>
        <w:rPr>
          <w:rFonts w:cs="David"/>
          <w:sz w:val="24"/>
          <w:szCs w:val="24"/>
        </w:rPr>
      </w:pPr>
      <w:r w:rsidRPr="00016784">
        <w:rPr>
          <w:rFonts w:cs="David"/>
          <w:sz w:val="24"/>
          <w:szCs w:val="24"/>
          <w:rtl/>
        </w:rPr>
        <w:t xml:space="preserve">הנני מצהיר ומתחייב שאין ולא יהיה לי, במהלך תקופת </w:t>
      </w:r>
      <w:r w:rsidRPr="00016784">
        <w:rPr>
          <w:rFonts w:cs="David" w:hint="cs"/>
          <w:sz w:val="24"/>
          <w:szCs w:val="24"/>
          <w:rtl/>
        </w:rPr>
        <w:t>ביצוע העבודה</w:t>
      </w:r>
      <w:r w:rsidRPr="00016784">
        <w:rPr>
          <w:rFonts w:cs="David"/>
          <w:sz w:val="24"/>
          <w:szCs w:val="24"/>
          <w:rtl/>
        </w:rPr>
        <w:t>, ניגוד עניינים מכל מין וסוג שהוא ו/או קשרים עסקיים או קשרים אחרים עם גורמים אחרים בעלי עניין בקשר ל</w:t>
      </w:r>
      <w:r w:rsidRPr="00016784">
        <w:rPr>
          <w:rFonts w:cs="David" w:hint="cs"/>
          <w:sz w:val="24"/>
          <w:szCs w:val="24"/>
          <w:rtl/>
        </w:rPr>
        <w:t>ביצוע העבודה</w:t>
      </w:r>
      <w:r w:rsidRPr="00016784">
        <w:rPr>
          <w:rFonts w:cs="David"/>
          <w:sz w:val="24"/>
          <w:szCs w:val="24"/>
          <w:rtl/>
        </w:rPr>
        <w:t>.</w:t>
      </w:r>
    </w:p>
    <w:p w14:paraId="7D5E8CBB" w14:textId="77777777" w:rsidR="002E74C7" w:rsidRPr="00016784" w:rsidRDefault="002E74C7" w:rsidP="002E74C7">
      <w:pPr>
        <w:keepNext/>
        <w:keepLines/>
        <w:numPr>
          <w:ilvl w:val="0"/>
          <w:numId w:val="14"/>
        </w:numPr>
        <w:tabs>
          <w:tab w:val="clear" w:pos="360"/>
          <w:tab w:val="left" w:pos="424"/>
        </w:tabs>
        <w:spacing w:line="360" w:lineRule="auto"/>
        <w:ind w:left="424" w:hanging="425"/>
        <w:outlineLvl w:val="2"/>
        <w:rPr>
          <w:rFonts w:cs="David"/>
          <w:sz w:val="24"/>
          <w:szCs w:val="24"/>
          <w:rtl/>
        </w:rPr>
      </w:pPr>
      <w:r w:rsidRPr="00016784">
        <w:rPr>
          <w:rFonts w:cs="David"/>
          <w:sz w:val="24"/>
          <w:szCs w:val="24"/>
          <w:rtl/>
        </w:rPr>
        <w:t>הנני מצהיר ומתחייב שלא אייצג או אפעל מטעם כל גורם שהוא בתחום</w:t>
      </w:r>
      <w:r w:rsidRPr="00016784">
        <w:rPr>
          <w:rFonts w:cs="David" w:hint="cs"/>
          <w:sz w:val="24"/>
          <w:szCs w:val="24"/>
          <w:rtl/>
        </w:rPr>
        <w:t xml:space="preserve"> או בקשר עם ביצוע העבודה</w:t>
      </w:r>
      <w:r w:rsidRPr="00016784">
        <w:rPr>
          <w:rFonts w:cs="David"/>
          <w:sz w:val="24"/>
          <w:szCs w:val="24"/>
          <w:rtl/>
        </w:rPr>
        <w:t>, למעט מטעם המזמין, במהלך תקופת</w:t>
      </w:r>
      <w:r w:rsidRPr="00016784">
        <w:rPr>
          <w:rFonts w:cs="David" w:hint="cs"/>
          <w:sz w:val="24"/>
          <w:szCs w:val="24"/>
          <w:rtl/>
        </w:rPr>
        <w:t xml:space="preserve"> ביצוע העבודה</w:t>
      </w:r>
      <w:r w:rsidRPr="00016784">
        <w:rPr>
          <w:rFonts w:cs="David"/>
          <w:sz w:val="24"/>
          <w:szCs w:val="24"/>
          <w:rtl/>
        </w:rPr>
        <w:t>, אלא אם כן התקבל לכך אישור מראש ובכתב של המזמין.</w:t>
      </w:r>
    </w:p>
    <w:p w14:paraId="2F49CC7C" w14:textId="77777777" w:rsidR="002E74C7" w:rsidRPr="00016784" w:rsidRDefault="002E74C7" w:rsidP="002E74C7">
      <w:pPr>
        <w:keepNext/>
        <w:keepLines/>
        <w:numPr>
          <w:ilvl w:val="0"/>
          <w:numId w:val="14"/>
        </w:numPr>
        <w:tabs>
          <w:tab w:val="clear" w:pos="360"/>
          <w:tab w:val="left" w:pos="424"/>
        </w:tabs>
        <w:spacing w:line="360" w:lineRule="auto"/>
        <w:ind w:left="424" w:hanging="425"/>
        <w:outlineLvl w:val="2"/>
        <w:rPr>
          <w:rFonts w:cs="David"/>
          <w:sz w:val="24"/>
          <w:szCs w:val="24"/>
          <w:rtl/>
        </w:rPr>
      </w:pPr>
      <w:r w:rsidRPr="00016784">
        <w:rPr>
          <w:rFonts w:cs="David"/>
          <w:sz w:val="24"/>
          <w:szCs w:val="24"/>
          <w:rtl/>
        </w:rPr>
        <w:t>הנני מתחייב להודיע ל</w:t>
      </w:r>
      <w:r w:rsidRPr="00016784">
        <w:rPr>
          <w:rFonts w:cs="David" w:hint="cs"/>
          <w:sz w:val="24"/>
          <w:szCs w:val="24"/>
          <w:rtl/>
        </w:rPr>
        <w:t>ספק</w:t>
      </w:r>
      <w:r w:rsidRPr="00016784">
        <w:rPr>
          <w:rFonts w:cs="David"/>
          <w:sz w:val="24"/>
          <w:szCs w:val="24"/>
          <w:rtl/>
        </w:rPr>
        <w:t xml:space="preserve"> ו/או למזמין באופן </w:t>
      </w:r>
      <w:r w:rsidRPr="00016784">
        <w:rPr>
          <w:rFonts w:cs="David" w:hint="cs"/>
          <w:sz w:val="24"/>
          <w:szCs w:val="24"/>
          <w:rtl/>
        </w:rPr>
        <w:t>מידי</w:t>
      </w:r>
      <w:r w:rsidRPr="00016784">
        <w:rPr>
          <w:rFonts w:cs="David"/>
          <w:sz w:val="24"/>
          <w:szCs w:val="24"/>
          <w:rtl/>
        </w:rPr>
        <w:t xml:space="preserve"> על כל נתון או מצב שבעטיים, אני עלול להימצא במצב של ניגוד עניינים, מיד עם היוודע לי הנתון או המצב האמורים.</w:t>
      </w:r>
    </w:p>
    <w:p w14:paraId="3D366FEA" w14:textId="77777777" w:rsidR="002E74C7" w:rsidRPr="00016784" w:rsidRDefault="002E74C7" w:rsidP="002E74C7">
      <w:pPr>
        <w:keepNext/>
        <w:keepLines/>
        <w:numPr>
          <w:ilvl w:val="0"/>
          <w:numId w:val="14"/>
        </w:numPr>
        <w:tabs>
          <w:tab w:val="clear" w:pos="360"/>
          <w:tab w:val="left" w:pos="424"/>
        </w:tabs>
        <w:spacing w:line="360" w:lineRule="auto"/>
        <w:ind w:left="424" w:hanging="425"/>
        <w:outlineLvl w:val="2"/>
        <w:rPr>
          <w:rFonts w:cs="David"/>
          <w:sz w:val="24"/>
          <w:szCs w:val="24"/>
        </w:rPr>
      </w:pPr>
      <w:r w:rsidRPr="00016784">
        <w:rPr>
          <w:rFonts w:cs="David"/>
          <w:sz w:val="24"/>
          <w:szCs w:val="24"/>
          <w:rtl/>
        </w:rPr>
        <w:t>הנני מצהיר ומתחייב לדווח מר</w:t>
      </w:r>
      <w:r w:rsidRPr="00016784">
        <w:rPr>
          <w:rFonts w:cs="David" w:hint="cs"/>
          <w:sz w:val="24"/>
          <w:szCs w:val="24"/>
          <w:rtl/>
        </w:rPr>
        <w:t>א</w:t>
      </w:r>
      <w:r w:rsidRPr="00016784">
        <w:rPr>
          <w:rFonts w:cs="David"/>
          <w:sz w:val="24"/>
          <w:szCs w:val="24"/>
          <w:rtl/>
        </w:rPr>
        <w:t>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C7026B1" w14:textId="77777777" w:rsidR="002E74C7" w:rsidRPr="00016784" w:rsidRDefault="002E74C7" w:rsidP="002E74C7">
      <w:pPr>
        <w:keepNext/>
        <w:keepLines/>
        <w:tabs>
          <w:tab w:val="num" w:pos="991"/>
          <w:tab w:val="left" w:pos="1440"/>
        </w:tabs>
        <w:spacing w:line="360" w:lineRule="auto"/>
        <w:ind w:left="991" w:hanging="425"/>
        <w:outlineLvl w:val="2"/>
        <w:rPr>
          <w:rFonts w:cs="David"/>
          <w:sz w:val="24"/>
          <w:szCs w:val="24"/>
        </w:rPr>
      </w:pPr>
    </w:p>
    <w:p w14:paraId="25894778" w14:textId="77777777" w:rsidR="002E74C7" w:rsidRPr="00016784" w:rsidRDefault="002E74C7" w:rsidP="002E74C7">
      <w:pPr>
        <w:keepNext/>
        <w:keepLines/>
        <w:tabs>
          <w:tab w:val="num" w:pos="991"/>
          <w:tab w:val="left" w:pos="1440"/>
        </w:tabs>
        <w:spacing w:line="360" w:lineRule="auto"/>
        <w:ind w:left="991" w:hanging="425"/>
        <w:outlineLvl w:val="2"/>
        <w:rPr>
          <w:rFonts w:cs="David"/>
          <w:sz w:val="24"/>
          <w:szCs w:val="24"/>
          <w:rtl/>
        </w:rPr>
      </w:pPr>
      <w:r w:rsidRPr="00016784">
        <w:rPr>
          <w:rFonts w:cs="David"/>
          <w:sz w:val="24"/>
          <w:szCs w:val="24"/>
          <w:rtl/>
        </w:rPr>
        <w:t>לראיה באתי על החתום:</w:t>
      </w:r>
      <w:r w:rsidRPr="00016784">
        <w:rPr>
          <w:rFonts w:cs="David" w:hint="cs"/>
          <w:sz w:val="24"/>
          <w:szCs w:val="24"/>
          <w:rtl/>
        </w:rPr>
        <w:t xml:space="preserve">                                      תאריך:</w:t>
      </w:r>
    </w:p>
    <w:p w14:paraId="1E87811D" w14:textId="77777777" w:rsidR="002E74C7" w:rsidRPr="00016784" w:rsidRDefault="002E74C7" w:rsidP="002E74C7">
      <w:pPr>
        <w:keepNext/>
        <w:keepLines/>
        <w:tabs>
          <w:tab w:val="left" w:pos="1440"/>
        </w:tabs>
        <w:spacing w:line="360" w:lineRule="auto"/>
        <w:ind w:firstLine="620"/>
        <w:outlineLvl w:val="2"/>
        <w:rPr>
          <w:rFonts w:cs="David"/>
          <w:sz w:val="24"/>
          <w:szCs w:val="24"/>
          <w:rtl/>
        </w:rPr>
      </w:pPr>
      <w:r w:rsidRPr="00016784">
        <w:rPr>
          <w:rFonts w:cs="David" w:hint="cs"/>
          <w:sz w:val="24"/>
          <w:szCs w:val="24"/>
          <w:rtl/>
        </w:rPr>
        <w:t xml:space="preserve">   </w:t>
      </w:r>
      <w:r w:rsidRPr="00016784">
        <w:rPr>
          <w:rFonts w:cs="David"/>
          <w:sz w:val="24"/>
          <w:szCs w:val="24"/>
          <w:rtl/>
        </w:rPr>
        <w:t>______________</w:t>
      </w:r>
      <w:r w:rsidRPr="00016784">
        <w:rPr>
          <w:rFonts w:cs="David" w:hint="cs"/>
          <w:sz w:val="24"/>
          <w:szCs w:val="24"/>
          <w:rtl/>
        </w:rPr>
        <w:t>____                              _________________</w:t>
      </w:r>
    </w:p>
    <w:p w14:paraId="4F710A0E" w14:textId="77777777" w:rsidR="002E74C7" w:rsidRPr="00016784" w:rsidRDefault="002E74C7" w:rsidP="002E74C7">
      <w:pPr>
        <w:overflowPunct w:val="0"/>
        <w:autoSpaceDE w:val="0"/>
        <w:autoSpaceDN w:val="0"/>
        <w:adjustRightInd w:val="0"/>
        <w:spacing w:line="360" w:lineRule="auto"/>
        <w:ind w:left="360" w:right="748"/>
        <w:textAlignment w:val="baseline"/>
        <w:rPr>
          <w:rFonts w:cs="David"/>
          <w:sz w:val="24"/>
          <w:szCs w:val="24"/>
          <w:rtl/>
        </w:rPr>
      </w:pPr>
    </w:p>
    <w:p w14:paraId="3E9B90BB" w14:textId="77777777" w:rsidR="002E74C7" w:rsidRPr="00016784" w:rsidRDefault="002E74C7" w:rsidP="002E74C7">
      <w:pPr>
        <w:overflowPunct w:val="0"/>
        <w:autoSpaceDE w:val="0"/>
        <w:autoSpaceDN w:val="0"/>
        <w:adjustRightInd w:val="0"/>
        <w:spacing w:line="360" w:lineRule="auto"/>
        <w:ind w:left="360" w:right="748"/>
        <w:textAlignment w:val="baseline"/>
        <w:rPr>
          <w:rFonts w:cs="David"/>
          <w:sz w:val="24"/>
          <w:szCs w:val="24"/>
          <w:rtl/>
        </w:rPr>
      </w:pPr>
    </w:p>
    <w:p w14:paraId="710C2102" w14:textId="77777777" w:rsidR="002E74C7" w:rsidRPr="00016784" w:rsidRDefault="002E74C7" w:rsidP="002E74C7">
      <w:pPr>
        <w:overflowPunct w:val="0"/>
        <w:autoSpaceDE w:val="0"/>
        <w:autoSpaceDN w:val="0"/>
        <w:adjustRightInd w:val="0"/>
        <w:spacing w:line="360" w:lineRule="auto"/>
        <w:ind w:left="360" w:right="748"/>
        <w:textAlignment w:val="baseline"/>
        <w:rPr>
          <w:rFonts w:cs="David"/>
          <w:sz w:val="24"/>
          <w:szCs w:val="24"/>
          <w:rtl/>
        </w:rPr>
      </w:pPr>
    </w:p>
    <w:p w14:paraId="795B4A13" w14:textId="77777777" w:rsidR="002E74C7" w:rsidRPr="00016784" w:rsidRDefault="002E74C7" w:rsidP="002E74C7">
      <w:pPr>
        <w:overflowPunct w:val="0"/>
        <w:autoSpaceDE w:val="0"/>
        <w:autoSpaceDN w:val="0"/>
        <w:adjustRightInd w:val="0"/>
        <w:spacing w:line="360" w:lineRule="auto"/>
        <w:ind w:left="360" w:right="748"/>
        <w:textAlignment w:val="baseline"/>
        <w:rPr>
          <w:rFonts w:cs="David"/>
          <w:sz w:val="24"/>
          <w:szCs w:val="24"/>
          <w:rtl/>
        </w:rPr>
      </w:pPr>
    </w:p>
    <w:p w14:paraId="3E35C0F3" w14:textId="77777777" w:rsidR="002E74C7" w:rsidRPr="00016784" w:rsidRDefault="002E74C7" w:rsidP="002E74C7">
      <w:pPr>
        <w:overflowPunct w:val="0"/>
        <w:autoSpaceDE w:val="0"/>
        <w:autoSpaceDN w:val="0"/>
        <w:adjustRightInd w:val="0"/>
        <w:spacing w:line="360" w:lineRule="auto"/>
        <w:ind w:left="360" w:right="748"/>
        <w:textAlignment w:val="baseline"/>
        <w:rPr>
          <w:rFonts w:cs="David"/>
          <w:sz w:val="24"/>
          <w:szCs w:val="24"/>
          <w:rtl/>
        </w:rPr>
      </w:pPr>
    </w:p>
    <w:p w14:paraId="2F380278" w14:textId="77777777" w:rsidR="002E74C7" w:rsidRPr="00016784" w:rsidRDefault="002E74C7" w:rsidP="002E74C7">
      <w:pPr>
        <w:overflowPunct w:val="0"/>
        <w:autoSpaceDE w:val="0"/>
        <w:autoSpaceDN w:val="0"/>
        <w:adjustRightInd w:val="0"/>
        <w:spacing w:line="360" w:lineRule="auto"/>
        <w:ind w:left="360" w:right="748"/>
        <w:textAlignment w:val="baseline"/>
        <w:rPr>
          <w:rFonts w:cs="David"/>
          <w:sz w:val="24"/>
          <w:szCs w:val="24"/>
          <w:rtl/>
        </w:rPr>
      </w:pPr>
    </w:p>
    <w:p w14:paraId="12C3876B" w14:textId="77777777" w:rsidR="002E74C7" w:rsidRPr="00016784" w:rsidRDefault="002E74C7" w:rsidP="002E74C7">
      <w:pPr>
        <w:overflowPunct w:val="0"/>
        <w:autoSpaceDE w:val="0"/>
        <w:autoSpaceDN w:val="0"/>
        <w:adjustRightInd w:val="0"/>
        <w:spacing w:line="360" w:lineRule="auto"/>
        <w:ind w:left="360" w:right="748"/>
        <w:textAlignment w:val="baseline"/>
        <w:rPr>
          <w:rFonts w:cs="David"/>
          <w:sz w:val="24"/>
          <w:szCs w:val="24"/>
          <w:rtl/>
        </w:rPr>
      </w:pPr>
    </w:p>
    <w:p w14:paraId="722ED4D5" w14:textId="77777777" w:rsidR="002E74C7" w:rsidRPr="00016784" w:rsidRDefault="002E74C7" w:rsidP="002E74C7">
      <w:pPr>
        <w:overflowPunct w:val="0"/>
        <w:autoSpaceDE w:val="0"/>
        <w:autoSpaceDN w:val="0"/>
        <w:adjustRightInd w:val="0"/>
        <w:spacing w:line="360" w:lineRule="auto"/>
        <w:ind w:left="360" w:right="748"/>
        <w:textAlignment w:val="baseline"/>
        <w:rPr>
          <w:rFonts w:cs="David"/>
          <w:sz w:val="24"/>
          <w:szCs w:val="24"/>
          <w:rtl/>
        </w:rPr>
      </w:pPr>
    </w:p>
    <w:p w14:paraId="09A7DBBB" w14:textId="77777777" w:rsidR="002E74C7" w:rsidRPr="00016784" w:rsidRDefault="002E74C7" w:rsidP="002E74C7">
      <w:pPr>
        <w:spacing w:line="360" w:lineRule="auto"/>
      </w:pPr>
      <w:r>
        <w:rPr>
          <w:rFonts w:cs="David"/>
          <w:noProof/>
          <w:rtl/>
          <w:lang w:eastAsia="en-US"/>
        </w:rPr>
        <w:lastRenderedPageBreak/>
        <w:drawing>
          <wp:inline distT="0" distB="0" distL="0" distR="0" wp14:anchorId="32EF5261" wp14:editId="223827D6">
            <wp:extent cx="5278120" cy="7347638"/>
            <wp:effectExtent l="0" t="0" r="0" b="571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8120" cy="7347638"/>
                    </a:xfrm>
                    <a:prstGeom prst="rect">
                      <a:avLst/>
                    </a:prstGeom>
                    <a:noFill/>
                    <a:ln>
                      <a:noFill/>
                    </a:ln>
                  </pic:spPr>
                </pic:pic>
              </a:graphicData>
            </a:graphic>
          </wp:inline>
        </w:drawing>
      </w:r>
    </w:p>
    <w:p w14:paraId="07A53B3A" w14:textId="77777777" w:rsidR="002E74C7" w:rsidRPr="00F07012" w:rsidRDefault="002E74C7" w:rsidP="002E74C7">
      <w:pPr>
        <w:ind w:left="32"/>
      </w:pPr>
    </w:p>
    <w:p w14:paraId="68DDCC93" w14:textId="77777777" w:rsidR="002E74C7" w:rsidRDefault="002E74C7" w:rsidP="002E74C7">
      <w:pPr>
        <w:rPr>
          <w:rtl/>
        </w:rPr>
      </w:pPr>
    </w:p>
    <w:p w14:paraId="1FFE1F90" w14:textId="77777777" w:rsidR="002E74C7" w:rsidRDefault="002E74C7" w:rsidP="002E74C7">
      <w:pPr>
        <w:rPr>
          <w:rtl/>
        </w:rPr>
      </w:pPr>
    </w:p>
    <w:p w14:paraId="730D89F6" w14:textId="77777777" w:rsidR="002E74C7" w:rsidRDefault="002E74C7" w:rsidP="002E74C7">
      <w:pPr>
        <w:rPr>
          <w:rtl/>
        </w:rPr>
      </w:pPr>
    </w:p>
    <w:p w14:paraId="69729A7A" w14:textId="77777777" w:rsidR="002E74C7" w:rsidRDefault="002E74C7" w:rsidP="002E74C7">
      <w:pPr>
        <w:rPr>
          <w:rtl/>
        </w:rPr>
      </w:pPr>
    </w:p>
    <w:p w14:paraId="6C9D1AC0" w14:textId="77777777" w:rsidR="002E74C7" w:rsidRDefault="002E74C7" w:rsidP="002E74C7">
      <w:pPr>
        <w:rPr>
          <w:rtl/>
        </w:rPr>
      </w:pPr>
    </w:p>
    <w:p w14:paraId="62182F2F" w14:textId="77777777" w:rsidR="002E74C7" w:rsidRDefault="002E74C7" w:rsidP="002E74C7">
      <w:pPr>
        <w:rPr>
          <w:rtl/>
        </w:rPr>
      </w:pPr>
    </w:p>
    <w:p w14:paraId="54D70C98" w14:textId="77777777" w:rsidR="002E74C7" w:rsidRDefault="002E74C7" w:rsidP="002E74C7">
      <w:pPr>
        <w:rPr>
          <w:rtl/>
        </w:rPr>
      </w:pPr>
      <w:r>
        <w:rPr>
          <w:rFonts w:cs="David"/>
          <w:noProof/>
          <w:rtl/>
          <w:lang w:eastAsia="en-US"/>
        </w:rPr>
        <w:lastRenderedPageBreak/>
        <w:drawing>
          <wp:inline distT="0" distB="0" distL="0" distR="0" wp14:anchorId="5F5CF2FD" wp14:editId="0BE2C13C">
            <wp:extent cx="5278120" cy="7257826"/>
            <wp:effectExtent l="0" t="0" r="0" b="635"/>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78120" cy="7257826"/>
                    </a:xfrm>
                    <a:prstGeom prst="rect">
                      <a:avLst/>
                    </a:prstGeom>
                    <a:noFill/>
                    <a:ln>
                      <a:noFill/>
                    </a:ln>
                  </pic:spPr>
                </pic:pic>
              </a:graphicData>
            </a:graphic>
          </wp:inline>
        </w:drawing>
      </w:r>
    </w:p>
    <w:p w14:paraId="590AF9FC" w14:textId="77777777" w:rsidR="002E74C7" w:rsidRDefault="002E74C7" w:rsidP="002E74C7">
      <w:pPr>
        <w:bidi w:val="0"/>
        <w:spacing w:before="200" w:after="200" w:line="276" w:lineRule="auto"/>
        <w:rPr>
          <w:rtl/>
        </w:rPr>
      </w:pPr>
      <w:r>
        <w:rPr>
          <w:rtl/>
        </w:rPr>
        <w:br w:type="page"/>
      </w:r>
    </w:p>
    <w:p w14:paraId="15251F6D" w14:textId="77777777" w:rsidR="002E74C7" w:rsidRDefault="002E74C7" w:rsidP="002E74C7">
      <w:r>
        <w:rPr>
          <w:rFonts w:cs="David"/>
          <w:noProof/>
          <w:rtl/>
          <w:lang w:eastAsia="en-US"/>
        </w:rPr>
        <w:lastRenderedPageBreak/>
        <w:drawing>
          <wp:inline distT="0" distB="0" distL="0" distR="0" wp14:anchorId="151BCECD" wp14:editId="66D94432">
            <wp:extent cx="5278120" cy="7240849"/>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8120" cy="7240849"/>
                    </a:xfrm>
                    <a:prstGeom prst="rect">
                      <a:avLst/>
                    </a:prstGeom>
                    <a:noFill/>
                    <a:ln>
                      <a:noFill/>
                    </a:ln>
                  </pic:spPr>
                </pic:pic>
              </a:graphicData>
            </a:graphic>
          </wp:inline>
        </w:drawing>
      </w:r>
    </w:p>
    <w:p w14:paraId="4C335B22" w14:textId="77777777" w:rsidR="002E74C7" w:rsidRPr="00DF3686" w:rsidRDefault="002E74C7" w:rsidP="002E74C7"/>
    <w:p w14:paraId="693C0C94" w14:textId="77777777" w:rsidR="002E74C7" w:rsidRPr="00DF3686" w:rsidRDefault="002E74C7" w:rsidP="002E74C7"/>
    <w:p w14:paraId="3FBB72D1" w14:textId="77777777" w:rsidR="002E74C7" w:rsidRPr="00DF3686" w:rsidRDefault="002E74C7" w:rsidP="002E74C7"/>
    <w:p w14:paraId="153088BB" w14:textId="77777777" w:rsidR="002E74C7" w:rsidRDefault="002E74C7" w:rsidP="002E74C7"/>
    <w:p w14:paraId="01FA2862" w14:textId="77777777" w:rsidR="002E74C7" w:rsidRDefault="002E74C7" w:rsidP="002E74C7">
      <w:pPr>
        <w:tabs>
          <w:tab w:val="left" w:pos="2477"/>
        </w:tabs>
        <w:rPr>
          <w:rtl/>
        </w:rPr>
      </w:pPr>
      <w:r>
        <w:rPr>
          <w:rtl/>
        </w:rPr>
        <w:tab/>
      </w:r>
    </w:p>
    <w:p w14:paraId="74EBDEC9" w14:textId="77777777" w:rsidR="002E74C7" w:rsidRDefault="002E74C7" w:rsidP="002E74C7">
      <w:pPr>
        <w:tabs>
          <w:tab w:val="left" w:pos="2477"/>
        </w:tabs>
        <w:rPr>
          <w:rtl/>
        </w:rPr>
      </w:pPr>
    </w:p>
    <w:p w14:paraId="17CEC527" w14:textId="77777777" w:rsidR="002E74C7" w:rsidRDefault="002E74C7" w:rsidP="002E74C7">
      <w:pPr>
        <w:tabs>
          <w:tab w:val="left" w:pos="2477"/>
        </w:tabs>
        <w:rPr>
          <w:rtl/>
        </w:rPr>
      </w:pPr>
    </w:p>
    <w:p w14:paraId="726E2495" w14:textId="77777777" w:rsidR="002E74C7" w:rsidRDefault="002E74C7" w:rsidP="002E74C7">
      <w:pPr>
        <w:tabs>
          <w:tab w:val="left" w:pos="2477"/>
        </w:tabs>
        <w:rPr>
          <w:rtl/>
        </w:rPr>
      </w:pPr>
      <w:r>
        <w:rPr>
          <w:rFonts w:cs="David"/>
          <w:noProof/>
          <w:rtl/>
          <w:lang w:eastAsia="en-US"/>
        </w:rPr>
        <w:lastRenderedPageBreak/>
        <w:drawing>
          <wp:inline distT="0" distB="0" distL="0" distR="0" wp14:anchorId="381A1512" wp14:editId="5BA72463">
            <wp:extent cx="5278120" cy="7245778"/>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78120" cy="7245778"/>
                    </a:xfrm>
                    <a:prstGeom prst="rect">
                      <a:avLst/>
                    </a:prstGeom>
                    <a:noFill/>
                    <a:ln>
                      <a:noFill/>
                    </a:ln>
                  </pic:spPr>
                </pic:pic>
              </a:graphicData>
            </a:graphic>
          </wp:inline>
        </w:drawing>
      </w:r>
    </w:p>
    <w:p w14:paraId="067E69E9" w14:textId="77777777" w:rsidR="002E74C7" w:rsidRDefault="002E74C7" w:rsidP="002E74C7">
      <w:pPr>
        <w:tabs>
          <w:tab w:val="left" w:pos="2477"/>
        </w:tabs>
        <w:rPr>
          <w:rtl/>
        </w:rPr>
      </w:pPr>
    </w:p>
    <w:p w14:paraId="3AB1B3D6" w14:textId="77777777" w:rsidR="002E74C7" w:rsidRDefault="002E74C7" w:rsidP="002E74C7">
      <w:pPr>
        <w:tabs>
          <w:tab w:val="left" w:pos="2477"/>
        </w:tabs>
        <w:rPr>
          <w:rtl/>
        </w:rPr>
      </w:pPr>
    </w:p>
    <w:p w14:paraId="4E4CE851" w14:textId="77777777" w:rsidR="002E74C7" w:rsidRDefault="002E74C7" w:rsidP="002E74C7">
      <w:pPr>
        <w:tabs>
          <w:tab w:val="left" w:pos="2477"/>
        </w:tabs>
        <w:rPr>
          <w:rtl/>
        </w:rPr>
      </w:pPr>
    </w:p>
    <w:p w14:paraId="77794184" w14:textId="77777777" w:rsidR="002E74C7" w:rsidRDefault="002E74C7" w:rsidP="002E74C7">
      <w:pPr>
        <w:tabs>
          <w:tab w:val="left" w:pos="2477"/>
        </w:tabs>
        <w:rPr>
          <w:rtl/>
        </w:rPr>
      </w:pPr>
    </w:p>
    <w:p w14:paraId="01D359D8" w14:textId="77777777" w:rsidR="002E74C7" w:rsidRDefault="002E74C7" w:rsidP="002E74C7">
      <w:pPr>
        <w:tabs>
          <w:tab w:val="left" w:pos="2477"/>
        </w:tabs>
        <w:rPr>
          <w:rtl/>
        </w:rPr>
      </w:pPr>
    </w:p>
    <w:p w14:paraId="242A74BC" w14:textId="77777777" w:rsidR="002E74C7" w:rsidRDefault="002E74C7" w:rsidP="002E74C7">
      <w:pPr>
        <w:tabs>
          <w:tab w:val="left" w:pos="2477"/>
        </w:tabs>
        <w:rPr>
          <w:rtl/>
        </w:rPr>
      </w:pPr>
    </w:p>
    <w:p w14:paraId="0BCD0BCC" w14:textId="77777777" w:rsidR="002E74C7" w:rsidRDefault="002E74C7" w:rsidP="002E74C7">
      <w:pPr>
        <w:tabs>
          <w:tab w:val="left" w:pos="2477"/>
        </w:tabs>
        <w:rPr>
          <w:rtl/>
        </w:rPr>
      </w:pPr>
    </w:p>
    <w:p w14:paraId="544A3DC4" w14:textId="77777777" w:rsidR="002E74C7" w:rsidRDefault="002E74C7" w:rsidP="002E74C7">
      <w:pPr>
        <w:tabs>
          <w:tab w:val="left" w:pos="2477"/>
        </w:tabs>
        <w:rPr>
          <w:rtl/>
        </w:rPr>
      </w:pPr>
    </w:p>
    <w:p w14:paraId="3F306BEF" w14:textId="77777777" w:rsidR="002E74C7" w:rsidRDefault="002E74C7" w:rsidP="002E74C7">
      <w:pPr>
        <w:tabs>
          <w:tab w:val="left" w:pos="2477"/>
        </w:tabs>
        <w:rPr>
          <w:rtl/>
        </w:rPr>
      </w:pPr>
      <w:r>
        <w:rPr>
          <w:rFonts w:cs="David"/>
          <w:noProof/>
          <w:rtl/>
          <w:lang w:eastAsia="en-US"/>
        </w:rPr>
        <w:lastRenderedPageBreak/>
        <w:drawing>
          <wp:inline distT="0" distB="0" distL="0" distR="0" wp14:anchorId="362BC36E" wp14:editId="47F52827">
            <wp:extent cx="5278120" cy="7253445"/>
            <wp:effectExtent l="0" t="0" r="0" b="508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78120" cy="7253445"/>
                    </a:xfrm>
                    <a:prstGeom prst="rect">
                      <a:avLst/>
                    </a:prstGeom>
                    <a:noFill/>
                    <a:ln>
                      <a:noFill/>
                    </a:ln>
                  </pic:spPr>
                </pic:pic>
              </a:graphicData>
            </a:graphic>
          </wp:inline>
        </w:drawing>
      </w:r>
    </w:p>
    <w:p w14:paraId="3FA98099" w14:textId="77777777" w:rsidR="002E74C7" w:rsidRDefault="002E74C7" w:rsidP="002E74C7">
      <w:pPr>
        <w:tabs>
          <w:tab w:val="left" w:pos="2477"/>
        </w:tabs>
        <w:rPr>
          <w:rtl/>
        </w:rPr>
      </w:pPr>
    </w:p>
    <w:p w14:paraId="64B74013" w14:textId="77777777" w:rsidR="002E74C7" w:rsidRDefault="002E74C7" w:rsidP="002E74C7">
      <w:pPr>
        <w:tabs>
          <w:tab w:val="left" w:pos="2477"/>
        </w:tabs>
        <w:rPr>
          <w:rtl/>
        </w:rPr>
      </w:pPr>
    </w:p>
    <w:p w14:paraId="65221894" w14:textId="77777777" w:rsidR="002E74C7" w:rsidRDefault="002E74C7" w:rsidP="002E74C7">
      <w:pPr>
        <w:tabs>
          <w:tab w:val="left" w:pos="2477"/>
        </w:tabs>
        <w:rPr>
          <w:rtl/>
        </w:rPr>
      </w:pPr>
    </w:p>
    <w:p w14:paraId="6815D362" w14:textId="77777777" w:rsidR="002E74C7" w:rsidRDefault="002E74C7" w:rsidP="002E74C7">
      <w:pPr>
        <w:tabs>
          <w:tab w:val="left" w:pos="2477"/>
        </w:tabs>
        <w:rPr>
          <w:rtl/>
        </w:rPr>
      </w:pPr>
    </w:p>
    <w:p w14:paraId="285B4CD7" w14:textId="77777777" w:rsidR="002E74C7" w:rsidRDefault="002E74C7" w:rsidP="002E74C7">
      <w:pPr>
        <w:tabs>
          <w:tab w:val="left" w:pos="2477"/>
        </w:tabs>
        <w:rPr>
          <w:rtl/>
        </w:rPr>
      </w:pPr>
    </w:p>
    <w:p w14:paraId="519F9FB5" w14:textId="77777777" w:rsidR="002E74C7" w:rsidRDefault="002E74C7" w:rsidP="002E74C7">
      <w:pPr>
        <w:tabs>
          <w:tab w:val="left" w:pos="2477"/>
        </w:tabs>
        <w:rPr>
          <w:rtl/>
        </w:rPr>
      </w:pPr>
    </w:p>
    <w:p w14:paraId="73BEC728" w14:textId="77777777" w:rsidR="002E74C7" w:rsidRDefault="002E74C7" w:rsidP="002E74C7">
      <w:pPr>
        <w:tabs>
          <w:tab w:val="left" w:pos="2477"/>
        </w:tabs>
        <w:rPr>
          <w:rtl/>
        </w:rPr>
      </w:pPr>
    </w:p>
    <w:p w14:paraId="78EB32A7" w14:textId="77777777" w:rsidR="002E74C7" w:rsidRDefault="002E74C7" w:rsidP="002E74C7">
      <w:pPr>
        <w:tabs>
          <w:tab w:val="left" w:pos="2477"/>
        </w:tabs>
        <w:rPr>
          <w:rtl/>
        </w:rPr>
      </w:pPr>
    </w:p>
    <w:p w14:paraId="72032AE0" w14:textId="77777777" w:rsidR="002E74C7" w:rsidRDefault="002E74C7" w:rsidP="002E74C7">
      <w:pPr>
        <w:tabs>
          <w:tab w:val="left" w:pos="2477"/>
        </w:tabs>
      </w:pPr>
      <w:r>
        <w:rPr>
          <w:rFonts w:cs="David"/>
          <w:noProof/>
          <w:rtl/>
          <w:lang w:eastAsia="en-US"/>
        </w:rPr>
        <w:lastRenderedPageBreak/>
        <w:drawing>
          <wp:inline distT="0" distB="0" distL="0" distR="0" wp14:anchorId="23124E2A" wp14:editId="104D6D9D">
            <wp:extent cx="5278120" cy="7233182"/>
            <wp:effectExtent l="0" t="0" r="0" b="635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8120" cy="7233182"/>
                    </a:xfrm>
                    <a:prstGeom prst="rect">
                      <a:avLst/>
                    </a:prstGeom>
                    <a:noFill/>
                    <a:ln>
                      <a:noFill/>
                    </a:ln>
                  </pic:spPr>
                </pic:pic>
              </a:graphicData>
            </a:graphic>
          </wp:inline>
        </w:drawing>
      </w:r>
    </w:p>
    <w:p w14:paraId="7E90B71A" w14:textId="77777777" w:rsidR="002E74C7" w:rsidRPr="00DF3686" w:rsidRDefault="002E74C7" w:rsidP="002E74C7"/>
    <w:p w14:paraId="10CD57A9" w14:textId="77777777" w:rsidR="002E74C7" w:rsidRPr="00DF3686" w:rsidRDefault="002E74C7" w:rsidP="002E74C7"/>
    <w:p w14:paraId="30A8A192" w14:textId="77777777" w:rsidR="002E74C7" w:rsidRPr="00DF3686" w:rsidRDefault="002E74C7" w:rsidP="002E74C7"/>
    <w:p w14:paraId="504B3A33" w14:textId="77777777" w:rsidR="002E74C7" w:rsidRPr="00DF3686" w:rsidRDefault="002E74C7" w:rsidP="002E74C7"/>
    <w:p w14:paraId="7104A066" w14:textId="77777777" w:rsidR="002E74C7" w:rsidRDefault="002E74C7" w:rsidP="002E74C7"/>
    <w:p w14:paraId="598A5C25" w14:textId="77777777" w:rsidR="002E74C7" w:rsidRDefault="002E74C7" w:rsidP="002E74C7">
      <w:pPr>
        <w:tabs>
          <w:tab w:val="left" w:pos="2732"/>
        </w:tabs>
        <w:rPr>
          <w:rtl/>
        </w:rPr>
      </w:pPr>
      <w:r>
        <w:rPr>
          <w:rtl/>
        </w:rPr>
        <w:tab/>
      </w:r>
    </w:p>
    <w:p w14:paraId="2BFDD148" w14:textId="77777777" w:rsidR="002E74C7" w:rsidRDefault="002E74C7" w:rsidP="002E74C7">
      <w:pPr>
        <w:tabs>
          <w:tab w:val="left" w:pos="2732"/>
        </w:tabs>
        <w:rPr>
          <w:rtl/>
        </w:rPr>
      </w:pPr>
    </w:p>
    <w:p w14:paraId="435288D4" w14:textId="77777777" w:rsidR="002E74C7" w:rsidRDefault="002E74C7" w:rsidP="002E74C7">
      <w:pPr>
        <w:tabs>
          <w:tab w:val="left" w:pos="2732"/>
        </w:tabs>
        <w:rPr>
          <w:rtl/>
        </w:rPr>
      </w:pPr>
      <w:r>
        <w:rPr>
          <w:rFonts w:cs="David"/>
          <w:noProof/>
          <w:rtl/>
          <w:lang w:eastAsia="en-US"/>
        </w:rPr>
        <w:lastRenderedPageBreak/>
        <w:drawing>
          <wp:inline distT="0" distB="0" distL="0" distR="0" wp14:anchorId="0572D709" wp14:editId="21B0342F">
            <wp:extent cx="5278120" cy="7241944"/>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8120" cy="7241944"/>
                    </a:xfrm>
                    <a:prstGeom prst="rect">
                      <a:avLst/>
                    </a:prstGeom>
                    <a:noFill/>
                    <a:ln>
                      <a:noFill/>
                    </a:ln>
                  </pic:spPr>
                </pic:pic>
              </a:graphicData>
            </a:graphic>
          </wp:inline>
        </w:drawing>
      </w:r>
    </w:p>
    <w:p w14:paraId="50580668" w14:textId="77777777" w:rsidR="002E74C7" w:rsidRDefault="002E74C7" w:rsidP="002E74C7">
      <w:pPr>
        <w:tabs>
          <w:tab w:val="left" w:pos="2732"/>
        </w:tabs>
        <w:rPr>
          <w:rtl/>
        </w:rPr>
      </w:pPr>
    </w:p>
    <w:p w14:paraId="5BFA9201" w14:textId="77777777" w:rsidR="002E74C7" w:rsidRDefault="002E74C7" w:rsidP="002E74C7">
      <w:pPr>
        <w:tabs>
          <w:tab w:val="left" w:pos="2732"/>
        </w:tabs>
        <w:rPr>
          <w:rtl/>
        </w:rPr>
      </w:pPr>
    </w:p>
    <w:p w14:paraId="36C0227B" w14:textId="77777777" w:rsidR="002E74C7" w:rsidRDefault="002E74C7" w:rsidP="002E74C7">
      <w:pPr>
        <w:tabs>
          <w:tab w:val="left" w:pos="2732"/>
        </w:tabs>
        <w:rPr>
          <w:rtl/>
        </w:rPr>
      </w:pPr>
    </w:p>
    <w:p w14:paraId="03F794AA" w14:textId="77777777" w:rsidR="002E74C7" w:rsidRDefault="002E74C7" w:rsidP="002E74C7">
      <w:pPr>
        <w:tabs>
          <w:tab w:val="left" w:pos="2732"/>
        </w:tabs>
        <w:rPr>
          <w:rtl/>
        </w:rPr>
      </w:pPr>
    </w:p>
    <w:p w14:paraId="4C0EF847" w14:textId="77777777" w:rsidR="002E74C7" w:rsidRDefault="002E74C7" w:rsidP="002E74C7">
      <w:pPr>
        <w:tabs>
          <w:tab w:val="left" w:pos="2732"/>
        </w:tabs>
        <w:rPr>
          <w:rtl/>
        </w:rPr>
      </w:pPr>
    </w:p>
    <w:p w14:paraId="7557904F" w14:textId="77777777" w:rsidR="002E74C7" w:rsidRDefault="002E74C7" w:rsidP="002E74C7">
      <w:pPr>
        <w:tabs>
          <w:tab w:val="left" w:pos="2732"/>
        </w:tabs>
        <w:rPr>
          <w:rtl/>
        </w:rPr>
      </w:pPr>
    </w:p>
    <w:p w14:paraId="3B4822B5" w14:textId="77777777" w:rsidR="002E74C7" w:rsidRDefault="002E74C7" w:rsidP="002E74C7">
      <w:pPr>
        <w:tabs>
          <w:tab w:val="left" w:pos="2732"/>
        </w:tabs>
        <w:rPr>
          <w:rtl/>
        </w:rPr>
      </w:pPr>
    </w:p>
    <w:p w14:paraId="596844E8" w14:textId="77777777" w:rsidR="002E74C7" w:rsidRDefault="002E74C7" w:rsidP="002E74C7">
      <w:pPr>
        <w:tabs>
          <w:tab w:val="left" w:pos="2732"/>
        </w:tabs>
        <w:rPr>
          <w:rtl/>
        </w:rPr>
      </w:pPr>
    </w:p>
    <w:p w14:paraId="1028593E" w14:textId="77777777" w:rsidR="002E74C7" w:rsidRDefault="002E74C7" w:rsidP="002E74C7">
      <w:pPr>
        <w:tabs>
          <w:tab w:val="left" w:pos="2732"/>
        </w:tabs>
        <w:rPr>
          <w:rtl/>
        </w:rPr>
      </w:pPr>
      <w:r>
        <w:rPr>
          <w:rFonts w:cs="David"/>
          <w:noProof/>
          <w:rtl/>
          <w:lang w:eastAsia="en-US"/>
        </w:rPr>
        <w:lastRenderedPageBreak/>
        <w:drawing>
          <wp:inline distT="0" distB="0" distL="0" distR="0" wp14:anchorId="7FCEC696" wp14:editId="3AA56EB0">
            <wp:extent cx="5278120" cy="7250159"/>
            <wp:effectExtent l="0" t="0" r="0" b="8255"/>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8120" cy="7250159"/>
                    </a:xfrm>
                    <a:prstGeom prst="rect">
                      <a:avLst/>
                    </a:prstGeom>
                    <a:noFill/>
                    <a:ln>
                      <a:noFill/>
                    </a:ln>
                  </pic:spPr>
                </pic:pic>
              </a:graphicData>
            </a:graphic>
          </wp:inline>
        </w:drawing>
      </w:r>
    </w:p>
    <w:p w14:paraId="76F454A5" w14:textId="77777777" w:rsidR="002E74C7" w:rsidRDefault="002E74C7" w:rsidP="002E74C7">
      <w:pPr>
        <w:tabs>
          <w:tab w:val="left" w:pos="2732"/>
        </w:tabs>
        <w:rPr>
          <w:rtl/>
        </w:rPr>
      </w:pPr>
    </w:p>
    <w:p w14:paraId="166035D4" w14:textId="77777777" w:rsidR="002E74C7" w:rsidRDefault="002E74C7" w:rsidP="002E74C7">
      <w:pPr>
        <w:tabs>
          <w:tab w:val="left" w:pos="2732"/>
        </w:tabs>
        <w:rPr>
          <w:rtl/>
        </w:rPr>
      </w:pPr>
    </w:p>
    <w:p w14:paraId="03FDD179" w14:textId="77777777" w:rsidR="002E74C7" w:rsidRDefault="002E74C7" w:rsidP="002E74C7">
      <w:pPr>
        <w:tabs>
          <w:tab w:val="left" w:pos="2732"/>
        </w:tabs>
        <w:rPr>
          <w:rtl/>
        </w:rPr>
      </w:pPr>
    </w:p>
    <w:p w14:paraId="3B59BF10" w14:textId="77777777" w:rsidR="002E74C7" w:rsidRDefault="002E74C7" w:rsidP="002E74C7">
      <w:pPr>
        <w:tabs>
          <w:tab w:val="left" w:pos="2732"/>
        </w:tabs>
        <w:rPr>
          <w:rtl/>
        </w:rPr>
      </w:pPr>
    </w:p>
    <w:p w14:paraId="7D0393D0" w14:textId="77777777" w:rsidR="002E74C7" w:rsidRDefault="002E74C7" w:rsidP="002E74C7">
      <w:pPr>
        <w:tabs>
          <w:tab w:val="left" w:pos="2732"/>
        </w:tabs>
        <w:rPr>
          <w:rtl/>
        </w:rPr>
      </w:pPr>
    </w:p>
    <w:p w14:paraId="0D4A8BF3" w14:textId="77777777" w:rsidR="002E74C7" w:rsidRDefault="002E74C7" w:rsidP="002E74C7">
      <w:pPr>
        <w:tabs>
          <w:tab w:val="left" w:pos="2732"/>
        </w:tabs>
        <w:rPr>
          <w:rtl/>
        </w:rPr>
      </w:pPr>
    </w:p>
    <w:p w14:paraId="7FE7A6A4" w14:textId="77777777" w:rsidR="002E74C7" w:rsidRDefault="002E74C7" w:rsidP="002E74C7">
      <w:pPr>
        <w:tabs>
          <w:tab w:val="left" w:pos="2732"/>
        </w:tabs>
        <w:rPr>
          <w:rtl/>
        </w:rPr>
      </w:pPr>
    </w:p>
    <w:p w14:paraId="74F0D8B6" w14:textId="77777777" w:rsidR="002E74C7" w:rsidRDefault="002E74C7" w:rsidP="002E74C7">
      <w:pPr>
        <w:tabs>
          <w:tab w:val="left" w:pos="2732"/>
        </w:tabs>
        <w:rPr>
          <w:rtl/>
        </w:rPr>
      </w:pPr>
    </w:p>
    <w:p w14:paraId="56B6B720" w14:textId="77777777" w:rsidR="002E74C7" w:rsidRDefault="002E74C7" w:rsidP="002E74C7">
      <w:pPr>
        <w:tabs>
          <w:tab w:val="left" w:pos="2732"/>
        </w:tabs>
        <w:rPr>
          <w:rtl/>
        </w:rPr>
      </w:pPr>
      <w:r>
        <w:rPr>
          <w:rFonts w:cs="David"/>
          <w:noProof/>
          <w:rtl/>
          <w:lang w:eastAsia="en-US"/>
        </w:rPr>
        <w:lastRenderedPageBreak/>
        <w:drawing>
          <wp:inline distT="0" distB="0" distL="0" distR="0" wp14:anchorId="77943C10" wp14:editId="0CD121C2">
            <wp:extent cx="5278120" cy="7229349"/>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8120" cy="7229349"/>
                    </a:xfrm>
                    <a:prstGeom prst="rect">
                      <a:avLst/>
                    </a:prstGeom>
                    <a:noFill/>
                    <a:ln>
                      <a:noFill/>
                    </a:ln>
                  </pic:spPr>
                </pic:pic>
              </a:graphicData>
            </a:graphic>
          </wp:inline>
        </w:drawing>
      </w:r>
    </w:p>
    <w:p w14:paraId="3A9C2DF4" w14:textId="77777777" w:rsidR="002E74C7" w:rsidRDefault="002E74C7" w:rsidP="002E74C7">
      <w:pPr>
        <w:tabs>
          <w:tab w:val="left" w:pos="2732"/>
        </w:tabs>
        <w:rPr>
          <w:rtl/>
        </w:rPr>
      </w:pPr>
    </w:p>
    <w:p w14:paraId="149BAFA0" w14:textId="77777777" w:rsidR="002E74C7" w:rsidRDefault="002E74C7" w:rsidP="002E74C7">
      <w:pPr>
        <w:tabs>
          <w:tab w:val="left" w:pos="2732"/>
        </w:tabs>
        <w:rPr>
          <w:rtl/>
        </w:rPr>
      </w:pPr>
    </w:p>
    <w:p w14:paraId="33AD59A1" w14:textId="77777777" w:rsidR="002E74C7" w:rsidRDefault="002E74C7" w:rsidP="002E74C7">
      <w:pPr>
        <w:tabs>
          <w:tab w:val="left" w:pos="2732"/>
        </w:tabs>
        <w:rPr>
          <w:rtl/>
        </w:rPr>
      </w:pPr>
    </w:p>
    <w:p w14:paraId="1C543A6D" w14:textId="77777777" w:rsidR="002E74C7" w:rsidRDefault="002E74C7" w:rsidP="002E74C7">
      <w:pPr>
        <w:tabs>
          <w:tab w:val="left" w:pos="2732"/>
        </w:tabs>
        <w:rPr>
          <w:rtl/>
        </w:rPr>
      </w:pPr>
    </w:p>
    <w:p w14:paraId="66521F44" w14:textId="77777777" w:rsidR="002E74C7" w:rsidRDefault="002E74C7" w:rsidP="002E74C7">
      <w:pPr>
        <w:tabs>
          <w:tab w:val="left" w:pos="2732"/>
        </w:tabs>
        <w:rPr>
          <w:rtl/>
        </w:rPr>
      </w:pPr>
    </w:p>
    <w:p w14:paraId="77867254" w14:textId="77777777" w:rsidR="002E74C7" w:rsidRDefault="002E74C7" w:rsidP="002E74C7">
      <w:pPr>
        <w:tabs>
          <w:tab w:val="left" w:pos="2732"/>
        </w:tabs>
        <w:rPr>
          <w:rtl/>
        </w:rPr>
      </w:pPr>
    </w:p>
    <w:p w14:paraId="7BDCFFAA" w14:textId="77777777" w:rsidR="002E74C7" w:rsidRDefault="002E74C7" w:rsidP="002E74C7">
      <w:pPr>
        <w:tabs>
          <w:tab w:val="left" w:pos="2732"/>
        </w:tabs>
        <w:rPr>
          <w:rtl/>
        </w:rPr>
      </w:pPr>
    </w:p>
    <w:p w14:paraId="68492666" w14:textId="77777777" w:rsidR="002E74C7" w:rsidRDefault="002E74C7" w:rsidP="002E74C7">
      <w:pPr>
        <w:tabs>
          <w:tab w:val="left" w:pos="2732"/>
        </w:tabs>
        <w:rPr>
          <w:rtl/>
        </w:rPr>
      </w:pPr>
    </w:p>
    <w:p w14:paraId="59530AD1" w14:textId="77777777" w:rsidR="002E74C7" w:rsidRDefault="002E74C7" w:rsidP="002E74C7">
      <w:pPr>
        <w:tabs>
          <w:tab w:val="left" w:pos="2732"/>
        </w:tabs>
        <w:rPr>
          <w:rtl/>
        </w:rPr>
      </w:pPr>
      <w:r>
        <w:rPr>
          <w:rFonts w:cs="David"/>
          <w:noProof/>
          <w:rtl/>
          <w:lang w:eastAsia="en-US"/>
        </w:rPr>
        <w:lastRenderedPageBreak/>
        <w:drawing>
          <wp:inline distT="0" distB="0" distL="0" distR="0" wp14:anchorId="4E08D157" wp14:editId="4353C37B">
            <wp:extent cx="5278120" cy="7266040"/>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8120" cy="7266040"/>
                    </a:xfrm>
                    <a:prstGeom prst="rect">
                      <a:avLst/>
                    </a:prstGeom>
                    <a:noFill/>
                    <a:ln>
                      <a:noFill/>
                    </a:ln>
                  </pic:spPr>
                </pic:pic>
              </a:graphicData>
            </a:graphic>
          </wp:inline>
        </w:drawing>
      </w:r>
    </w:p>
    <w:p w14:paraId="61D2E61D" w14:textId="77777777" w:rsidR="002E74C7" w:rsidRDefault="002E74C7" w:rsidP="002E74C7">
      <w:pPr>
        <w:tabs>
          <w:tab w:val="left" w:pos="2732"/>
        </w:tabs>
        <w:rPr>
          <w:rtl/>
        </w:rPr>
      </w:pPr>
    </w:p>
    <w:p w14:paraId="72D2DFD7" w14:textId="77777777" w:rsidR="002E74C7" w:rsidRPr="00DF3686" w:rsidRDefault="002E74C7" w:rsidP="002E74C7">
      <w:pPr>
        <w:tabs>
          <w:tab w:val="left" w:pos="2732"/>
        </w:tabs>
      </w:pPr>
    </w:p>
    <w:p w14:paraId="600A8336" w14:textId="77777777" w:rsidR="00DF3686" w:rsidRPr="00DF3686" w:rsidRDefault="00DF3686" w:rsidP="002E74C7">
      <w:pPr>
        <w:tabs>
          <w:tab w:val="left" w:pos="2732"/>
        </w:tabs>
        <w:bidi w:val="0"/>
        <w:jc w:val="right"/>
      </w:pPr>
    </w:p>
    <w:sectPr w:rsidR="00DF3686" w:rsidRPr="00DF3686" w:rsidSect="00185298">
      <w:footerReference w:type="default" r:id="rId23"/>
      <w:headerReference w:type="first" r:id="rId24"/>
      <w:footerReference w:type="first" r:id="rId25"/>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1A4C2C" w14:textId="77777777" w:rsidR="00A90123" w:rsidRDefault="00A90123" w:rsidP="00185298">
      <w:r>
        <w:separator/>
      </w:r>
    </w:p>
  </w:endnote>
  <w:endnote w:type="continuationSeparator" w:id="0">
    <w:p w14:paraId="5A5DB30A" w14:textId="77777777" w:rsidR="00A90123" w:rsidRDefault="00A90123"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Ravie">
    <w:panose1 w:val="04040805050809020602"/>
    <w:charset w:val="00"/>
    <w:family w:val="decorativ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 w:name="David Transparent,Bold">
    <w:panose1 w:val="00000000000000000000"/>
    <w:charset w:val="B1"/>
    <w:family w:val="auto"/>
    <w:notTrueType/>
    <w:pitch w:val="default"/>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D4F0B" w14:textId="77777777" w:rsidR="007603E7" w:rsidRDefault="007603E7" w:rsidP="002D3B72">
    <w:pPr>
      <w:pStyle w:val="aa"/>
      <w:pBdr>
        <w:top w:val="single" w:sz="4" w:space="1" w:color="auto"/>
      </w:pBdr>
      <w:rPr>
        <w:rFonts w:cs="David"/>
        <w:sz w:val="26"/>
      </w:rPr>
    </w:pPr>
    <w:r w:rsidRPr="00072D76">
      <w:rPr>
        <w:rFonts w:cs="David" w:hint="cs"/>
        <w:sz w:val="26"/>
        <w:rtl/>
      </w:rPr>
      <w:t xml:space="preserve">רח' יפו  224  ת"ד   3100 ירושלים   </w:t>
    </w:r>
    <w:r>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Pr>
        <w:rFonts w:hint="cs"/>
        <w:noProof/>
        <w:rtl/>
        <w:lang w:eastAsia="en-US"/>
      </w:rPr>
      <w:drawing>
        <wp:inline distT="0" distB="0" distL="0" distR="0" wp14:anchorId="68FC08A0" wp14:editId="27E3C329">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14:paraId="07CE3456" w14:textId="7C93FCF6" w:rsidR="007603E7" w:rsidRPr="00566C1C" w:rsidRDefault="007603E7" w:rsidP="002D3B72">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sidRPr="007603E7">
      <w:rPr>
        <w:rFonts w:cs="David"/>
        <w:sz w:val="20"/>
        <w:szCs w:val="20"/>
      </w:rPr>
      <w:fldChar w:fldCharType="begin"/>
    </w:r>
    <w:r w:rsidRPr="007603E7">
      <w:rPr>
        <w:rFonts w:cs="David"/>
        <w:sz w:val="20"/>
        <w:szCs w:val="20"/>
      </w:rPr>
      <w:instrText>PAGE   \* MERGEFORMAT</w:instrText>
    </w:r>
    <w:r w:rsidRPr="007603E7">
      <w:rPr>
        <w:rFonts w:cs="David"/>
        <w:sz w:val="20"/>
        <w:szCs w:val="20"/>
      </w:rPr>
      <w:fldChar w:fldCharType="separate"/>
    </w:r>
    <w:r w:rsidR="006F28A0" w:rsidRPr="006F28A0">
      <w:rPr>
        <w:rFonts w:cs="David"/>
        <w:noProof/>
        <w:sz w:val="20"/>
        <w:szCs w:val="20"/>
        <w:rtl/>
        <w:lang w:val="he-IL"/>
      </w:rPr>
      <w:t>4</w:t>
    </w:r>
    <w:r w:rsidRPr="007603E7">
      <w:rPr>
        <w:rFonts w:cs="David"/>
        <w:sz w:val="20"/>
        <w:szCs w:val="20"/>
      </w:rPr>
      <w:fldChar w:fldCharType="end"/>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3E56D" w14:textId="77777777" w:rsidR="007603E7" w:rsidRDefault="007603E7" w:rsidP="002D3B72">
    <w:pPr>
      <w:pStyle w:val="aa"/>
      <w:pBdr>
        <w:top w:val="single" w:sz="4" w:space="1" w:color="auto"/>
      </w:pBdr>
      <w:rPr>
        <w:rFonts w:cs="David"/>
        <w:sz w:val="26"/>
      </w:rPr>
    </w:pPr>
    <w:r w:rsidRPr="00072D76">
      <w:rPr>
        <w:rFonts w:cs="David" w:hint="cs"/>
        <w:sz w:val="26"/>
        <w:rtl/>
      </w:rPr>
      <w:t xml:space="preserve">רח' יפו  224  ת"ד   3100 ירושלים   </w:t>
    </w:r>
    <w:r>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Pr>
        <w:rFonts w:hint="cs"/>
        <w:noProof/>
        <w:rtl/>
        <w:lang w:eastAsia="en-US"/>
      </w:rPr>
      <w:drawing>
        <wp:inline distT="0" distB="0" distL="0" distR="0" wp14:anchorId="45ABF2E4" wp14:editId="7091E7C5">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14:paraId="4F4540F7" w14:textId="77777777" w:rsidR="007603E7" w:rsidRPr="008A26E0" w:rsidRDefault="007603E7" w:rsidP="002D3B72">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AF4E1F" w14:textId="77777777" w:rsidR="00A90123" w:rsidRDefault="00A90123" w:rsidP="00185298">
      <w:r>
        <w:separator/>
      </w:r>
    </w:p>
  </w:footnote>
  <w:footnote w:type="continuationSeparator" w:id="0">
    <w:p w14:paraId="61439AC9" w14:textId="77777777" w:rsidR="00A90123" w:rsidRDefault="00A90123" w:rsidP="001852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CBAB5" w14:textId="77777777" w:rsidR="007603E7" w:rsidRDefault="007603E7" w:rsidP="002D3B72">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67C2B7FC" wp14:editId="34193250">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4543ADD6" w14:textId="77777777" w:rsidR="007603E7" w:rsidRPr="00072D76" w:rsidRDefault="007603E7" w:rsidP="002D3B72">
    <w:pPr>
      <w:pStyle w:val="a8"/>
      <w:jc w:val="center"/>
      <w:rPr>
        <w:rFonts w:cs="David"/>
        <w:b/>
        <w:bCs/>
        <w:szCs w:val="32"/>
        <w:rtl/>
      </w:rPr>
    </w:pPr>
    <w:r w:rsidRPr="00072D76">
      <w:rPr>
        <w:rFonts w:cs="David"/>
        <w:b/>
        <w:bCs/>
        <w:szCs w:val="40"/>
        <w:rtl/>
      </w:rPr>
      <w:t>מדינת ישראל</w:t>
    </w:r>
  </w:p>
  <w:p w14:paraId="5070BCCA" w14:textId="77777777" w:rsidR="007603E7" w:rsidRPr="00072D76" w:rsidRDefault="007603E7" w:rsidP="002D3B72">
    <w:pPr>
      <w:pStyle w:val="a8"/>
      <w:jc w:val="center"/>
      <w:rPr>
        <w:rFonts w:cs="David"/>
        <w:rtl/>
      </w:rPr>
    </w:pPr>
    <w:r w:rsidRPr="00072D76">
      <w:rPr>
        <w:rFonts w:cs="David"/>
        <w:b/>
        <w:bCs/>
        <w:szCs w:val="32"/>
        <w:rtl/>
      </w:rPr>
      <w:t>משרד האוצר</w:t>
    </w:r>
  </w:p>
  <w:p w14:paraId="10076741" w14:textId="77777777" w:rsidR="007603E7" w:rsidRPr="00072D76" w:rsidRDefault="007603E7" w:rsidP="002D3B72">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42C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8B0878"/>
    <w:multiLevelType w:val="multilevel"/>
    <w:tmpl w:val="36FE1134"/>
    <w:lvl w:ilvl="0">
      <w:start w:val="7"/>
      <w:numFmt w:val="decimal"/>
      <w:lvlText w:val="%1"/>
      <w:lvlJc w:val="left"/>
      <w:pPr>
        <w:ind w:left="360" w:hanging="360"/>
      </w:pPr>
      <w:rPr>
        <w:rFonts w:hint="default"/>
        <w:b w:val="0"/>
        <w:sz w:val="24"/>
      </w:rPr>
    </w:lvl>
    <w:lvl w:ilvl="1">
      <w:start w:val="1"/>
      <w:numFmt w:val="decimal"/>
      <w:lvlText w:val="%1.%2"/>
      <w:lvlJc w:val="left"/>
      <w:pPr>
        <w:ind w:left="1080" w:hanging="720"/>
      </w:pPr>
      <w:rPr>
        <w:rFonts w:cs="David" w:hint="default"/>
        <w:b/>
        <w:bCs w:val="0"/>
        <w:sz w:val="24"/>
        <w:szCs w:val="24"/>
      </w:rPr>
    </w:lvl>
    <w:lvl w:ilvl="2">
      <w:start w:val="1"/>
      <w:numFmt w:val="decimal"/>
      <w:lvlText w:val="%1.%2.%3"/>
      <w:lvlJc w:val="left"/>
      <w:pPr>
        <w:ind w:left="1440" w:hanging="720"/>
      </w:pPr>
      <w:rPr>
        <w:rFonts w:hint="default"/>
        <w:b w:val="0"/>
        <w:sz w:val="24"/>
      </w:rPr>
    </w:lvl>
    <w:lvl w:ilvl="3">
      <w:start w:val="1"/>
      <w:numFmt w:val="decimal"/>
      <w:lvlText w:val="%1.%2.%3.%4"/>
      <w:lvlJc w:val="left"/>
      <w:pPr>
        <w:ind w:left="2160" w:hanging="1080"/>
      </w:pPr>
      <w:rPr>
        <w:rFonts w:hint="default"/>
        <w:b w:val="0"/>
        <w:sz w:val="24"/>
      </w:rPr>
    </w:lvl>
    <w:lvl w:ilvl="4">
      <w:start w:val="1"/>
      <w:numFmt w:val="decimal"/>
      <w:lvlText w:val="%1.%2.%3.%4.%5"/>
      <w:lvlJc w:val="left"/>
      <w:pPr>
        <w:ind w:left="2880" w:hanging="1440"/>
      </w:pPr>
      <w:rPr>
        <w:rFonts w:hint="default"/>
        <w:b w:val="0"/>
        <w:sz w:val="24"/>
      </w:rPr>
    </w:lvl>
    <w:lvl w:ilvl="5">
      <w:start w:val="1"/>
      <w:numFmt w:val="decimal"/>
      <w:lvlText w:val="%1.%2.%3.%4.%5.%6"/>
      <w:lvlJc w:val="left"/>
      <w:pPr>
        <w:ind w:left="3600" w:hanging="1800"/>
      </w:pPr>
      <w:rPr>
        <w:rFonts w:hint="default"/>
        <w:b w:val="0"/>
        <w:sz w:val="24"/>
      </w:rPr>
    </w:lvl>
    <w:lvl w:ilvl="6">
      <w:start w:val="1"/>
      <w:numFmt w:val="decimal"/>
      <w:lvlText w:val="%1.%2.%3.%4.%5.%6.%7"/>
      <w:lvlJc w:val="left"/>
      <w:pPr>
        <w:ind w:left="3960" w:hanging="1800"/>
      </w:pPr>
      <w:rPr>
        <w:rFonts w:hint="default"/>
        <w:b w:val="0"/>
        <w:sz w:val="24"/>
      </w:rPr>
    </w:lvl>
    <w:lvl w:ilvl="7">
      <w:start w:val="1"/>
      <w:numFmt w:val="decimal"/>
      <w:lvlText w:val="%1.%2.%3.%4.%5.%6.%7.%8"/>
      <w:lvlJc w:val="left"/>
      <w:pPr>
        <w:ind w:left="4680" w:hanging="2160"/>
      </w:pPr>
      <w:rPr>
        <w:rFonts w:hint="default"/>
        <w:b w:val="0"/>
        <w:sz w:val="24"/>
      </w:rPr>
    </w:lvl>
    <w:lvl w:ilvl="8">
      <w:start w:val="1"/>
      <w:numFmt w:val="decimal"/>
      <w:lvlText w:val="%1.%2.%3.%4.%5.%6.%7.%8.%9"/>
      <w:lvlJc w:val="left"/>
      <w:pPr>
        <w:ind w:left="5400" w:hanging="2520"/>
      </w:pPr>
      <w:rPr>
        <w:rFonts w:hint="default"/>
        <w:b w:val="0"/>
        <w:sz w:val="24"/>
      </w:rPr>
    </w:lvl>
  </w:abstractNum>
  <w:abstractNum w:abstractNumId="2"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7F27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633604"/>
    <w:multiLevelType w:val="hybridMultilevel"/>
    <w:tmpl w:val="D7AC80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97F4E77"/>
    <w:multiLevelType w:val="multilevel"/>
    <w:tmpl w:val="25929D96"/>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hint="default"/>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6" w15:restartNumberingAfterBreak="0">
    <w:nsid w:val="1B84505A"/>
    <w:multiLevelType w:val="multilevel"/>
    <w:tmpl w:val="8410EF8E"/>
    <w:lvl w:ilvl="0">
      <w:start w:val="1"/>
      <w:numFmt w:val="decimal"/>
      <w:lvlRestart w:val="0"/>
      <w:lvlText w:val="%1."/>
      <w:lvlJc w:val="left"/>
      <w:pPr>
        <w:tabs>
          <w:tab w:val="num" w:pos="526"/>
        </w:tabs>
        <w:ind w:left="452" w:right="283" w:hanging="283"/>
      </w:pPr>
      <w:rPr>
        <w:rFonts w:hint="default"/>
        <w:b/>
        <w:bCs/>
        <w:sz w:val="28"/>
        <w:szCs w:val="28"/>
      </w:rPr>
    </w:lvl>
    <w:lvl w:ilvl="1">
      <w:start w:val="1"/>
      <w:numFmt w:val="decimal"/>
      <w:lvlText w:val="%1.%2."/>
      <w:lvlJc w:val="left"/>
      <w:pPr>
        <w:tabs>
          <w:tab w:val="num" w:pos="906"/>
        </w:tabs>
        <w:ind w:left="906" w:right="1020" w:hanging="737"/>
      </w:pPr>
      <w:rPr>
        <w:rFonts w:hint="default"/>
        <w:b w:val="0"/>
        <w:bCs w:val="0"/>
        <w:i w:val="0"/>
        <w:iCs w:val="0"/>
        <w:color w:val="auto"/>
        <w:sz w:val="24"/>
        <w:szCs w:val="24"/>
        <w:lang w:val="en-US"/>
      </w:rPr>
    </w:lvl>
    <w:lvl w:ilvl="2">
      <w:start w:val="1"/>
      <w:numFmt w:val="decimal"/>
      <w:lvlText w:val="%1.%2.%3."/>
      <w:lvlJc w:val="left"/>
      <w:pPr>
        <w:tabs>
          <w:tab w:val="num" w:pos="1983"/>
        </w:tabs>
        <w:ind w:left="1983" w:right="1814" w:hanging="794"/>
      </w:pPr>
      <w:rPr>
        <w:rFonts w:hint="default"/>
        <w:b w:val="0"/>
        <w:bCs w:val="0"/>
        <w:sz w:val="26"/>
      </w:rPr>
    </w:lvl>
    <w:lvl w:ilvl="3">
      <w:start w:val="1"/>
      <w:numFmt w:val="decimal"/>
      <w:lvlText w:val="%1.%2.%3.%4."/>
      <w:lvlJc w:val="left"/>
      <w:pPr>
        <w:tabs>
          <w:tab w:val="num" w:pos="3004"/>
        </w:tabs>
        <w:ind w:left="3004" w:right="2835" w:hanging="1021"/>
      </w:pPr>
      <w:rPr>
        <w:rFonts w:hint="default"/>
        <w:sz w:val="26"/>
      </w:rPr>
    </w:lvl>
    <w:lvl w:ilvl="4">
      <w:start w:val="1"/>
      <w:numFmt w:val="hebrew1"/>
      <w:lvlText w:val="%5."/>
      <w:lvlJc w:val="left"/>
      <w:pPr>
        <w:tabs>
          <w:tab w:val="num" w:pos="3400"/>
        </w:tabs>
        <w:ind w:left="3400" w:right="3231" w:hanging="396"/>
      </w:pPr>
      <w:rPr>
        <w:rFonts w:hint="default"/>
        <w:sz w:val="26"/>
      </w:rPr>
    </w:lvl>
    <w:lvl w:ilvl="5">
      <w:start w:val="1"/>
      <w:numFmt w:val="decimal"/>
      <w:lvlText w:val="%6."/>
      <w:lvlJc w:val="left"/>
      <w:pPr>
        <w:tabs>
          <w:tab w:val="num" w:pos="3797"/>
        </w:tabs>
        <w:ind w:left="3797" w:right="3628" w:hanging="397"/>
      </w:pPr>
      <w:rPr>
        <w:rFonts w:hint="default"/>
        <w:sz w:val="26"/>
      </w:rPr>
    </w:lvl>
    <w:lvl w:ilvl="6">
      <w:start w:val="1"/>
      <w:numFmt w:val="decimal"/>
      <w:lvlText w:val="%7"/>
      <w:lvlJc w:val="left"/>
      <w:pPr>
        <w:tabs>
          <w:tab w:val="num" w:pos="4517"/>
        </w:tabs>
        <w:ind w:left="4194" w:right="4025" w:hanging="397"/>
      </w:pPr>
      <w:rPr>
        <w:rFonts w:ascii="Wingdings" w:hAnsi="Wingdings" w:hint="default"/>
        <w:sz w:val="26"/>
      </w:rPr>
    </w:lvl>
    <w:lvl w:ilvl="7">
      <w:start w:val="1"/>
      <w:numFmt w:val="decimal"/>
      <w:lvlText w:val=""/>
      <w:lvlJc w:val="left"/>
      <w:pPr>
        <w:tabs>
          <w:tab w:val="num" w:pos="4591"/>
        </w:tabs>
        <w:ind w:left="4591" w:right="4422" w:hanging="397"/>
      </w:pPr>
      <w:rPr>
        <w:rFonts w:ascii="Symbol" w:hAnsi="Symbol" w:cs="Times New Roman" w:hint="default"/>
        <w:sz w:val="26"/>
      </w:rPr>
    </w:lvl>
    <w:lvl w:ilvl="8">
      <w:start w:val="1"/>
      <w:numFmt w:val="decimal"/>
      <w:lvlText w:val=""/>
      <w:lvlJc w:val="left"/>
      <w:pPr>
        <w:tabs>
          <w:tab w:val="num" w:pos="5300"/>
        </w:tabs>
        <w:ind w:left="5300" w:right="5131" w:hanging="709"/>
      </w:pPr>
      <w:rPr>
        <w:rFonts w:ascii="Wingdings" w:hAnsi="Wingdings" w:cs="Times New Roman" w:hint="default"/>
        <w:sz w:val="26"/>
      </w:rPr>
    </w:lvl>
  </w:abstractNum>
  <w:abstractNum w:abstractNumId="7" w15:restartNumberingAfterBreak="0">
    <w:nsid w:val="1DAD22DE"/>
    <w:multiLevelType w:val="hybridMultilevel"/>
    <w:tmpl w:val="F33869CE"/>
    <w:lvl w:ilvl="0" w:tplc="44028196">
      <w:start w:val="3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2026191F"/>
    <w:multiLevelType w:val="hybridMultilevel"/>
    <w:tmpl w:val="7D68A3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A65DB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70F22E5"/>
    <w:multiLevelType w:val="multilevel"/>
    <w:tmpl w:val="A86A6CEC"/>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1" w15:restartNumberingAfterBreak="0">
    <w:nsid w:val="277152BE"/>
    <w:multiLevelType w:val="hybridMultilevel"/>
    <w:tmpl w:val="3A286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28B2747F"/>
    <w:multiLevelType w:val="multilevel"/>
    <w:tmpl w:val="F09C2AF8"/>
    <w:lvl w:ilvl="0">
      <w:start w:val="13"/>
      <w:numFmt w:val="decimal"/>
      <w:lvlText w:val="%1"/>
      <w:lvlJc w:val="left"/>
      <w:pPr>
        <w:ind w:left="375" w:hanging="375"/>
      </w:pPr>
      <w:rPr>
        <w:rFonts w:hint="default"/>
      </w:rPr>
    </w:lvl>
    <w:lvl w:ilvl="1">
      <w:start w:val="1"/>
      <w:numFmt w:val="decimal"/>
      <w:lvlText w:val="%1.%2"/>
      <w:lvlJc w:val="left"/>
      <w:pPr>
        <w:ind w:left="1409" w:hanging="375"/>
      </w:pPr>
      <w:rPr>
        <w:rFonts w:hint="default"/>
      </w:rPr>
    </w:lvl>
    <w:lvl w:ilvl="2">
      <w:start w:val="1"/>
      <w:numFmt w:val="decimal"/>
      <w:lvlText w:val="%1.%2.%3"/>
      <w:lvlJc w:val="left"/>
      <w:pPr>
        <w:ind w:left="2788" w:hanging="720"/>
      </w:pPr>
      <w:rPr>
        <w:rFonts w:hint="default"/>
      </w:rPr>
    </w:lvl>
    <w:lvl w:ilvl="3">
      <w:start w:val="1"/>
      <w:numFmt w:val="decimal"/>
      <w:lvlText w:val="%1.%2.%3.%4"/>
      <w:lvlJc w:val="left"/>
      <w:pPr>
        <w:ind w:left="3822" w:hanging="720"/>
      </w:pPr>
      <w:rPr>
        <w:rFonts w:hint="default"/>
      </w:rPr>
    </w:lvl>
    <w:lvl w:ilvl="4">
      <w:start w:val="1"/>
      <w:numFmt w:val="decimal"/>
      <w:lvlText w:val="%1.%2.%3.%4.%5"/>
      <w:lvlJc w:val="left"/>
      <w:pPr>
        <w:ind w:left="5216" w:hanging="1080"/>
      </w:pPr>
      <w:rPr>
        <w:rFonts w:hint="default"/>
      </w:rPr>
    </w:lvl>
    <w:lvl w:ilvl="5">
      <w:start w:val="1"/>
      <w:numFmt w:val="decimal"/>
      <w:lvlText w:val="%1.%2.%3.%4.%5.%6"/>
      <w:lvlJc w:val="left"/>
      <w:pPr>
        <w:ind w:left="6250" w:hanging="1080"/>
      </w:pPr>
      <w:rPr>
        <w:rFonts w:hint="default"/>
      </w:rPr>
    </w:lvl>
    <w:lvl w:ilvl="6">
      <w:start w:val="1"/>
      <w:numFmt w:val="decimal"/>
      <w:lvlText w:val="%1.%2.%3.%4.%5.%6.%7"/>
      <w:lvlJc w:val="left"/>
      <w:pPr>
        <w:ind w:left="7644" w:hanging="1440"/>
      </w:pPr>
      <w:rPr>
        <w:rFonts w:hint="default"/>
      </w:rPr>
    </w:lvl>
    <w:lvl w:ilvl="7">
      <w:start w:val="1"/>
      <w:numFmt w:val="decimal"/>
      <w:lvlText w:val="%1.%2.%3.%4.%5.%6.%7.%8"/>
      <w:lvlJc w:val="left"/>
      <w:pPr>
        <w:ind w:left="8678" w:hanging="1440"/>
      </w:pPr>
      <w:rPr>
        <w:rFonts w:hint="default"/>
      </w:rPr>
    </w:lvl>
    <w:lvl w:ilvl="8">
      <w:start w:val="1"/>
      <w:numFmt w:val="decimal"/>
      <w:lvlText w:val="%1.%2.%3.%4.%5.%6.%7.%8.%9"/>
      <w:lvlJc w:val="left"/>
      <w:pPr>
        <w:ind w:left="10072" w:hanging="1800"/>
      </w:pPr>
      <w:rPr>
        <w:rFonts w:hint="default"/>
      </w:rPr>
    </w:lvl>
  </w:abstractNum>
  <w:abstractNum w:abstractNumId="14" w15:restartNumberingAfterBreak="0">
    <w:nsid w:val="296B34E9"/>
    <w:multiLevelType w:val="multilevel"/>
    <w:tmpl w:val="A530C404"/>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1E55A1"/>
    <w:multiLevelType w:val="multilevel"/>
    <w:tmpl w:val="6F184B78"/>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560" w:hanging="1800"/>
      </w:pPr>
      <w:rPr>
        <w:rFonts w:hint="default"/>
        <w:b/>
      </w:rPr>
    </w:lvl>
  </w:abstractNum>
  <w:abstractNum w:abstractNumId="16" w15:restartNumberingAfterBreak="0">
    <w:nsid w:val="34B7054D"/>
    <w:multiLevelType w:val="multilevel"/>
    <w:tmpl w:val="73561796"/>
    <w:lvl w:ilvl="0">
      <w:start w:val="1"/>
      <w:numFmt w:val="decimal"/>
      <w:lvlText w:val="%1."/>
      <w:lvlJc w:val="left"/>
      <w:pPr>
        <w:ind w:left="720" w:hanging="360"/>
      </w:pPr>
      <w:rPr>
        <w:rFonts w:hint="default"/>
        <w:sz w:val="28"/>
        <w:szCs w:val="28"/>
      </w:rPr>
    </w:lvl>
    <w:lvl w:ilvl="1">
      <w:start w:val="1"/>
      <w:numFmt w:val="decimal"/>
      <w:isLgl/>
      <w:lvlText w:val="%1.%2"/>
      <w:lvlJc w:val="left"/>
      <w:pPr>
        <w:ind w:left="1394" w:hanging="360"/>
      </w:pPr>
      <w:rPr>
        <w:rFonts w:cs="David" w:hint="default"/>
        <w:b w:val="0"/>
        <w:bCs w:val="0"/>
        <w:sz w:val="24"/>
        <w:szCs w:val="24"/>
      </w:rPr>
    </w:lvl>
    <w:lvl w:ilvl="2">
      <w:start w:val="1"/>
      <w:numFmt w:val="decimal"/>
      <w:isLgl/>
      <w:lvlText w:val="%1.%2.%3"/>
      <w:lvlJc w:val="left"/>
      <w:pPr>
        <w:ind w:left="1429" w:hanging="720"/>
      </w:pPr>
      <w:rPr>
        <w:rFonts w:ascii="David" w:hAnsi="David" w:cs="David" w:hint="default"/>
        <w:b w:val="0"/>
        <w:bCs w:val="0"/>
        <w:color w:val="auto"/>
        <w:sz w:val="24"/>
        <w:szCs w:val="24"/>
        <w:lang w:val="en-US"/>
      </w:rPr>
    </w:lvl>
    <w:lvl w:ilvl="3">
      <w:start w:val="1"/>
      <w:numFmt w:val="decimal"/>
      <w:isLgl/>
      <w:lvlText w:val="%1.%2.%3.%4"/>
      <w:lvlJc w:val="left"/>
      <w:pPr>
        <w:ind w:left="1429" w:hanging="720"/>
      </w:pPr>
      <w:rPr>
        <w:rFonts w:hint="default"/>
      </w:rPr>
    </w:lvl>
    <w:lvl w:ilvl="4">
      <w:start w:val="1"/>
      <w:numFmt w:val="decimal"/>
      <w:isLgl/>
      <w:lvlText w:val="%1.%2.%3.%4.%5"/>
      <w:lvlJc w:val="left"/>
      <w:pPr>
        <w:ind w:left="4136" w:hanging="1080"/>
      </w:pPr>
      <w:rPr>
        <w:rFonts w:hint="default"/>
      </w:rPr>
    </w:lvl>
    <w:lvl w:ilvl="5">
      <w:start w:val="1"/>
      <w:numFmt w:val="decimal"/>
      <w:isLgl/>
      <w:lvlText w:val="%1.%2.%3.%4.%5.%6"/>
      <w:lvlJc w:val="left"/>
      <w:pPr>
        <w:ind w:left="4810" w:hanging="1080"/>
      </w:pPr>
      <w:rPr>
        <w:rFonts w:hint="default"/>
      </w:rPr>
    </w:lvl>
    <w:lvl w:ilvl="6">
      <w:start w:val="1"/>
      <w:numFmt w:val="decimal"/>
      <w:isLgl/>
      <w:lvlText w:val="%1.%2.%3.%4.%5.%6.%7"/>
      <w:lvlJc w:val="left"/>
      <w:pPr>
        <w:ind w:left="5844" w:hanging="1440"/>
      </w:pPr>
      <w:rPr>
        <w:rFonts w:hint="default"/>
      </w:rPr>
    </w:lvl>
    <w:lvl w:ilvl="7">
      <w:start w:val="1"/>
      <w:numFmt w:val="decimal"/>
      <w:isLgl/>
      <w:lvlText w:val="%1.%2.%3.%4.%5.%6.%7.%8"/>
      <w:lvlJc w:val="left"/>
      <w:pPr>
        <w:ind w:left="6518" w:hanging="1440"/>
      </w:pPr>
      <w:rPr>
        <w:rFonts w:hint="default"/>
      </w:rPr>
    </w:lvl>
    <w:lvl w:ilvl="8">
      <w:start w:val="1"/>
      <w:numFmt w:val="decimal"/>
      <w:isLgl/>
      <w:lvlText w:val="%1.%2.%3.%4.%5.%6.%7.%8.%9"/>
      <w:lvlJc w:val="left"/>
      <w:pPr>
        <w:ind w:left="7552" w:hanging="1800"/>
      </w:pPr>
      <w:rPr>
        <w:rFonts w:hint="default"/>
      </w:rPr>
    </w:lvl>
  </w:abstractNum>
  <w:abstractNum w:abstractNumId="17" w15:restartNumberingAfterBreak="0">
    <w:nsid w:val="36EB0FED"/>
    <w:multiLevelType w:val="multilevel"/>
    <w:tmpl w:val="36A26B5C"/>
    <w:lvl w:ilvl="0">
      <w:start w:val="12"/>
      <w:numFmt w:val="decimal"/>
      <w:lvlText w:val="%1"/>
      <w:lvlJc w:val="left"/>
      <w:pPr>
        <w:ind w:left="375" w:hanging="375"/>
      </w:pPr>
      <w:rPr>
        <w:rFonts w:hint="default"/>
      </w:rPr>
    </w:lvl>
    <w:lvl w:ilvl="1">
      <w:start w:val="1"/>
      <w:numFmt w:val="decimal"/>
      <w:lvlText w:val="%1.%2"/>
      <w:lvlJc w:val="left"/>
      <w:pPr>
        <w:ind w:left="1409" w:hanging="375"/>
      </w:pPr>
      <w:rPr>
        <w:rFonts w:hint="default"/>
      </w:rPr>
    </w:lvl>
    <w:lvl w:ilvl="2">
      <w:start w:val="1"/>
      <w:numFmt w:val="decimal"/>
      <w:lvlText w:val="%1.%2.%3"/>
      <w:lvlJc w:val="left"/>
      <w:pPr>
        <w:ind w:left="2788" w:hanging="720"/>
      </w:pPr>
      <w:rPr>
        <w:rFonts w:hint="default"/>
      </w:rPr>
    </w:lvl>
    <w:lvl w:ilvl="3">
      <w:start w:val="1"/>
      <w:numFmt w:val="decimal"/>
      <w:lvlText w:val="%1.%2.%3.%4"/>
      <w:lvlJc w:val="left"/>
      <w:pPr>
        <w:ind w:left="3822" w:hanging="720"/>
      </w:pPr>
      <w:rPr>
        <w:rFonts w:hint="default"/>
      </w:rPr>
    </w:lvl>
    <w:lvl w:ilvl="4">
      <w:start w:val="1"/>
      <w:numFmt w:val="decimal"/>
      <w:lvlText w:val="%1.%2.%3.%4.%5"/>
      <w:lvlJc w:val="left"/>
      <w:pPr>
        <w:ind w:left="5216" w:hanging="1080"/>
      </w:pPr>
      <w:rPr>
        <w:rFonts w:hint="default"/>
      </w:rPr>
    </w:lvl>
    <w:lvl w:ilvl="5">
      <w:start w:val="1"/>
      <w:numFmt w:val="decimal"/>
      <w:lvlText w:val="%1.%2.%3.%4.%5.%6"/>
      <w:lvlJc w:val="left"/>
      <w:pPr>
        <w:ind w:left="6250" w:hanging="1080"/>
      </w:pPr>
      <w:rPr>
        <w:rFonts w:hint="default"/>
      </w:rPr>
    </w:lvl>
    <w:lvl w:ilvl="6">
      <w:start w:val="1"/>
      <w:numFmt w:val="decimal"/>
      <w:lvlText w:val="%1.%2.%3.%4.%5.%6.%7"/>
      <w:lvlJc w:val="left"/>
      <w:pPr>
        <w:ind w:left="7644" w:hanging="1440"/>
      </w:pPr>
      <w:rPr>
        <w:rFonts w:hint="default"/>
      </w:rPr>
    </w:lvl>
    <w:lvl w:ilvl="7">
      <w:start w:val="1"/>
      <w:numFmt w:val="decimal"/>
      <w:lvlText w:val="%1.%2.%3.%4.%5.%6.%7.%8"/>
      <w:lvlJc w:val="left"/>
      <w:pPr>
        <w:ind w:left="8678" w:hanging="1440"/>
      </w:pPr>
      <w:rPr>
        <w:rFonts w:hint="default"/>
      </w:rPr>
    </w:lvl>
    <w:lvl w:ilvl="8">
      <w:start w:val="1"/>
      <w:numFmt w:val="decimal"/>
      <w:lvlText w:val="%1.%2.%3.%4.%5.%6.%7.%8.%9"/>
      <w:lvlJc w:val="left"/>
      <w:pPr>
        <w:ind w:left="10072" w:hanging="1800"/>
      </w:pPr>
      <w:rPr>
        <w:rFonts w:hint="default"/>
      </w:rPr>
    </w:lvl>
  </w:abstractNum>
  <w:abstractNum w:abstractNumId="18" w15:restartNumberingAfterBreak="0">
    <w:nsid w:val="39744A98"/>
    <w:multiLevelType w:val="multilevel"/>
    <w:tmpl w:val="0409001F"/>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hint="default"/>
        <w:b w:val="0"/>
        <w:bCs w:val="0"/>
        <w:i w:val="0"/>
        <w:iCs w:val="0"/>
        <w:color w:val="auto"/>
        <w:sz w:val="24"/>
        <w:szCs w:val="24"/>
        <w:lang w:val="en-US" w:bidi="he-IL"/>
      </w:rPr>
    </w:lvl>
    <w:lvl w:ilvl="2">
      <w:start w:val="1"/>
      <w:numFmt w:val="decimal"/>
      <w:lvlText w:val="%1.%2.%3."/>
      <w:lvlJc w:val="left"/>
      <w:pPr>
        <w:ind w:left="1224" w:hanging="504"/>
      </w:pPr>
      <w:rPr>
        <w:rFonts w:hint="default"/>
        <w:b w:val="0"/>
        <w:bCs w:val="0"/>
        <w:sz w:val="26"/>
      </w:rPr>
    </w:lvl>
    <w:lvl w:ilvl="3">
      <w:start w:val="1"/>
      <w:numFmt w:val="decimal"/>
      <w:lvlText w:val="%1.%2.%3.%4."/>
      <w:lvlJc w:val="left"/>
      <w:pPr>
        <w:ind w:left="1728" w:hanging="648"/>
      </w:pPr>
      <w:rPr>
        <w:rFonts w:hint="default"/>
        <w:sz w:val="26"/>
      </w:rPr>
    </w:lvl>
    <w:lvl w:ilvl="4">
      <w:start w:val="1"/>
      <w:numFmt w:val="decimal"/>
      <w:lvlText w:val="%1.%2.%3.%4.%5."/>
      <w:lvlJc w:val="left"/>
      <w:pPr>
        <w:ind w:left="2232" w:hanging="792"/>
      </w:pPr>
      <w:rPr>
        <w:rFonts w:hint="default"/>
        <w:sz w:val="26"/>
      </w:rPr>
    </w:lvl>
    <w:lvl w:ilvl="5">
      <w:start w:val="1"/>
      <w:numFmt w:val="decimal"/>
      <w:lvlText w:val="%1.%2.%3.%4.%5.%6."/>
      <w:lvlJc w:val="left"/>
      <w:pPr>
        <w:ind w:left="2736" w:hanging="936"/>
      </w:pPr>
      <w:rPr>
        <w:rFonts w:hint="default"/>
        <w:sz w:val="26"/>
      </w:rPr>
    </w:lvl>
    <w:lvl w:ilvl="6">
      <w:start w:val="1"/>
      <w:numFmt w:val="decimal"/>
      <w:lvlText w:val="%1.%2.%3.%4.%5.%6.%7."/>
      <w:lvlJc w:val="left"/>
      <w:pPr>
        <w:ind w:left="3240" w:hanging="1080"/>
      </w:pPr>
      <w:rPr>
        <w:rFonts w:hint="default"/>
        <w:sz w:val="26"/>
      </w:rPr>
    </w:lvl>
    <w:lvl w:ilvl="7">
      <w:start w:val="1"/>
      <w:numFmt w:val="decimal"/>
      <w:lvlText w:val="%1.%2.%3.%4.%5.%6.%7.%8."/>
      <w:lvlJc w:val="left"/>
      <w:pPr>
        <w:ind w:left="3744" w:hanging="1224"/>
      </w:pPr>
      <w:rPr>
        <w:rFonts w:hint="default"/>
        <w:sz w:val="26"/>
      </w:rPr>
    </w:lvl>
    <w:lvl w:ilvl="8">
      <w:start w:val="1"/>
      <w:numFmt w:val="decimal"/>
      <w:lvlText w:val="%1.%2.%3.%4.%5.%6.%7.%8.%9."/>
      <w:lvlJc w:val="left"/>
      <w:pPr>
        <w:ind w:left="4320" w:hanging="1440"/>
      </w:pPr>
      <w:rPr>
        <w:rFonts w:hint="default"/>
        <w:sz w:val="26"/>
      </w:rPr>
    </w:lvl>
  </w:abstractNum>
  <w:abstractNum w:abstractNumId="19" w15:restartNumberingAfterBreak="0">
    <w:nsid w:val="3B8A6AE5"/>
    <w:multiLevelType w:val="multilevel"/>
    <w:tmpl w:val="0409001F"/>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hint="default"/>
        <w:b w:val="0"/>
        <w:bCs w:val="0"/>
        <w:i w:val="0"/>
        <w:iCs w:val="0"/>
        <w:color w:val="auto"/>
        <w:sz w:val="24"/>
        <w:szCs w:val="24"/>
        <w:lang w:val="en-US" w:bidi="he-IL"/>
      </w:rPr>
    </w:lvl>
    <w:lvl w:ilvl="2">
      <w:start w:val="1"/>
      <w:numFmt w:val="decimal"/>
      <w:lvlText w:val="%1.%2.%3."/>
      <w:lvlJc w:val="left"/>
      <w:pPr>
        <w:ind w:left="1224" w:hanging="504"/>
      </w:pPr>
      <w:rPr>
        <w:rFonts w:hint="default"/>
        <w:b w:val="0"/>
        <w:bCs w:val="0"/>
        <w:sz w:val="26"/>
      </w:rPr>
    </w:lvl>
    <w:lvl w:ilvl="3">
      <w:start w:val="1"/>
      <w:numFmt w:val="decimal"/>
      <w:lvlText w:val="%1.%2.%3.%4."/>
      <w:lvlJc w:val="left"/>
      <w:pPr>
        <w:ind w:left="1728" w:hanging="648"/>
      </w:pPr>
      <w:rPr>
        <w:rFonts w:hint="default"/>
        <w:sz w:val="26"/>
      </w:rPr>
    </w:lvl>
    <w:lvl w:ilvl="4">
      <w:start w:val="1"/>
      <w:numFmt w:val="decimal"/>
      <w:lvlText w:val="%1.%2.%3.%4.%5."/>
      <w:lvlJc w:val="left"/>
      <w:pPr>
        <w:ind w:left="2232" w:hanging="792"/>
      </w:pPr>
      <w:rPr>
        <w:rFonts w:hint="default"/>
        <w:sz w:val="26"/>
      </w:rPr>
    </w:lvl>
    <w:lvl w:ilvl="5">
      <w:start w:val="1"/>
      <w:numFmt w:val="decimal"/>
      <w:lvlText w:val="%1.%2.%3.%4.%5.%6."/>
      <w:lvlJc w:val="left"/>
      <w:pPr>
        <w:ind w:left="2736" w:hanging="936"/>
      </w:pPr>
      <w:rPr>
        <w:rFonts w:hint="default"/>
        <w:sz w:val="26"/>
      </w:rPr>
    </w:lvl>
    <w:lvl w:ilvl="6">
      <w:start w:val="1"/>
      <w:numFmt w:val="decimal"/>
      <w:lvlText w:val="%1.%2.%3.%4.%5.%6.%7."/>
      <w:lvlJc w:val="left"/>
      <w:pPr>
        <w:ind w:left="3240" w:hanging="1080"/>
      </w:pPr>
      <w:rPr>
        <w:rFonts w:hint="default"/>
        <w:sz w:val="26"/>
      </w:rPr>
    </w:lvl>
    <w:lvl w:ilvl="7">
      <w:start w:val="1"/>
      <w:numFmt w:val="decimal"/>
      <w:lvlText w:val="%1.%2.%3.%4.%5.%6.%7.%8."/>
      <w:lvlJc w:val="left"/>
      <w:pPr>
        <w:ind w:left="3744" w:hanging="1224"/>
      </w:pPr>
      <w:rPr>
        <w:rFonts w:hint="default"/>
        <w:sz w:val="26"/>
      </w:rPr>
    </w:lvl>
    <w:lvl w:ilvl="8">
      <w:start w:val="1"/>
      <w:numFmt w:val="decimal"/>
      <w:lvlText w:val="%1.%2.%3.%4.%5.%6.%7.%8.%9."/>
      <w:lvlJc w:val="left"/>
      <w:pPr>
        <w:ind w:left="4320" w:hanging="1440"/>
      </w:pPr>
      <w:rPr>
        <w:rFonts w:hint="default"/>
        <w:sz w:val="26"/>
      </w:rPr>
    </w:lvl>
  </w:abstractNum>
  <w:abstractNum w:abstractNumId="20" w15:restartNumberingAfterBreak="0">
    <w:nsid w:val="471B08E2"/>
    <w:multiLevelType w:val="hybridMultilevel"/>
    <w:tmpl w:val="F2E6E49E"/>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9BA1F57"/>
    <w:multiLevelType w:val="hybridMultilevel"/>
    <w:tmpl w:val="069E3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FAA65E4"/>
    <w:multiLevelType w:val="hybridMultilevel"/>
    <w:tmpl w:val="6E3C7CF6"/>
    <w:lvl w:ilvl="0" w:tplc="04090001">
      <w:start w:val="1"/>
      <w:numFmt w:val="bullet"/>
      <w:lvlText w:val=""/>
      <w:lvlJc w:val="left"/>
      <w:pPr>
        <w:ind w:left="394" w:hanging="360"/>
      </w:pPr>
      <w:rPr>
        <w:rFonts w:ascii="Symbol" w:hAnsi="Symbol" w:hint="default"/>
      </w:rPr>
    </w:lvl>
    <w:lvl w:ilvl="1" w:tplc="04090003" w:tentative="1">
      <w:start w:val="1"/>
      <w:numFmt w:val="bullet"/>
      <w:lvlText w:val="o"/>
      <w:lvlJc w:val="left"/>
      <w:pPr>
        <w:ind w:left="1114" w:hanging="360"/>
      </w:pPr>
      <w:rPr>
        <w:rFonts w:ascii="Courier New" w:hAnsi="Courier New" w:cs="Courier New" w:hint="default"/>
      </w:rPr>
    </w:lvl>
    <w:lvl w:ilvl="2" w:tplc="04090005" w:tentative="1">
      <w:start w:val="1"/>
      <w:numFmt w:val="bullet"/>
      <w:lvlText w:val=""/>
      <w:lvlJc w:val="left"/>
      <w:pPr>
        <w:ind w:left="1834" w:hanging="360"/>
      </w:pPr>
      <w:rPr>
        <w:rFonts w:ascii="Wingdings" w:hAnsi="Wingdings" w:hint="default"/>
      </w:rPr>
    </w:lvl>
    <w:lvl w:ilvl="3" w:tplc="04090001" w:tentative="1">
      <w:start w:val="1"/>
      <w:numFmt w:val="bullet"/>
      <w:lvlText w:val=""/>
      <w:lvlJc w:val="left"/>
      <w:pPr>
        <w:ind w:left="2554" w:hanging="360"/>
      </w:pPr>
      <w:rPr>
        <w:rFonts w:ascii="Symbol" w:hAnsi="Symbol" w:hint="default"/>
      </w:rPr>
    </w:lvl>
    <w:lvl w:ilvl="4" w:tplc="04090003" w:tentative="1">
      <w:start w:val="1"/>
      <w:numFmt w:val="bullet"/>
      <w:lvlText w:val="o"/>
      <w:lvlJc w:val="left"/>
      <w:pPr>
        <w:ind w:left="3274" w:hanging="360"/>
      </w:pPr>
      <w:rPr>
        <w:rFonts w:ascii="Courier New" w:hAnsi="Courier New" w:cs="Courier New" w:hint="default"/>
      </w:rPr>
    </w:lvl>
    <w:lvl w:ilvl="5" w:tplc="04090005" w:tentative="1">
      <w:start w:val="1"/>
      <w:numFmt w:val="bullet"/>
      <w:lvlText w:val=""/>
      <w:lvlJc w:val="left"/>
      <w:pPr>
        <w:ind w:left="3994" w:hanging="360"/>
      </w:pPr>
      <w:rPr>
        <w:rFonts w:ascii="Wingdings" w:hAnsi="Wingdings" w:hint="default"/>
      </w:rPr>
    </w:lvl>
    <w:lvl w:ilvl="6" w:tplc="04090001" w:tentative="1">
      <w:start w:val="1"/>
      <w:numFmt w:val="bullet"/>
      <w:lvlText w:val=""/>
      <w:lvlJc w:val="left"/>
      <w:pPr>
        <w:ind w:left="4714" w:hanging="360"/>
      </w:pPr>
      <w:rPr>
        <w:rFonts w:ascii="Symbol" w:hAnsi="Symbol" w:hint="default"/>
      </w:rPr>
    </w:lvl>
    <w:lvl w:ilvl="7" w:tplc="04090003" w:tentative="1">
      <w:start w:val="1"/>
      <w:numFmt w:val="bullet"/>
      <w:lvlText w:val="o"/>
      <w:lvlJc w:val="left"/>
      <w:pPr>
        <w:ind w:left="5434" w:hanging="360"/>
      </w:pPr>
      <w:rPr>
        <w:rFonts w:ascii="Courier New" w:hAnsi="Courier New" w:cs="Courier New" w:hint="default"/>
      </w:rPr>
    </w:lvl>
    <w:lvl w:ilvl="8" w:tplc="04090005" w:tentative="1">
      <w:start w:val="1"/>
      <w:numFmt w:val="bullet"/>
      <w:lvlText w:val=""/>
      <w:lvlJc w:val="left"/>
      <w:pPr>
        <w:ind w:left="6154" w:hanging="360"/>
      </w:pPr>
      <w:rPr>
        <w:rFonts w:ascii="Wingdings" w:hAnsi="Wingdings" w:hint="default"/>
      </w:rPr>
    </w:lvl>
  </w:abstractNum>
  <w:abstractNum w:abstractNumId="23" w15:restartNumberingAfterBreak="0">
    <w:nsid w:val="521705B0"/>
    <w:multiLevelType w:val="hybridMultilevel"/>
    <w:tmpl w:val="9F0AB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96B29BA"/>
    <w:multiLevelType w:val="multilevel"/>
    <w:tmpl w:val="E7184A9A"/>
    <w:lvl w:ilvl="0">
      <w:start w:val="1"/>
      <w:numFmt w:val="decimal"/>
      <w:lvlText w:val="%1."/>
      <w:lvlJc w:val="left"/>
      <w:pPr>
        <w:tabs>
          <w:tab w:val="num" w:pos="540"/>
        </w:tabs>
        <w:ind w:left="540" w:hanging="360"/>
      </w:pPr>
      <w:rPr>
        <w:rFonts w:hint="default"/>
        <w:sz w:val="24"/>
        <w:szCs w:val="24"/>
      </w:rPr>
    </w:lvl>
    <w:lvl w:ilvl="1">
      <w:start w:val="1"/>
      <w:numFmt w:val="decimal"/>
      <w:isLgl/>
      <w:lvlText w:val="%1.%2"/>
      <w:lvlJc w:val="left"/>
      <w:pPr>
        <w:ind w:left="1080" w:hanging="360"/>
      </w:pPr>
      <w:rPr>
        <w:rFonts w:hint="default"/>
        <w:b w:val="0"/>
        <w:bCs w:val="0"/>
        <w:sz w:val="24"/>
        <w:szCs w:val="24"/>
      </w:rPr>
    </w:lvl>
    <w:lvl w:ilvl="2">
      <w:start w:val="1"/>
      <w:numFmt w:val="decimal"/>
      <w:isLgl/>
      <w:lvlText w:val="%1.%2.%3"/>
      <w:lvlJc w:val="left"/>
      <w:pPr>
        <w:ind w:left="1980" w:hanging="720"/>
      </w:pPr>
      <w:rPr>
        <w:rFonts w:cs="David" w:hint="default"/>
        <w:b w:val="0"/>
        <w:bCs w:val="0"/>
        <w:color w:val="auto"/>
        <w:sz w:val="24"/>
        <w:szCs w:val="24"/>
      </w:rPr>
    </w:lvl>
    <w:lvl w:ilvl="3">
      <w:start w:val="1"/>
      <w:numFmt w:val="decimal"/>
      <w:isLgl/>
      <w:lvlText w:val="%1.%2.%3.%4"/>
      <w:lvlJc w:val="left"/>
      <w:pPr>
        <w:ind w:left="2520" w:hanging="720"/>
      </w:pPr>
      <w:rPr>
        <w:rFonts w:ascii="Ravie" w:hAnsi="Ravie" w:cs="David" w:hint="default"/>
        <w:sz w:val="24"/>
        <w:szCs w:val="24"/>
      </w:rPr>
    </w:lvl>
    <w:lvl w:ilvl="4">
      <w:start w:val="1"/>
      <w:numFmt w:val="decimal"/>
      <w:isLgl/>
      <w:lvlText w:val="%1.%2.%3.%4.%5"/>
      <w:lvlJc w:val="left"/>
      <w:pPr>
        <w:ind w:left="3420" w:hanging="1080"/>
      </w:pPr>
      <w:rPr>
        <w:rFonts w:cs="David" w:hint="default"/>
        <w:b/>
        <w:bCs w:val="0"/>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25"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15:restartNumberingAfterBreak="0">
    <w:nsid w:val="5D387C3C"/>
    <w:multiLevelType w:val="multilevel"/>
    <w:tmpl w:val="61743D96"/>
    <w:lvl w:ilvl="0">
      <w:numFmt w:val="none"/>
      <w:lvlText w:val=""/>
      <w:lvlJc w:val="left"/>
      <w:pPr>
        <w:tabs>
          <w:tab w:val="num" w:pos="360"/>
        </w:tabs>
        <w:ind w:left="0" w:firstLine="0"/>
      </w:pPr>
    </w:lvl>
    <w:lvl w:ilvl="1">
      <w:start w:val="1"/>
      <w:numFmt w:val="hebrew1"/>
      <w:lvlText w:val="%2."/>
      <w:lvlJc w:val="left"/>
      <w:pPr>
        <w:tabs>
          <w:tab w:val="num" w:pos="737"/>
        </w:tabs>
        <w:ind w:left="737" w:hanging="737"/>
      </w:pPr>
      <w:rPr>
        <w:rFonts w:ascii="Times New Roman" w:eastAsia="Calibri" w:hAnsi="Times New Roman" w:cs="David"/>
        <w:b w:val="0"/>
        <w:bCs w:val="0"/>
        <w:lang w:bidi="he-IL"/>
      </w:rPr>
    </w:lvl>
    <w:lvl w:ilvl="2">
      <w:start w:val="1"/>
      <w:numFmt w:val="decimal"/>
      <w:lvlText w:val="%3."/>
      <w:lvlJc w:val="left"/>
      <w:pPr>
        <w:tabs>
          <w:tab w:val="num" w:pos="1080"/>
        </w:tabs>
        <w:ind w:left="1080" w:hanging="360"/>
      </w:pPr>
      <w:rPr>
        <w:b w:val="0"/>
        <w:bCs w:val="0"/>
      </w:rPr>
    </w:lvl>
    <w:lvl w:ilvl="3">
      <w:start w:val="1"/>
      <w:numFmt w:val="decimal"/>
      <w:lvlText w:val="%1.%2.%3.%4."/>
      <w:lvlJc w:val="left"/>
      <w:pPr>
        <w:tabs>
          <w:tab w:val="num" w:pos="2835"/>
        </w:tabs>
        <w:ind w:left="2835" w:hanging="1021"/>
      </w:pPr>
    </w:lvl>
    <w:lvl w:ilvl="4">
      <w:start w:val="1"/>
      <w:numFmt w:val="hebrew1"/>
      <w:lvlText w:val="%5."/>
      <w:lvlJc w:val="left"/>
      <w:pPr>
        <w:tabs>
          <w:tab w:val="num" w:pos="3231"/>
        </w:tabs>
        <w:ind w:left="3231" w:hanging="396"/>
      </w:pPr>
    </w:lvl>
    <w:lvl w:ilvl="5">
      <w:start w:val="1"/>
      <w:numFmt w:val="decimal"/>
      <w:lvlText w:val="%6."/>
      <w:lvlJc w:val="left"/>
      <w:pPr>
        <w:tabs>
          <w:tab w:val="num" w:pos="3628"/>
        </w:tabs>
        <w:ind w:left="3628" w:hanging="397"/>
      </w:p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lvl>
  </w:abstractNum>
  <w:abstractNum w:abstractNumId="27" w15:restartNumberingAfterBreak="0">
    <w:nsid w:val="5D8742E5"/>
    <w:multiLevelType w:val="multilevel"/>
    <w:tmpl w:val="80B419FA"/>
    <w:lvl w:ilvl="0">
      <w:start w:val="1"/>
      <w:numFmt w:val="decimal"/>
      <w:lvlRestart w:val="0"/>
      <w:lvlText w:val="%1."/>
      <w:lvlJc w:val="left"/>
      <w:pPr>
        <w:tabs>
          <w:tab w:val="num" w:pos="567"/>
        </w:tabs>
        <w:ind w:left="567" w:hanging="567"/>
      </w:pPr>
      <w:rPr>
        <w:rFonts w:hint="default"/>
        <w:b/>
        <w:bCs/>
        <w:sz w:val="28"/>
        <w:szCs w:val="28"/>
      </w:rPr>
    </w:lvl>
    <w:lvl w:ilvl="1">
      <w:start w:val="1"/>
      <w:numFmt w:val="decimal"/>
      <w:pStyle w:val="1"/>
      <w:lvlText w:val="%1.%2."/>
      <w:lvlJc w:val="left"/>
      <w:pPr>
        <w:tabs>
          <w:tab w:val="num" w:pos="680"/>
        </w:tabs>
        <w:ind w:left="680" w:hanging="680"/>
      </w:pPr>
      <w:rPr>
        <w:rFonts w:cs="David" w:hint="cs"/>
        <w:b w:val="0"/>
        <w:bCs w:val="0"/>
        <w:i w:val="0"/>
        <w:iCs w:val="0"/>
        <w:sz w:val="24"/>
        <w:szCs w:val="24"/>
        <w:lang w:val="en-US" w:bidi="he-IL"/>
      </w:rPr>
    </w:lvl>
    <w:lvl w:ilvl="2">
      <w:start w:val="1"/>
      <w:numFmt w:val="decimal"/>
      <w:pStyle w:val="1"/>
      <w:lvlText w:val="%1.%2.%3."/>
      <w:lvlJc w:val="left"/>
      <w:pPr>
        <w:tabs>
          <w:tab w:val="num" w:pos="2111"/>
        </w:tabs>
        <w:ind w:left="2111" w:hanging="851"/>
      </w:pPr>
      <w:rPr>
        <w:rFonts w:hint="default"/>
        <w:b w:val="0"/>
        <w:bCs w:val="0"/>
        <w:sz w:val="24"/>
        <w:szCs w:val="24"/>
        <w:lang w:val="en-US" w:bidi="he-IL"/>
      </w:rPr>
    </w:lvl>
    <w:lvl w:ilvl="3">
      <w:start w:val="1"/>
      <w:numFmt w:val="decimal"/>
      <w:lvlText w:val="%1.%2.%3.%4."/>
      <w:lvlJc w:val="left"/>
      <w:pPr>
        <w:tabs>
          <w:tab w:val="num" w:pos="2268"/>
        </w:tabs>
        <w:ind w:left="2268" w:hanging="850"/>
      </w:pPr>
      <w:rPr>
        <w:rFonts w:hint="default"/>
        <w:lang w:val="en-US"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5D927E2D"/>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b w:val="0"/>
        <w:bCs w:val="0"/>
        <w:i w:val="0"/>
        <w:iCs w:val="0"/>
        <w:color w:val="auto"/>
        <w:sz w:val="24"/>
        <w:szCs w:val="24"/>
        <w:lang w:val="en-US" w:bidi="he-IL"/>
      </w:rPr>
    </w:lvl>
    <w:lvl w:ilvl="2">
      <w:start w:val="1"/>
      <w:numFmt w:val="decimal"/>
      <w:lvlText w:val="%1.%2.%3."/>
      <w:lvlJc w:val="left"/>
      <w:pPr>
        <w:ind w:left="1224" w:hanging="504"/>
      </w:pPr>
      <w:rPr>
        <w:rFonts w:hint="default"/>
        <w:b w:val="0"/>
        <w:bCs w:val="0"/>
        <w:sz w:val="26"/>
      </w:rPr>
    </w:lvl>
    <w:lvl w:ilvl="3">
      <w:start w:val="1"/>
      <w:numFmt w:val="decimal"/>
      <w:lvlText w:val="%1.%2.%3.%4."/>
      <w:lvlJc w:val="left"/>
      <w:pPr>
        <w:ind w:left="1728" w:hanging="648"/>
      </w:pPr>
      <w:rPr>
        <w:rFonts w:hint="default"/>
        <w:sz w:val="26"/>
      </w:rPr>
    </w:lvl>
    <w:lvl w:ilvl="4">
      <w:start w:val="1"/>
      <w:numFmt w:val="decimal"/>
      <w:lvlText w:val="%1.%2.%3.%4.%5."/>
      <w:lvlJc w:val="left"/>
      <w:pPr>
        <w:ind w:left="2232" w:hanging="792"/>
      </w:pPr>
      <w:rPr>
        <w:rFonts w:hint="default"/>
        <w:sz w:val="26"/>
      </w:rPr>
    </w:lvl>
    <w:lvl w:ilvl="5">
      <w:start w:val="1"/>
      <w:numFmt w:val="decimal"/>
      <w:lvlText w:val="%1.%2.%3.%4.%5.%6."/>
      <w:lvlJc w:val="left"/>
      <w:pPr>
        <w:ind w:left="2736" w:hanging="936"/>
      </w:pPr>
      <w:rPr>
        <w:rFonts w:hint="default"/>
        <w:sz w:val="26"/>
      </w:rPr>
    </w:lvl>
    <w:lvl w:ilvl="6">
      <w:start w:val="1"/>
      <w:numFmt w:val="decimal"/>
      <w:lvlText w:val="%1.%2.%3.%4.%5.%6.%7."/>
      <w:lvlJc w:val="left"/>
      <w:pPr>
        <w:ind w:left="3240" w:hanging="1080"/>
      </w:pPr>
      <w:rPr>
        <w:rFonts w:hint="default"/>
        <w:sz w:val="26"/>
      </w:rPr>
    </w:lvl>
    <w:lvl w:ilvl="7">
      <w:start w:val="1"/>
      <w:numFmt w:val="decimal"/>
      <w:lvlText w:val="%1.%2.%3.%4.%5.%6.%7.%8."/>
      <w:lvlJc w:val="left"/>
      <w:pPr>
        <w:ind w:left="3744" w:hanging="1224"/>
      </w:pPr>
      <w:rPr>
        <w:rFonts w:hint="default"/>
        <w:sz w:val="26"/>
      </w:rPr>
    </w:lvl>
    <w:lvl w:ilvl="8">
      <w:start w:val="1"/>
      <w:numFmt w:val="decimal"/>
      <w:lvlText w:val="%1.%2.%3.%4.%5.%6.%7.%8.%9."/>
      <w:lvlJc w:val="left"/>
      <w:pPr>
        <w:ind w:left="4320" w:hanging="1440"/>
      </w:pPr>
      <w:rPr>
        <w:rFonts w:hint="default"/>
        <w:sz w:val="26"/>
      </w:rPr>
    </w:lvl>
  </w:abstractNum>
  <w:abstractNum w:abstractNumId="29" w15:restartNumberingAfterBreak="0">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31" w15:restartNumberingAfterBreak="0">
    <w:nsid w:val="7219786C"/>
    <w:multiLevelType w:val="multilevel"/>
    <w:tmpl w:val="35CE740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6ED2B30"/>
    <w:multiLevelType w:val="multilevel"/>
    <w:tmpl w:val="39481086"/>
    <w:lvl w:ilvl="0">
      <w:start w:val="1"/>
      <w:numFmt w:val="decimal"/>
      <w:lvlText w:val="%1"/>
      <w:lvlJc w:val="left"/>
      <w:pPr>
        <w:ind w:left="360" w:hanging="360"/>
      </w:pPr>
      <w:rPr>
        <w:rFonts w:hint="default"/>
        <w:b w:val="0"/>
        <w:sz w:val="26"/>
      </w:rPr>
    </w:lvl>
    <w:lvl w:ilvl="1">
      <w:start w:val="1"/>
      <w:numFmt w:val="decimal"/>
      <w:lvlText w:val="%1.%2"/>
      <w:lvlJc w:val="left"/>
      <w:pPr>
        <w:ind w:left="374" w:hanging="360"/>
      </w:pPr>
      <w:rPr>
        <w:rFonts w:hint="default"/>
        <w:b/>
        <w:bCs w:val="0"/>
        <w:sz w:val="24"/>
        <w:szCs w:val="24"/>
      </w:rPr>
    </w:lvl>
    <w:lvl w:ilvl="2">
      <w:start w:val="1"/>
      <w:numFmt w:val="decimal"/>
      <w:lvlText w:val="%1.%2.%3"/>
      <w:lvlJc w:val="left"/>
      <w:pPr>
        <w:ind w:left="748" w:hanging="720"/>
      </w:pPr>
      <w:rPr>
        <w:rFonts w:hint="default"/>
        <w:b w:val="0"/>
        <w:sz w:val="26"/>
      </w:rPr>
    </w:lvl>
    <w:lvl w:ilvl="3">
      <w:start w:val="1"/>
      <w:numFmt w:val="decimal"/>
      <w:lvlText w:val="%1.%2.%3.%4"/>
      <w:lvlJc w:val="left"/>
      <w:pPr>
        <w:ind w:left="1122" w:hanging="1080"/>
      </w:pPr>
      <w:rPr>
        <w:rFonts w:hint="default"/>
        <w:b w:val="0"/>
        <w:sz w:val="26"/>
      </w:rPr>
    </w:lvl>
    <w:lvl w:ilvl="4">
      <w:start w:val="1"/>
      <w:numFmt w:val="decimal"/>
      <w:lvlText w:val="%1.%2.%3.%4.%5"/>
      <w:lvlJc w:val="left"/>
      <w:pPr>
        <w:ind w:left="1136" w:hanging="1080"/>
      </w:pPr>
      <w:rPr>
        <w:rFonts w:hint="default"/>
        <w:b w:val="0"/>
        <w:sz w:val="26"/>
      </w:rPr>
    </w:lvl>
    <w:lvl w:ilvl="5">
      <w:start w:val="1"/>
      <w:numFmt w:val="decimal"/>
      <w:lvlText w:val="%1.%2.%3.%4.%5.%6"/>
      <w:lvlJc w:val="left"/>
      <w:pPr>
        <w:ind w:left="1510" w:hanging="1440"/>
      </w:pPr>
      <w:rPr>
        <w:rFonts w:hint="default"/>
        <w:b w:val="0"/>
        <w:sz w:val="26"/>
      </w:rPr>
    </w:lvl>
    <w:lvl w:ilvl="6">
      <w:start w:val="1"/>
      <w:numFmt w:val="decimal"/>
      <w:lvlText w:val="%1.%2.%3.%4.%5.%6.%7"/>
      <w:lvlJc w:val="left"/>
      <w:pPr>
        <w:ind w:left="1524" w:hanging="1440"/>
      </w:pPr>
      <w:rPr>
        <w:rFonts w:hint="default"/>
        <w:b w:val="0"/>
        <w:sz w:val="26"/>
      </w:rPr>
    </w:lvl>
    <w:lvl w:ilvl="7">
      <w:start w:val="1"/>
      <w:numFmt w:val="decimal"/>
      <w:lvlText w:val="%1.%2.%3.%4.%5.%6.%7.%8"/>
      <w:lvlJc w:val="left"/>
      <w:pPr>
        <w:ind w:left="1898" w:hanging="1800"/>
      </w:pPr>
      <w:rPr>
        <w:rFonts w:hint="default"/>
        <w:b w:val="0"/>
        <w:sz w:val="26"/>
      </w:rPr>
    </w:lvl>
    <w:lvl w:ilvl="8">
      <w:start w:val="1"/>
      <w:numFmt w:val="decimal"/>
      <w:lvlText w:val="%1.%2.%3.%4.%5.%6.%7.%8.%9"/>
      <w:lvlJc w:val="left"/>
      <w:pPr>
        <w:ind w:left="2272" w:hanging="2160"/>
      </w:pPr>
      <w:rPr>
        <w:rFonts w:hint="default"/>
        <w:b w:val="0"/>
        <w:sz w:val="26"/>
      </w:rPr>
    </w:lvl>
  </w:abstractNum>
  <w:abstractNum w:abstractNumId="33" w15:restartNumberingAfterBreak="0">
    <w:nsid w:val="7810603A"/>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b w:val="0"/>
        <w:bCs w:val="0"/>
        <w:i w:val="0"/>
        <w:iCs w:val="0"/>
        <w:color w:val="auto"/>
        <w:sz w:val="24"/>
        <w:szCs w:val="24"/>
        <w:lang w:val="en-US" w:bidi="he-IL"/>
      </w:rPr>
    </w:lvl>
    <w:lvl w:ilvl="2">
      <w:start w:val="1"/>
      <w:numFmt w:val="decimal"/>
      <w:lvlText w:val="%1.%2.%3."/>
      <w:lvlJc w:val="left"/>
      <w:pPr>
        <w:ind w:left="1224" w:hanging="504"/>
      </w:pPr>
      <w:rPr>
        <w:rFonts w:hint="default"/>
        <w:b w:val="0"/>
        <w:bCs w:val="0"/>
        <w:sz w:val="26"/>
      </w:rPr>
    </w:lvl>
    <w:lvl w:ilvl="3">
      <w:start w:val="1"/>
      <w:numFmt w:val="decimal"/>
      <w:lvlText w:val="%1.%2.%3.%4."/>
      <w:lvlJc w:val="left"/>
      <w:pPr>
        <w:ind w:left="1728" w:hanging="648"/>
      </w:pPr>
      <w:rPr>
        <w:rFonts w:hint="default"/>
        <w:sz w:val="26"/>
      </w:rPr>
    </w:lvl>
    <w:lvl w:ilvl="4">
      <w:start w:val="1"/>
      <w:numFmt w:val="decimal"/>
      <w:lvlText w:val="%1.%2.%3.%4.%5."/>
      <w:lvlJc w:val="left"/>
      <w:pPr>
        <w:ind w:left="2232" w:hanging="792"/>
      </w:pPr>
      <w:rPr>
        <w:rFonts w:hint="default"/>
        <w:sz w:val="26"/>
      </w:rPr>
    </w:lvl>
    <w:lvl w:ilvl="5">
      <w:start w:val="1"/>
      <w:numFmt w:val="decimal"/>
      <w:lvlText w:val="%1.%2.%3.%4.%5.%6."/>
      <w:lvlJc w:val="left"/>
      <w:pPr>
        <w:ind w:left="2736" w:hanging="936"/>
      </w:pPr>
      <w:rPr>
        <w:rFonts w:hint="default"/>
        <w:sz w:val="26"/>
      </w:rPr>
    </w:lvl>
    <w:lvl w:ilvl="6">
      <w:start w:val="1"/>
      <w:numFmt w:val="decimal"/>
      <w:lvlText w:val="%1.%2.%3.%4.%5.%6.%7."/>
      <w:lvlJc w:val="left"/>
      <w:pPr>
        <w:ind w:left="3240" w:hanging="1080"/>
      </w:pPr>
      <w:rPr>
        <w:rFonts w:hint="default"/>
        <w:sz w:val="26"/>
      </w:rPr>
    </w:lvl>
    <w:lvl w:ilvl="7">
      <w:start w:val="1"/>
      <w:numFmt w:val="decimal"/>
      <w:lvlText w:val="%1.%2.%3.%4.%5.%6.%7.%8."/>
      <w:lvlJc w:val="left"/>
      <w:pPr>
        <w:ind w:left="3744" w:hanging="1224"/>
      </w:pPr>
      <w:rPr>
        <w:rFonts w:hint="default"/>
        <w:sz w:val="26"/>
      </w:rPr>
    </w:lvl>
    <w:lvl w:ilvl="8">
      <w:start w:val="1"/>
      <w:numFmt w:val="decimal"/>
      <w:lvlText w:val="%1.%2.%3.%4.%5.%6.%7.%8.%9."/>
      <w:lvlJc w:val="left"/>
      <w:pPr>
        <w:ind w:left="4320" w:hanging="1440"/>
      </w:pPr>
      <w:rPr>
        <w:rFonts w:hint="default"/>
        <w:sz w:val="26"/>
      </w:rPr>
    </w:lvl>
  </w:abstractNum>
  <w:abstractNum w:abstractNumId="34" w15:restartNumberingAfterBreak="0">
    <w:nsid w:val="79E1792C"/>
    <w:multiLevelType w:val="multilevel"/>
    <w:tmpl w:val="1C7896AC"/>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F0770F0"/>
    <w:multiLevelType w:val="multilevel"/>
    <w:tmpl w:val="E1064AC6"/>
    <w:lvl w:ilvl="0">
      <w:start w:val="1"/>
      <w:numFmt w:val="decimal"/>
      <w:lvlText w:val="%1."/>
      <w:lvlJc w:val="left"/>
      <w:pPr>
        <w:tabs>
          <w:tab w:val="num" w:pos="360"/>
        </w:tabs>
        <w:ind w:left="360" w:hanging="360"/>
      </w:pPr>
      <w:rPr>
        <w:rFonts w:ascii="David" w:hAnsi="David" w:cs="David" w:hint="default"/>
        <w:b w:val="0"/>
        <w:bCs w:val="0"/>
        <w:sz w:val="24"/>
        <w:szCs w:val="28"/>
      </w:rPr>
    </w:lvl>
    <w:lvl w:ilvl="1">
      <w:start w:val="1"/>
      <w:numFmt w:val="decimal"/>
      <w:lvlText w:val="%1.%2"/>
      <w:lvlJc w:val="left"/>
      <w:pPr>
        <w:tabs>
          <w:tab w:val="num" w:pos="786"/>
        </w:tabs>
        <w:ind w:left="786" w:hanging="360"/>
      </w:pPr>
      <w:rPr>
        <w:rFonts w:hint="default"/>
        <w:b w:val="0"/>
        <w:bCs w:val="0"/>
        <w:sz w:val="24"/>
        <w:lang w:val="en-US" w:bidi="he-IL"/>
      </w:rPr>
    </w:lvl>
    <w:lvl w:ilvl="2">
      <w:start w:val="1"/>
      <w:numFmt w:val="decimal"/>
      <w:lvlText w:val="%1.%2.%3"/>
      <w:lvlJc w:val="left"/>
      <w:pPr>
        <w:tabs>
          <w:tab w:val="num" w:pos="1429"/>
        </w:tabs>
        <w:ind w:left="1429" w:hanging="720"/>
      </w:pPr>
      <w:rPr>
        <w:rFonts w:hint="default"/>
        <w:sz w:val="24"/>
      </w:rPr>
    </w:lvl>
    <w:lvl w:ilvl="3">
      <w:start w:val="1"/>
      <w:numFmt w:val="decimal"/>
      <w:lvlText w:val="%1.%2.%3.%4"/>
      <w:lvlJc w:val="left"/>
      <w:pPr>
        <w:tabs>
          <w:tab w:val="num" w:pos="720"/>
        </w:tabs>
        <w:ind w:left="720" w:hanging="720"/>
      </w:pPr>
      <w:rPr>
        <w:rFonts w:hint="default"/>
        <w:sz w:val="24"/>
      </w:rPr>
    </w:lvl>
    <w:lvl w:ilvl="4">
      <w:start w:val="1"/>
      <w:numFmt w:val="decimal"/>
      <w:lvlText w:val="%1.%2.%3.%4.%5"/>
      <w:lvlJc w:val="left"/>
      <w:pPr>
        <w:tabs>
          <w:tab w:val="num" w:pos="720"/>
        </w:tabs>
        <w:ind w:left="720" w:hanging="72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080"/>
        </w:tabs>
        <w:ind w:left="1080" w:hanging="108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num w:numId="1">
    <w:abstractNumId w:val="25"/>
  </w:num>
  <w:num w:numId="2">
    <w:abstractNumId w:val="2"/>
  </w:num>
  <w:num w:numId="3">
    <w:abstractNumId w:val="6"/>
  </w:num>
  <w:num w:numId="4">
    <w:abstractNumId w:val="7"/>
  </w:num>
  <w:num w:numId="5">
    <w:abstractNumId w:val="20"/>
  </w:num>
  <w:num w:numId="6">
    <w:abstractNumId w:val="29"/>
  </w:num>
  <w:num w:numId="7">
    <w:abstractNumId w:val="35"/>
  </w:num>
  <w:num w:numId="8">
    <w:abstractNumId w:val="5"/>
  </w:num>
  <w:num w:numId="9">
    <w:abstractNumId w:val="16"/>
  </w:num>
  <w:num w:numId="10">
    <w:abstractNumId w:val="8"/>
  </w:num>
  <w:num w:numId="11">
    <w:abstractNumId w:val="22"/>
  </w:num>
  <w:num w:numId="12">
    <w:abstractNumId w:val="18"/>
  </w:num>
  <w:num w:numId="13">
    <w:abstractNumId w:val="27"/>
  </w:num>
  <w:num w:numId="14">
    <w:abstractNumId w:val="10"/>
  </w:num>
  <w:num w:numId="15">
    <w:abstractNumId w:val="0"/>
  </w:num>
  <w:num w:numId="16">
    <w:abstractNumId w:val="19"/>
  </w:num>
  <w:num w:numId="17">
    <w:abstractNumId w:val="1"/>
  </w:num>
  <w:num w:numId="18">
    <w:abstractNumId w:val="14"/>
  </w:num>
  <w:num w:numId="19">
    <w:abstractNumId w:val="32"/>
  </w:num>
  <w:num w:numId="20">
    <w:abstractNumId w:val="34"/>
  </w:num>
  <w:num w:numId="21">
    <w:abstractNumId w:val="9"/>
  </w:num>
  <w:num w:numId="22">
    <w:abstractNumId w:val="28"/>
  </w:num>
  <w:num w:numId="23">
    <w:abstractNumId w:val="33"/>
  </w:num>
  <w:num w:numId="24">
    <w:abstractNumId w:val="11"/>
  </w:num>
  <w:num w:numId="25">
    <w:abstractNumId w:val="31"/>
  </w:num>
  <w:num w:numId="26">
    <w:abstractNumId w:val="23"/>
  </w:num>
  <w:num w:numId="27">
    <w:abstractNumId w:val="21"/>
  </w:num>
  <w:num w:numId="28">
    <w:abstractNumId w:val="30"/>
  </w:num>
  <w:num w:numId="29">
    <w:abstractNumId w:val="12"/>
  </w:num>
  <w:num w:numId="30">
    <w:abstractNumId w:val="26"/>
  </w:num>
  <w:num w:numId="31">
    <w:abstractNumId w:val="4"/>
  </w:num>
  <w:num w:numId="32">
    <w:abstractNumId w:val="17"/>
  </w:num>
  <w:num w:numId="33">
    <w:abstractNumId w:val="13"/>
  </w:num>
  <w:num w:numId="34">
    <w:abstractNumId w:val="24"/>
  </w:num>
  <w:num w:numId="35">
    <w:abstractNumId w:val="3"/>
  </w:num>
  <w:num w:numId="36">
    <w:abstractNumId w:val="1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124CD"/>
    <w:rsid w:val="00014182"/>
    <w:rsid w:val="00016784"/>
    <w:rsid w:val="00026B8D"/>
    <w:rsid w:val="00047C97"/>
    <w:rsid w:val="000520B7"/>
    <w:rsid w:val="000568CE"/>
    <w:rsid w:val="00066383"/>
    <w:rsid w:val="00093B9D"/>
    <w:rsid w:val="000C04AE"/>
    <w:rsid w:val="000E6098"/>
    <w:rsid w:val="000E632C"/>
    <w:rsid w:val="0010326C"/>
    <w:rsid w:val="00152E77"/>
    <w:rsid w:val="00154852"/>
    <w:rsid w:val="001611C6"/>
    <w:rsid w:val="00164B30"/>
    <w:rsid w:val="0018292D"/>
    <w:rsid w:val="00185298"/>
    <w:rsid w:val="001A7C42"/>
    <w:rsid w:val="001C4F6D"/>
    <w:rsid w:val="001D55DD"/>
    <w:rsid w:val="001D60B7"/>
    <w:rsid w:val="001E548A"/>
    <w:rsid w:val="002209EF"/>
    <w:rsid w:val="00265DB8"/>
    <w:rsid w:val="00275887"/>
    <w:rsid w:val="002A54A3"/>
    <w:rsid w:val="002A7FEA"/>
    <w:rsid w:val="002D3B72"/>
    <w:rsid w:val="002E1F5A"/>
    <w:rsid w:val="002E38F4"/>
    <w:rsid w:val="002E74C7"/>
    <w:rsid w:val="002F197C"/>
    <w:rsid w:val="002F7080"/>
    <w:rsid w:val="00313ACA"/>
    <w:rsid w:val="00325E01"/>
    <w:rsid w:val="00345641"/>
    <w:rsid w:val="00361114"/>
    <w:rsid w:val="003840FE"/>
    <w:rsid w:val="00393C6A"/>
    <w:rsid w:val="003A1D7A"/>
    <w:rsid w:val="003C3A5C"/>
    <w:rsid w:val="003F1396"/>
    <w:rsid w:val="0040055E"/>
    <w:rsid w:val="00423D6A"/>
    <w:rsid w:val="00426E0E"/>
    <w:rsid w:val="004323EF"/>
    <w:rsid w:val="004410DE"/>
    <w:rsid w:val="0044663B"/>
    <w:rsid w:val="004516CC"/>
    <w:rsid w:val="00451F2E"/>
    <w:rsid w:val="004523EB"/>
    <w:rsid w:val="00452D7A"/>
    <w:rsid w:val="004C127D"/>
    <w:rsid w:val="004C5538"/>
    <w:rsid w:val="004D65A1"/>
    <w:rsid w:val="004E479D"/>
    <w:rsid w:val="004F3773"/>
    <w:rsid w:val="00502460"/>
    <w:rsid w:val="005028F9"/>
    <w:rsid w:val="00505D36"/>
    <w:rsid w:val="00515321"/>
    <w:rsid w:val="00515E5C"/>
    <w:rsid w:val="00534452"/>
    <w:rsid w:val="005371D8"/>
    <w:rsid w:val="00556BE2"/>
    <w:rsid w:val="00556DD9"/>
    <w:rsid w:val="005960C4"/>
    <w:rsid w:val="005A129E"/>
    <w:rsid w:val="005A7CB4"/>
    <w:rsid w:val="005B3F0F"/>
    <w:rsid w:val="005D42E4"/>
    <w:rsid w:val="00600BFA"/>
    <w:rsid w:val="00600F1F"/>
    <w:rsid w:val="00602DAD"/>
    <w:rsid w:val="006232EC"/>
    <w:rsid w:val="006309B0"/>
    <w:rsid w:val="00650B22"/>
    <w:rsid w:val="0066664E"/>
    <w:rsid w:val="00692C69"/>
    <w:rsid w:val="006952CA"/>
    <w:rsid w:val="006A13C9"/>
    <w:rsid w:val="006A2503"/>
    <w:rsid w:val="006A5446"/>
    <w:rsid w:val="006B352E"/>
    <w:rsid w:val="006C3DB9"/>
    <w:rsid w:val="006C3EBF"/>
    <w:rsid w:val="006C55AF"/>
    <w:rsid w:val="006C6228"/>
    <w:rsid w:val="006D0744"/>
    <w:rsid w:val="006D686D"/>
    <w:rsid w:val="006E5942"/>
    <w:rsid w:val="006F28A0"/>
    <w:rsid w:val="00706164"/>
    <w:rsid w:val="00735D55"/>
    <w:rsid w:val="00743847"/>
    <w:rsid w:val="00751B50"/>
    <w:rsid w:val="00757313"/>
    <w:rsid w:val="00757879"/>
    <w:rsid w:val="007603E7"/>
    <w:rsid w:val="007611DA"/>
    <w:rsid w:val="00793E5C"/>
    <w:rsid w:val="007A373A"/>
    <w:rsid w:val="007D4118"/>
    <w:rsid w:val="007E2692"/>
    <w:rsid w:val="007F2EF3"/>
    <w:rsid w:val="0080160A"/>
    <w:rsid w:val="0082739B"/>
    <w:rsid w:val="008300FF"/>
    <w:rsid w:val="00856A14"/>
    <w:rsid w:val="00864DB3"/>
    <w:rsid w:val="00867AE5"/>
    <w:rsid w:val="00870D8A"/>
    <w:rsid w:val="00892761"/>
    <w:rsid w:val="008B39D7"/>
    <w:rsid w:val="008E77BE"/>
    <w:rsid w:val="00910BC9"/>
    <w:rsid w:val="00915C9A"/>
    <w:rsid w:val="00920104"/>
    <w:rsid w:val="00923999"/>
    <w:rsid w:val="00935E81"/>
    <w:rsid w:val="00936402"/>
    <w:rsid w:val="0095204A"/>
    <w:rsid w:val="00986444"/>
    <w:rsid w:val="00990A24"/>
    <w:rsid w:val="0099275D"/>
    <w:rsid w:val="009B64FE"/>
    <w:rsid w:val="009E52B5"/>
    <w:rsid w:val="009F7F7A"/>
    <w:rsid w:val="00A11734"/>
    <w:rsid w:val="00A15876"/>
    <w:rsid w:val="00A15D5D"/>
    <w:rsid w:val="00A30921"/>
    <w:rsid w:val="00A3383B"/>
    <w:rsid w:val="00A45D5F"/>
    <w:rsid w:val="00A5751E"/>
    <w:rsid w:val="00A67A4F"/>
    <w:rsid w:val="00A71DC5"/>
    <w:rsid w:val="00A730D8"/>
    <w:rsid w:val="00A7396A"/>
    <w:rsid w:val="00A73972"/>
    <w:rsid w:val="00A84333"/>
    <w:rsid w:val="00A84658"/>
    <w:rsid w:val="00A90123"/>
    <w:rsid w:val="00AA4752"/>
    <w:rsid w:val="00AD0167"/>
    <w:rsid w:val="00AF1C47"/>
    <w:rsid w:val="00B03E2B"/>
    <w:rsid w:val="00B041F7"/>
    <w:rsid w:val="00B13ECB"/>
    <w:rsid w:val="00B3026B"/>
    <w:rsid w:val="00B311D4"/>
    <w:rsid w:val="00B429D7"/>
    <w:rsid w:val="00B60EE6"/>
    <w:rsid w:val="00B67385"/>
    <w:rsid w:val="00B93390"/>
    <w:rsid w:val="00B93A25"/>
    <w:rsid w:val="00BB393A"/>
    <w:rsid w:val="00BD5B02"/>
    <w:rsid w:val="00BD67E7"/>
    <w:rsid w:val="00BE0007"/>
    <w:rsid w:val="00BE32C9"/>
    <w:rsid w:val="00C01906"/>
    <w:rsid w:val="00C171DC"/>
    <w:rsid w:val="00C27AC8"/>
    <w:rsid w:val="00C37F33"/>
    <w:rsid w:val="00C51E26"/>
    <w:rsid w:val="00C84ABA"/>
    <w:rsid w:val="00CA61AF"/>
    <w:rsid w:val="00CA6FC9"/>
    <w:rsid w:val="00CB40A4"/>
    <w:rsid w:val="00CC356E"/>
    <w:rsid w:val="00CD6DB8"/>
    <w:rsid w:val="00CE0517"/>
    <w:rsid w:val="00CF44BB"/>
    <w:rsid w:val="00D16D81"/>
    <w:rsid w:val="00D33979"/>
    <w:rsid w:val="00D66453"/>
    <w:rsid w:val="00D731DA"/>
    <w:rsid w:val="00D969C1"/>
    <w:rsid w:val="00DB207A"/>
    <w:rsid w:val="00DC2473"/>
    <w:rsid w:val="00DD5320"/>
    <w:rsid w:val="00DE069A"/>
    <w:rsid w:val="00DE7CC8"/>
    <w:rsid w:val="00DF3686"/>
    <w:rsid w:val="00DF73FF"/>
    <w:rsid w:val="00E41B31"/>
    <w:rsid w:val="00E56588"/>
    <w:rsid w:val="00E63925"/>
    <w:rsid w:val="00E64DC0"/>
    <w:rsid w:val="00E95EEF"/>
    <w:rsid w:val="00EA6729"/>
    <w:rsid w:val="00EC303E"/>
    <w:rsid w:val="00EC75A4"/>
    <w:rsid w:val="00EF71D7"/>
    <w:rsid w:val="00F00D41"/>
    <w:rsid w:val="00F0592A"/>
    <w:rsid w:val="00F20C7F"/>
    <w:rsid w:val="00F24B77"/>
    <w:rsid w:val="00F25ABF"/>
    <w:rsid w:val="00F509E4"/>
    <w:rsid w:val="00F51CE8"/>
    <w:rsid w:val="00F637B4"/>
    <w:rsid w:val="00F74EF7"/>
    <w:rsid w:val="00F80DA7"/>
    <w:rsid w:val="00F975CB"/>
    <w:rsid w:val="00FB4428"/>
    <w:rsid w:val="00FB6DF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6C10E0"/>
  <w15:docId w15:val="{F50C23F1-8DBE-47E0-841E-5CAFF70CB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aliases w:val="Main Para,Ctrl+1,X,Ctrl1,X.1,h1,Heading 10,para,1.,H1,appendix1,Para1,1st level,1,Heading 1 (H1),A1,temp1,Basic,Para11,1 ghost,g"/>
    <w:basedOn w:val="a"/>
    <w:next w:val="a"/>
    <w:link w:val="11"/>
    <w:qFormat/>
    <w:rsid w:val="00265DB8"/>
    <w:pPr>
      <w:widowControl w:val="0"/>
      <w:tabs>
        <w:tab w:val="left" w:pos="3240"/>
      </w:tabs>
      <w:ind w:left="183" w:right="-340"/>
      <w:outlineLvl w:val="0"/>
    </w:pPr>
    <w:rPr>
      <w:rFonts w:ascii="David" w:hAnsi="David" w:cs="David"/>
      <w:b/>
      <w:bCs/>
      <w:sz w:val="24"/>
      <w:szCs w:val="24"/>
      <w:lang w:eastAsia="en-US"/>
    </w:rPr>
  </w:style>
  <w:style w:type="paragraph" w:styleId="2">
    <w:name w:val="heading 2"/>
    <w:aliases w:val="E,Ctrl+2,X.X,Ctrl2,X.1.1,h2,Velox 2,Annex 2,sub,a.,H2,HEADING-2,HEADING-21,HEADING-22,HEADING-211,HEADING-23,HEADING-212,HEADING-221,HEADING-2111,HEADING-24,HEADING-213,HEADING-222,HEADING-2112,HEADING-231,HEADING-2121,HEADING-2211,HEADING-21111"/>
    <w:basedOn w:val="a"/>
    <w:next w:val="a"/>
    <w:link w:val="20"/>
    <w:unhideWhenUsed/>
    <w:qFormat/>
    <w:rsid w:val="00BE0007"/>
    <w:pPr>
      <w:spacing w:line="360" w:lineRule="auto"/>
      <w:outlineLvl w:val="1"/>
    </w:pPr>
    <w:rPr>
      <w:rFonts w:cs="David"/>
      <w:b/>
      <w:bCs/>
      <w:sz w:val="28"/>
      <w:szCs w:val="28"/>
      <w:u w:val="single"/>
    </w:rPr>
  </w:style>
  <w:style w:type="paragraph" w:styleId="3">
    <w:name w:val="heading 3"/>
    <w:aliases w:val="Ctrl+3,X.X.X,Ctrl3,X.1.1.1.,h3,Velox 3,Annex 3,(1),Major Sections,Para3,SimSSPara,SSPara,heading 3,H3,h31,h32,h311,h33,h312,h34,h313,h35,h314,h36,h315,h37,h316,h38,h317,h39,h318,h310,h319,h321,h3111,h331,h3121,h341,h3131,h351,h3141,h361,h3151"/>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 תו תו,Heading 4 תו תו תו תו,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Ctrl+5,X.X.X.X.a,Ctrl5,X.1.1.1.1.1,i.,H,H5,5,5 sub-bullet,sb"/>
    <w:basedOn w:val="a"/>
    <w:next w:val="a"/>
    <w:link w:val="50"/>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aliases w:val="X.X.X.X.a.i crtl6,a),A.,Heading 6 (a),H6"/>
    <w:basedOn w:val="a"/>
    <w:next w:val="a"/>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aliases w:val="X.X.X.X.a.i.(1),Ctrl7,i),i,(i)"/>
    <w:basedOn w:val="a"/>
    <w:next w:val="a"/>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aliases w:val="X.X.X.X.a.i.(1).(a),ctrl8,(A),FC"/>
    <w:basedOn w:val="a"/>
    <w:next w:val="a"/>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aliases w:val="X.X.X.X.a.i.(1).(a).(i),ctrl9"/>
    <w:basedOn w:val="a"/>
    <w:next w:val="a"/>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Main Para תו,Ctrl+1 תו,X תו,Ctrl1 תו,X.1 תו,h1 תו,Heading 10 תו,para תו,1. תו,H1 תו,appendix1 תו,Para1 תו,1st level תו,1 תו,Heading 1 (H1) תו,A1 תו,temp1 תו,Basic תו,Para11 תו,1 ghost תו,g תו"/>
    <w:basedOn w:val="a0"/>
    <w:link w:val="10"/>
    <w:rsid w:val="00265DB8"/>
    <w:rPr>
      <w:rFonts w:ascii="David" w:eastAsia="Times New Roman" w:hAnsi="David" w:cs="David"/>
      <w:b/>
      <w:bCs/>
      <w:sz w:val="24"/>
      <w:szCs w:val="24"/>
    </w:rPr>
  </w:style>
  <w:style w:type="paragraph" w:styleId="a3">
    <w:name w:val="Quote"/>
    <w:basedOn w:val="a"/>
    <w:next w:val="a"/>
    <w:link w:val="a4"/>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Ctrl+2 תו,X.X תו,Ctrl2 תו,X.1.1 תו,h2 תו,Velox 2 תו,Annex 2 תו,sub תו,a. תו,H2 תו,HEADING-2 תו,HEADING-21 תו,HEADING-22 תו,HEADING-211 תו,HEADING-23 תו,HEADING-212 תו,HEADING-221 תו,HEADING-2111 תו,HEADING-24 תו,HEADING-213 תו"/>
    <w:basedOn w:val="a0"/>
    <w:link w:val="2"/>
    <w:rsid w:val="00BE0007"/>
    <w:rPr>
      <w:rFonts w:ascii="Times New Roman" w:eastAsia="Times New Roman" w:hAnsi="Times New Roman" w:cs="David"/>
      <w:b/>
      <w:bCs/>
      <w:sz w:val="28"/>
      <w:szCs w:val="28"/>
      <w:u w:val="single"/>
      <w:lang w:eastAsia="he-IL"/>
    </w:rPr>
  </w:style>
  <w:style w:type="character" w:customStyle="1" w:styleId="30">
    <w:name w:val="כותרת 3 תו"/>
    <w:aliases w:val="Ctrl+3 תו,X.X.X תו,Ctrl3 תו,X.1.1.1. תו,h3 תו,Velox 3 תו,Annex 3 תו,(1) תו,Major Sections תו,Para3 תו,SimSSPara תו,SSPara תו,heading 3 תו,H3 תו,h31 תו,h32 תו,h311 תו,h33 תו,h312 תו,h34 תו,h313 תו,h35 תו,h314 תו,h36 תו,h315 תו,h37 תו,h316 תו"/>
    <w:basedOn w:val="a0"/>
    <w:link w:val="3"/>
    <w:uiPriority w:val="9"/>
    <w:rsid w:val="001611C6"/>
    <w:rPr>
      <w:rFonts w:ascii="Times New Roman" w:hAnsi="Times New Roman" w:cs="David"/>
      <w:bCs/>
      <w:caps/>
      <w:spacing w:val="15"/>
      <w:sz w:val="28"/>
      <w:szCs w:val="28"/>
    </w:rPr>
  </w:style>
  <w:style w:type="character" w:customStyle="1" w:styleId="40">
    <w:name w:val="כותרת 4 תו"/>
    <w:aliases w:val="Heading 4 תו תו תו,Heading 4 תו תו תו תו תו,Heading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Ctrl+5 תו,X.X.X.X.a תו,Ctrl5 תו,X.1.1.1.1.1 תו,i. תו,H תו,H5 תו,5 תו,5 sub-bullet תו,sb תו"/>
    <w:basedOn w:val="a0"/>
    <w:link w:val="5"/>
    <w:uiPriority w:val="9"/>
    <w:rsid w:val="003A1D7A"/>
    <w:rPr>
      <w:rFonts w:ascii="Times New Roman" w:hAnsi="Times New Roman" w:cs="David"/>
      <w:b/>
      <w:bCs/>
      <w:caps/>
      <w:spacing w:val="10"/>
      <w:sz w:val="24"/>
      <w:szCs w:val="24"/>
    </w:rPr>
  </w:style>
  <w:style w:type="character" w:customStyle="1" w:styleId="60">
    <w:name w:val="כותרת 6 תו"/>
    <w:aliases w:val="X.X.X.X.a.i crtl6 תו,a) תו,A. תו,Heading 6 (a) תו,H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aliases w:val="X.X.X.X.a.i.(1) תו,Ctrl7 תו,i) תו,i תו,(i) תו"/>
    <w:basedOn w:val="a0"/>
    <w:link w:val="7"/>
    <w:uiPriority w:val="9"/>
    <w:rsid w:val="003A1D7A"/>
    <w:rPr>
      <w:rFonts w:ascii="Times New Roman" w:hAnsi="Times New Roman" w:cs="David"/>
      <w:b/>
      <w:bCs/>
      <w:caps/>
      <w:spacing w:val="10"/>
      <w:sz w:val="24"/>
      <w:szCs w:val="24"/>
    </w:rPr>
  </w:style>
  <w:style w:type="character" w:customStyle="1" w:styleId="80">
    <w:name w:val="כותרת 8 תו"/>
    <w:aliases w:val="X.X.X.X.a.i.(1).(a) תו,ctrl8 תו,(A) תו,FC תו"/>
    <w:basedOn w:val="a0"/>
    <w:link w:val="8"/>
    <w:uiPriority w:val="9"/>
    <w:semiHidden/>
    <w:rsid w:val="00014182"/>
    <w:rPr>
      <w:caps/>
      <w:spacing w:val="10"/>
      <w:sz w:val="18"/>
      <w:szCs w:val="18"/>
    </w:rPr>
  </w:style>
  <w:style w:type="character" w:customStyle="1" w:styleId="90">
    <w:name w:val="כותרת 9 תו"/>
    <w:aliases w:val="X.X.X.X.a.i.(1).(a).(i) תו,ctrl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8">
    <w:name w:val="header"/>
    <w:aliases w:val=" תו תו תו תו תו תו תו תו,תו תו תו תו תו תו תו תו"/>
    <w:basedOn w:val="a"/>
    <w:link w:val="a9"/>
    <w:uiPriority w:val="99"/>
    <w:rsid w:val="00185298"/>
    <w:pPr>
      <w:widowControl w:val="0"/>
      <w:tabs>
        <w:tab w:val="center" w:pos="4153"/>
        <w:tab w:val="right" w:pos="8306"/>
      </w:tabs>
    </w:pPr>
    <w:rPr>
      <w:sz w:val="24"/>
    </w:rPr>
  </w:style>
  <w:style w:type="character" w:customStyle="1" w:styleId="a9">
    <w:name w:val="כותרת עליונה תו"/>
    <w:aliases w:val=" תו תו תו תו תו תו תו תו תו,תו תו תו תו תו תו תו תו תו"/>
    <w:basedOn w:val="a0"/>
    <w:link w:val="a8"/>
    <w:uiPriority w:val="99"/>
    <w:rsid w:val="00185298"/>
    <w:rPr>
      <w:rFonts w:ascii="Times New Roman" w:eastAsia="Times New Roman" w:hAnsi="Times New Roman" w:cs="FrankRuehl"/>
      <w:sz w:val="24"/>
      <w:szCs w:val="26"/>
      <w:lang w:eastAsia="he-IL"/>
    </w:rPr>
  </w:style>
  <w:style w:type="paragraph" w:styleId="aa">
    <w:name w:val="footer"/>
    <w:basedOn w:val="a"/>
    <w:link w:val="ab"/>
    <w:uiPriority w:val="99"/>
    <w:rsid w:val="00185298"/>
    <w:pPr>
      <w:widowControl w:val="0"/>
      <w:tabs>
        <w:tab w:val="center" w:pos="4153"/>
        <w:tab w:val="right" w:pos="8306"/>
      </w:tabs>
    </w:pPr>
    <w:rPr>
      <w:sz w:val="24"/>
    </w:rPr>
  </w:style>
  <w:style w:type="character" w:customStyle="1" w:styleId="ab">
    <w:name w:val="כותרת תחתונה תו"/>
    <w:basedOn w:val="a0"/>
    <w:link w:val="aa"/>
    <w:uiPriority w:val="99"/>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semiHidden/>
    <w:unhideWhenUsed/>
    <w:rsid w:val="00016784"/>
    <w:rPr>
      <w:rFonts w:ascii="Tahoma" w:hAnsi="Tahoma" w:cs="Tahoma"/>
      <w:sz w:val="16"/>
      <w:szCs w:val="16"/>
    </w:rPr>
  </w:style>
  <w:style w:type="character" w:customStyle="1" w:styleId="ad">
    <w:name w:val="טקסט בלונים תו"/>
    <w:basedOn w:val="a0"/>
    <w:link w:val="ac"/>
    <w:semiHidden/>
    <w:rsid w:val="00016784"/>
    <w:rPr>
      <w:rFonts w:ascii="Tahoma" w:eastAsia="Times New Roman" w:hAnsi="Tahoma" w:cs="Tahoma"/>
      <w:sz w:val="16"/>
      <w:szCs w:val="16"/>
      <w:lang w:eastAsia="he-IL"/>
    </w:rPr>
  </w:style>
  <w:style w:type="character" w:styleId="ae">
    <w:name w:val="page number"/>
    <w:basedOn w:val="a0"/>
    <w:rsid w:val="00016784"/>
  </w:style>
  <w:style w:type="paragraph" w:customStyle="1" w:styleId="12">
    <w:name w:val="פיסקה1"/>
    <w:basedOn w:val="a"/>
    <w:rsid w:val="00016784"/>
    <w:pPr>
      <w:tabs>
        <w:tab w:val="left" w:pos="1800"/>
      </w:tabs>
      <w:overflowPunct w:val="0"/>
      <w:autoSpaceDE w:val="0"/>
      <w:autoSpaceDN w:val="0"/>
      <w:adjustRightInd w:val="0"/>
      <w:ind w:left="284"/>
      <w:textAlignment w:val="baseline"/>
    </w:pPr>
    <w:rPr>
      <w:noProof/>
      <w:sz w:val="24"/>
    </w:rPr>
  </w:style>
  <w:style w:type="paragraph" w:customStyle="1" w:styleId="N1">
    <w:name w:val="N1"/>
    <w:basedOn w:val="a"/>
    <w:rsid w:val="00016784"/>
    <w:pPr>
      <w:overflowPunct w:val="0"/>
      <w:autoSpaceDE w:val="0"/>
      <w:autoSpaceDN w:val="0"/>
      <w:adjustRightInd w:val="0"/>
      <w:spacing w:before="120" w:after="120"/>
      <w:ind w:left="567" w:hanging="567"/>
      <w:textAlignment w:val="baseline"/>
    </w:pPr>
    <w:rPr>
      <w:rFonts w:cs="David"/>
      <w:sz w:val="20"/>
      <w:szCs w:val="24"/>
    </w:rPr>
  </w:style>
  <w:style w:type="paragraph" w:customStyle="1" w:styleId="af">
    <w:name w:val="כתובת"/>
    <w:basedOn w:val="a"/>
    <w:rsid w:val="00016784"/>
    <w:pPr>
      <w:overflowPunct w:val="0"/>
      <w:autoSpaceDE w:val="0"/>
      <w:autoSpaceDN w:val="0"/>
      <w:adjustRightInd w:val="0"/>
      <w:textAlignment w:val="baseline"/>
    </w:pPr>
    <w:rPr>
      <w:rFonts w:cs="David"/>
      <w:sz w:val="20"/>
      <w:szCs w:val="24"/>
    </w:rPr>
  </w:style>
  <w:style w:type="paragraph" w:customStyle="1" w:styleId="N3">
    <w:name w:val="N3"/>
    <w:basedOn w:val="N1"/>
    <w:rsid w:val="00016784"/>
    <w:pPr>
      <w:ind w:left="1650" w:firstLine="0"/>
    </w:pPr>
  </w:style>
  <w:style w:type="paragraph" w:styleId="af0">
    <w:name w:val="Date"/>
    <w:basedOn w:val="a"/>
    <w:link w:val="af1"/>
    <w:rsid w:val="00016784"/>
    <w:pPr>
      <w:overflowPunct w:val="0"/>
      <w:autoSpaceDE w:val="0"/>
      <w:autoSpaceDN w:val="0"/>
      <w:adjustRightInd w:val="0"/>
      <w:ind w:left="5619"/>
      <w:jc w:val="center"/>
      <w:textAlignment w:val="baseline"/>
    </w:pPr>
    <w:rPr>
      <w:rFonts w:cs="David"/>
      <w:sz w:val="20"/>
      <w:szCs w:val="24"/>
    </w:rPr>
  </w:style>
  <w:style w:type="character" w:customStyle="1" w:styleId="af1">
    <w:name w:val="תאריך תו"/>
    <w:basedOn w:val="a0"/>
    <w:link w:val="af0"/>
    <w:rsid w:val="00016784"/>
    <w:rPr>
      <w:rFonts w:ascii="Times New Roman" w:eastAsia="Times New Roman" w:hAnsi="Times New Roman" w:cs="David"/>
      <w:sz w:val="20"/>
      <w:szCs w:val="24"/>
      <w:lang w:eastAsia="he-IL"/>
    </w:rPr>
  </w:style>
  <w:style w:type="paragraph" w:styleId="af2">
    <w:name w:val="Signature"/>
    <w:basedOn w:val="af0"/>
    <w:link w:val="af3"/>
    <w:rsid w:val="00016784"/>
    <w:pPr>
      <w:spacing w:before="120"/>
      <w:ind w:left="5052" w:right="426"/>
    </w:pPr>
  </w:style>
  <w:style w:type="character" w:customStyle="1" w:styleId="af3">
    <w:name w:val="חתימה תו"/>
    <w:basedOn w:val="a0"/>
    <w:link w:val="af2"/>
    <w:rsid w:val="00016784"/>
    <w:rPr>
      <w:rFonts w:ascii="Times New Roman" w:eastAsia="Times New Roman" w:hAnsi="Times New Roman" w:cs="David"/>
      <w:sz w:val="20"/>
      <w:szCs w:val="24"/>
      <w:lang w:eastAsia="he-IL"/>
    </w:rPr>
  </w:style>
  <w:style w:type="paragraph" w:styleId="21">
    <w:name w:val="Body Text 2"/>
    <w:basedOn w:val="a"/>
    <w:link w:val="22"/>
    <w:rsid w:val="00016784"/>
    <w:pPr>
      <w:overflowPunct w:val="0"/>
      <w:autoSpaceDE w:val="0"/>
      <w:autoSpaceDN w:val="0"/>
      <w:adjustRightInd w:val="0"/>
      <w:spacing w:before="120" w:after="120" w:line="480" w:lineRule="auto"/>
      <w:textAlignment w:val="baseline"/>
    </w:pPr>
    <w:rPr>
      <w:rFonts w:cs="David"/>
      <w:sz w:val="20"/>
      <w:szCs w:val="24"/>
    </w:rPr>
  </w:style>
  <w:style w:type="character" w:customStyle="1" w:styleId="22">
    <w:name w:val="גוף טקסט 2 תו"/>
    <w:basedOn w:val="a0"/>
    <w:link w:val="21"/>
    <w:rsid w:val="00016784"/>
    <w:rPr>
      <w:rFonts w:ascii="Times New Roman" w:eastAsia="Times New Roman" w:hAnsi="Times New Roman" w:cs="David"/>
      <w:sz w:val="20"/>
      <w:szCs w:val="24"/>
      <w:lang w:eastAsia="he-IL"/>
    </w:rPr>
  </w:style>
  <w:style w:type="paragraph" w:customStyle="1" w:styleId="af4">
    <w:name w:val="מירכוז"/>
    <w:basedOn w:val="a"/>
    <w:rsid w:val="00016784"/>
    <w:pPr>
      <w:overflowPunct w:val="0"/>
      <w:autoSpaceDE w:val="0"/>
      <w:autoSpaceDN w:val="0"/>
      <w:adjustRightInd w:val="0"/>
      <w:jc w:val="center"/>
      <w:textAlignment w:val="baseline"/>
    </w:pPr>
    <w:rPr>
      <w:rFonts w:cs="David"/>
      <w:b/>
      <w:bCs/>
      <w:sz w:val="20"/>
      <w:szCs w:val="24"/>
    </w:rPr>
  </w:style>
  <w:style w:type="paragraph" w:customStyle="1" w:styleId="N2">
    <w:name w:val="N2"/>
    <w:basedOn w:val="a"/>
    <w:rsid w:val="00016784"/>
    <w:pPr>
      <w:overflowPunct w:val="0"/>
      <w:autoSpaceDE w:val="0"/>
      <w:autoSpaceDN w:val="0"/>
      <w:adjustRightInd w:val="0"/>
      <w:spacing w:before="120" w:after="120"/>
      <w:ind w:left="851"/>
      <w:textAlignment w:val="baseline"/>
    </w:pPr>
    <w:rPr>
      <w:rFonts w:cs="David"/>
      <w:sz w:val="20"/>
      <w:szCs w:val="24"/>
    </w:rPr>
  </w:style>
  <w:style w:type="paragraph" w:customStyle="1" w:styleId="chekbox">
    <w:name w:val="chekbox"/>
    <w:basedOn w:val="a"/>
    <w:rsid w:val="00016784"/>
    <w:pPr>
      <w:overflowPunct w:val="0"/>
      <w:autoSpaceDE w:val="0"/>
      <w:autoSpaceDN w:val="0"/>
      <w:adjustRightInd w:val="0"/>
      <w:spacing w:before="120" w:after="120"/>
      <w:ind w:left="375" w:hanging="375"/>
      <w:textAlignment w:val="baseline"/>
    </w:pPr>
    <w:rPr>
      <w:rFonts w:cs="David"/>
      <w:sz w:val="20"/>
      <w:szCs w:val="24"/>
    </w:rPr>
  </w:style>
  <w:style w:type="paragraph" w:customStyle="1" w:styleId="af5">
    <w:name w:val="כותרת"/>
    <w:basedOn w:val="a"/>
    <w:rsid w:val="00016784"/>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13">
    <w:name w:val="סגנון1"/>
    <w:basedOn w:val="a"/>
    <w:next w:val="a"/>
    <w:rsid w:val="00016784"/>
    <w:pPr>
      <w:overflowPunct w:val="0"/>
      <w:autoSpaceDE w:val="0"/>
      <w:autoSpaceDN w:val="0"/>
      <w:adjustRightInd w:val="0"/>
      <w:ind w:left="2642" w:hanging="1933"/>
      <w:textAlignment w:val="baseline"/>
    </w:pPr>
    <w:rPr>
      <w:rFonts w:cs="David"/>
      <w:sz w:val="20"/>
      <w:szCs w:val="24"/>
    </w:rPr>
  </w:style>
  <w:style w:type="paragraph" w:customStyle="1" w:styleId="23">
    <w:name w:val="פיסקה2"/>
    <w:basedOn w:val="a"/>
    <w:rsid w:val="00016784"/>
    <w:pPr>
      <w:tabs>
        <w:tab w:val="left" w:pos="1800"/>
      </w:tabs>
      <w:overflowPunct w:val="0"/>
      <w:autoSpaceDE w:val="0"/>
      <w:autoSpaceDN w:val="0"/>
      <w:adjustRightInd w:val="0"/>
      <w:spacing w:line="360" w:lineRule="auto"/>
      <w:ind w:left="1021"/>
      <w:textAlignment w:val="baseline"/>
    </w:pPr>
    <w:rPr>
      <w:noProof/>
      <w:sz w:val="24"/>
    </w:rPr>
  </w:style>
  <w:style w:type="table" w:customStyle="1" w:styleId="14">
    <w:name w:val="טבלת רשת1"/>
    <w:basedOn w:val="a1"/>
    <w:uiPriority w:val="59"/>
    <w:rsid w:val="0001678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כותרות"/>
    <w:basedOn w:val="a"/>
    <w:rsid w:val="00016784"/>
    <w:pPr>
      <w:overflowPunct w:val="0"/>
      <w:autoSpaceDE w:val="0"/>
      <w:autoSpaceDN w:val="0"/>
      <w:adjustRightInd w:val="0"/>
      <w:jc w:val="center"/>
      <w:textAlignment w:val="baseline"/>
    </w:pPr>
    <w:rPr>
      <w:rFonts w:cs="David"/>
      <w:sz w:val="20"/>
      <w:szCs w:val="24"/>
      <w:lang w:eastAsia="en-US"/>
    </w:rPr>
  </w:style>
  <w:style w:type="paragraph" w:customStyle="1" w:styleId="af7">
    <w:name w:val="הואיל"/>
    <w:basedOn w:val="af6"/>
    <w:rsid w:val="00016784"/>
    <w:pPr>
      <w:spacing w:before="120" w:after="120"/>
      <w:ind w:left="799" w:hanging="799"/>
      <w:jc w:val="both"/>
    </w:pPr>
  </w:style>
  <w:style w:type="paragraph" w:customStyle="1" w:styleId="af8">
    <w:name w:val="הגדרות"/>
    <w:basedOn w:val="N1"/>
    <w:rsid w:val="00016784"/>
    <w:pPr>
      <w:spacing w:before="0" w:after="0"/>
      <w:ind w:left="2642" w:hanging="1933"/>
    </w:pPr>
    <w:rPr>
      <w:lang w:eastAsia="en-US"/>
    </w:rPr>
  </w:style>
  <w:style w:type="paragraph" w:styleId="af9">
    <w:name w:val="Body Text"/>
    <w:basedOn w:val="a"/>
    <w:link w:val="afa"/>
    <w:rsid w:val="00016784"/>
    <w:pPr>
      <w:overflowPunct w:val="0"/>
      <w:autoSpaceDE w:val="0"/>
      <w:autoSpaceDN w:val="0"/>
      <w:adjustRightInd w:val="0"/>
      <w:spacing w:before="120" w:after="120"/>
      <w:textAlignment w:val="baseline"/>
    </w:pPr>
    <w:rPr>
      <w:rFonts w:cs="David"/>
      <w:sz w:val="20"/>
      <w:szCs w:val="24"/>
    </w:rPr>
  </w:style>
  <w:style w:type="character" w:customStyle="1" w:styleId="afa">
    <w:name w:val="גוף טקסט תו"/>
    <w:basedOn w:val="a0"/>
    <w:link w:val="af9"/>
    <w:rsid w:val="00016784"/>
    <w:rPr>
      <w:rFonts w:ascii="Times New Roman" w:eastAsia="Times New Roman" w:hAnsi="Times New Roman" w:cs="David"/>
      <w:sz w:val="20"/>
      <w:szCs w:val="24"/>
      <w:lang w:eastAsia="he-IL"/>
    </w:rPr>
  </w:style>
  <w:style w:type="paragraph" w:styleId="afb">
    <w:name w:val="Body Text Indent"/>
    <w:basedOn w:val="a"/>
    <w:link w:val="afc"/>
    <w:rsid w:val="00016784"/>
    <w:pPr>
      <w:overflowPunct w:val="0"/>
      <w:autoSpaceDE w:val="0"/>
      <w:autoSpaceDN w:val="0"/>
      <w:adjustRightInd w:val="0"/>
      <w:spacing w:before="120" w:after="120"/>
      <w:ind w:left="283"/>
      <w:textAlignment w:val="baseline"/>
    </w:pPr>
    <w:rPr>
      <w:rFonts w:cs="David"/>
      <w:sz w:val="20"/>
      <w:szCs w:val="24"/>
    </w:rPr>
  </w:style>
  <w:style w:type="character" w:customStyle="1" w:styleId="afc">
    <w:name w:val="כניסה בגוף טקסט תו"/>
    <w:basedOn w:val="a0"/>
    <w:link w:val="afb"/>
    <w:rsid w:val="00016784"/>
    <w:rPr>
      <w:rFonts w:ascii="Times New Roman" w:eastAsia="Times New Roman" w:hAnsi="Times New Roman" w:cs="David"/>
      <w:sz w:val="20"/>
      <w:szCs w:val="24"/>
      <w:lang w:eastAsia="he-IL"/>
    </w:rPr>
  </w:style>
  <w:style w:type="paragraph" w:styleId="24">
    <w:name w:val="Body Text Indent 2"/>
    <w:basedOn w:val="a"/>
    <w:link w:val="25"/>
    <w:rsid w:val="00016784"/>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25">
    <w:name w:val="כניסה בגוף טקסט 2 תו"/>
    <w:basedOn w:val="a0"/>
    <w:link w:val="24"/>
    <w:rsid w:val="00016784"/>
    <w:rPr>
      <w:rFonts w:ascii="Times New Roman" w:eastAsia="Times New Roman" w:hAnsi="Times New Roman" w:cs="David"/>
      <w:sz w:val="20"/>
      <w:szCs w:val="24"/>
      <w:lang w:eastAsia="he-IL"/>
    </w:rPr>
  </w:style>
  <w:style w:type="paragraph" w:styleId="31">
    <w:name w:val="Body Text Indent 3"/>
    <w:basedOn w:val="a"/>
    <w:link w:val="32"/>
    <w:rsid w:val="00016784"/>
    <w:pPr>
      <w:overflowPunct w:val="0"/>
      <w:autoSpaceDE w:val="0"/>
      <w:autoSpaceDN w:val="0"/>
      <w:adjustRightInd w:val="0"/>
      <w:spacing w:before="120" w:after="120"/>
      <w:ind w:left="283"/>
      <w:textAlignment w:val="baseline"/>
    </w:pPr>
    <w:rPr>
      <w:rFonts w:cs="David"/>
      <w:sz w:val="16"/>
      <w:szCs w:val="16"/>
    </w:rPr>
  </w:style>
  <w:style w:type="character" w:customStyle="1" w:styleId="32">
    <w:name w:val="כניסה בגוף טקסט 3 תו"/>
    <w:basedOn w:val="a0"/>
    <w:link w:val="31"/>
    <w:rsid w:val="00016784"/>
    <w:rPr>
      <w:rFonts w:ascii="Times New Roman" w:eastAsia="Times New Roman" w:hAnsi="Times New Roman" w:cs="David"/>
      <w:sz w:val="16"/>
      <w:szCs w:val="16"/>
      <w:lang w:eastAsia="he-IL"/>
    </w:rPr>
  </w:style>
  <w:style w:type="paragraph" w:styleId="33">
    <w:name w:val="Body Text 3"/>
    <w:basedOn w:val="a"/>
    <w:link w:val="34"/>
    <w:rsid w:val="00016784"/>
    <w:pPr>
      <w:overflowPunct w:val="0"/>
      <w:autoSpaceDE w:val="0"/>
      <w:autoSpaceDN w:val="0"/>
      <w:adjustRightInd w:val="0"/>
      <w:spacing w:before="120" w:after="120"/>
      <w:textAlignment w:val="baseline"/>
    </w:pPr>
    <w:rPr>
      <w:rFonts w:cs="David"/>
      <w:sz w:val="16"/>
      <w:szCs w:val="16"/>
    </w:rPr>
  </w:style>
  <w:style w:type="character" w:customStyle="1" w:styleId="34">
    <w:name w:val="גוף טקסט 3 תו"/>
    <w:basedOn w:val="a0"/>
    <w:link w:val="33"/>
    <w:rsid w:val="00016784"/>
    <w:rPr>
      <w:rFonts w:ascii="Times New Roman" w:eastAsia="Times New Roman" w:hAnsi="Times New Roman" w:cs="David"/>
      <w:sz w:val="16"/>
      <w:szCs w:val="16"/>
      <w:lang w:eastAsia="he-IL"/>
    </w:rPr>
  </w:style>
  <w:style w:type="paragraph" w:styleId="afd">
    <w:name w:val="Title"/>
    <w:basedOn w:val="a"/>
    <w:link w:val="afe"/>
    <w:qFormat/>
    <w:rsid w:val="00016784"/>
    <w:pPr>
      <w:bidi w:val="0"/>
      <w:jc w:val="center"/>
    </w:pPr>
    <w:rPr>
      <w:rFonts w:cs="Monotype Hadassah"/>
      <w:noProof/>
      <w:sz w:val="24"/>
      <w:szCs w:val="16"/>
    </w:rPr>
  </w:style>
  <w:style w:type="character" w:customStyle="1" w:styleId="afe">
    <w:name w:val="כותרת טקסט תו"/>
    <w:basedOn w:val="a0"/>
    <w:link w:val="afd"/>
    <w:rsid w:val="00016784"/>
    <w:rPr>
      <w:rFonts w:ascii="Times New Roman" w:eastAsia="Times New Roman" w:hAnsi="Times New Roman" w:cs="Monotype Hadassah"/>
      <w:noProof/>
      <w:sz w:val="24"/>
      <w:szCs w:val="16"/>
      <w:lang w:eastAsia="he-IL"/>
    </w:rPr>
  </w:style>
  <w:style w:type="paragraph" w:styleId="aff">
    <w:name w:val="Block Text"/>
    <w:basedOn w:val="a"/>
    <w:rsid w:val="00016784"/>
    <w:pPr>
      <w:ind w:left="44" w:hanging="44"/>
      <w:jc w:val="left"/>
    </w:pPr>
    <w:rPr>
      <w:rFonts w:cs="David"/>
      <w:sz w:val="24"/>
      <w:szCs w:val="24"/>
      <w:lang w:eastAsia="en-US"/>
    </w:rPr>
  </w:style>
  <w:style w:type="paragraph" w:customStyle="1" w:styleId="RonnyBase">
    <w:name w:val="RonnyBase"/>
    <w:rsid w:val="00016784"/>
    <w:pPr>
      <w:keepLines/>
      <w:bidi/>
      <w:spacing w:before="120" w:after="0" w:line="240" w:lineRule="auto"/>
      <w:jc w:val="both"/>
    </w:pPr>
    <w:rPr>
      <w:rFonts w:ascii="Times New Roman" w:eastAsia="Times New Roman" w:hAnsi="Times New Roman" w:cs="David"/>
    </w:rPr>
  </w:style>
  <w:style w:type="paragraph" w:customStyle="1" w:styleId="Normal2">
    <w:name w:val="Normal2"/>
    <w:basedOn w:val="RonnyBase"/>
    <w:rsid w:val="00016784"/>
    <w:pPr>
      <w:ind w:left="720"/>
    </w:pPr>
  </w:style>
  <w:style w:type="paragraph" w:customStyle="1" w:styleId="35">
    <w:name w:val="פיסקה3"/>
    <w:basedOn w:val="a"/>
    <w:rsid w:val="00016784"/>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1">
    <w:name w:val="רמה1"/>
    <w:basedOn w:val="a"/>
    <w:autoRedefine/>
    <w:rsid w:val="00016784"/>
    <w:pPr>
      <w:numPr>
        <w:ilvl w:val="2"/>
        <w:numId w:val="13"/>
      </w:numPr>
      <w:spacing w:line="360" w:lineRule="auto"/>
      <w:jc w:val="left"/>
    </w:pPr>
    <w:rPr>
      <w:rFonts w:ascii="Arial" w:hAnsi="Arial" w:cs="David"/>
      <w:sz w:val="24"/>
      <w:szCs w:val="24"/>
      <w:lang w:eastAsia="en-US"/>
    </w:rPr>
  </w:style>
  <w:style w:type="character" w:styleId="aff0">
    <w:name w:val="annotation reference"/>
    <w:uiPriority w:val="99"/>
    <w:semiHidden/>
    <w:unhideWhenUsed/>
    <w:rsid w:val="00016784"/>
    <w:rPr>
      <w:sz w:val="16"/>
      <w:szCs w:val="16"/>
    </w:rPr>
  </w:style>
  <w:style w:type="paragraph" w:styleId="aff1">
    <w:name w:val="annotation text"/>
    <w:basedOn w:val="a"/>
    <w:link w:val="aff2"/>
    <w:uiPriority w:val="99"/>
    <w:semiHidden/>
    <w:unhideWhenUsed/>
    <w:rsid w:val="00016784"/>
    <w:pPr>
      <w:overflowPunct w:val="0"/>
      <w:autoSpaceDE w:val="0"/>
      <w:autoSpaceDN w:val="0"/>
      <w:adjustRightInd w:val="0"/>
      <w:spacing w:before="120" w:after="120"/>
      <w:textAlignment w:val="baseline"/>
    </w:pPr>
    <w:rPr>
      <w:rFonts w:cs="David"/>
      <w:sz w:val="20"/>
      <w:szCs w:val="20"/>
    </w:rPr>
  </w:style>
  <w:style w:type="character" w:customStyle="1" w:styleId="aff2">
    <w:name w:val="טקסט הערה תו"/>
    <w:basedOn w:val="a0"/>
    <w:link w:val="aff1"/>
    <w:uiPriority w:val="99"/>
    <w:semiHidden/>
    <w:rsid w:val="00016784"/>
    <w:rPr>
      <w:rFonts w:ascii="Times New Roman" w:eastAsia="Times New Roman" w:hAnsi="Times New Roman" w:cs="David"/>
      <w:sz w:val="20"/>
      <w:szCs w:val="20"/>
      <w:lang w:eastAsia="he-IL"/>
    </w:rPr>
  </w:style>
  <w:style w:type="paragraph" w:styleId="aff3">
    <w:name w:val="annotation subject"/>
    <w:basedOn w:val="aff1"/>
    <w:next w:val="aff1"/>
    <w:link w:val="aff4"/>
    <w:uiPriority w:val="99"/>
    <w:semiHidden/>
    <w:unhideWhenUsed/>
    <w:rsid w:val="00016784"/>
    <w:rPr>
      <w:b/>
      <w:bCs/>
    </w:rPr>
  </w:style>
  <w:style w:type="character" w:customStyle="1" w:styleId="aff4">
    <w:name w:val="נושא הערה תו"/>
    <w:basedOn w:val="aff2"/>
    <w:link w:val="aff3"/>
    <w:uiPriority w:val="99"/>
    <w:semiHidden/>
    <w:rsid w:val="00016784"/>
    <w:rPr>
      <w:rFonts w:ascii="Times New Roman" w:eastAsia="Times New Roman" w:hAnsi="Times New Roman" w:cs="David"/>
      <w:b/>
      <w:bCs/>
      <w:sz w:val="20"/>
      <w:szCs w:val="20"/>
      <w:lang w:eastAsia="he-IL"/>
    </w:rPr>
  </w:style>
  <w:style w:type="paragraph" w:customStyle="1" w:styleId="36">
    <w:name w:val="סגנון3"/>
    <w:basedOn w:val="3"/>
    <w:link w:val="37"/>
    <w:qFormat/>
    <w:rsid w:val="00016784"/>
    <w:pPr>
      <w:keepNext/>
      <w:widowControl/>
      <w:numPr>
        <w:ilvl w:val="2"/>
      </w:numPr>
      <w:tabs>
        <w:tab w:val="left" w:pos="1082"/>
      </w:tabs>
      <w:overflowPunct w:val="0"/>
      <w:autoSpaceDE w:val="0"/>
      <w:autoSpaceDN w:val="0"/>
      <w:bidi/>
      <w:adjustRightInd w:val="0"/>
      <w:spacing w:before="0" w:line="276" w:lineRule="auto"/>
      <w:ind w:left="1082" w:hanging="1275"/>
      <w:textAlignment w:val="baseline"/>
    </w:pPr>
    <w:rPr>
      <w:rFonts w:ascii="Arial" w:eastAsia="Times New Roman" w:hAnsi="Arial" w:cs="Arial"/>
      <w:bCs w:val="0"/>
      <w:caps w:val="0"/>
      <w:noProof/>
      <w:spacing w:val="0"/>
      <w:kern w:val="28"/>
      <w:lang w:eastAsia="he-IL"/>
    </w:rPr>
  </w:style>
  <w:style w:type="character" w:customStyle="1" w:styleId="37">
    <w:name w:val="סגנון3 תו"/>
    <w:link w:val="36"/>
    <w:rsid w:val="00016784"/>
    <w:rPr>
      <w:rFonts w:ascii="Arial" w:eastAsia="Times New Roman" w:hAnsi="Arial" w:cs="Arial"/>
      <w:noProof/>
      <w:kern w:val="28"/>
      <w:sz w:val="28"/>
      <w:szCs w:val="28"/>
      <w:lang w:eastAsia="he-IL"/>
    </w:rPr>
  </w:style>
  <w:style w:type="paragraph" w:customStyle="1" w:styleId="41">
    <w:name w:val="סגנון4"/>
    <w:basedOn w:val="36"/>
    <w:autoRedefine/>
    <w:qFormat/>
    <w:rsid w:val="00016784"/>
    <w:pPr>
      <w:numPr>
        <w:ilvl w:val="0"/>
      </w:numPr>
      <w:tabs>
        <w:tab w:val="clear" w:pos="1082"/>
        <w:tab w:val="left" w:pos="1224"/>
        <w:tab w:val="num" w:pos="2835"/>
      </w:tabs>
      <w:ind w:left="1224" w:hanging="1276"/>
    </w:pPr>
  </w:style>
  <w:style w:type="paragraph" w:customStyle="1" w:styleId="26">
    <w:name w:val="סגנון2_כותרת"/>
    <w:basedOn w:val="a"/>
    <w:link w:val="27"/>
    <w:qFormat/>
    <w:rsid w:val="00016784"/>
    <w:pPr>
      <w:tabs>
        <w:tab w:val="num" w:pos="737"/>
      </w:tabs>
      <w:overflowPunct w:val="0"/>
      <w:autoSpaceDE w:val="0"/>
      <w:autoSpaceDN w:val="0"/>
      <w:adjustRightInd w:val="0"/>
      <w:spacing w:line="276" w:lineRule="auto"/>
      <w:ind w:left="737" w:right="1020" w:hanging="1072"/>
      <w:textAlignment w:val="baseline"/>
      <w:outlineLvl w:val="1"/>
    </w:pPr>
    <w:rPr>
      <w:rFonts w:ascii="Arial" w:eastAsia="Calibri" w:hAnsi="Arial" w:cs="Arial"/>
      <w:b/>
      <w:bCs/>
      <w:sz w:val="28"/>
      <w:szCs w:val="28"/>
      <w:u w:val="single"/>
    </w:rPr>
  </w:style>
  <w:style w:type="character" w:customStyle="1" w:styleId="27">
    <w:name w:val="סגנון2_כותרת תו"/>
    <w:link w:val="26"/>
    <w:rsid w:val="00016784"/>
    <w:rPr>
      <w:rFonts w:ascii="Arial" w:eastAsia="Calibri" w:hAnsi="Arial" w:cs="Arial"/>
      <w:b/>
      <w:bCs/>
      <w:sz w:val="28"/>
      <w:szCs w:val="28"/>
      <w:u w:val="single"/>
      <w:lang w:eastAsia="he-IL"/>
    </w:rPr>
  </w:style>
  <w:style w:type="paragraph" w:styleId="aff5">
    <w:name w:val="Subtitle"/>
    <w:basedOn w:val="a"/>
    <w:next w:val="a"/>
    <w:link w:val="aff6"/>
    <w:uiPriority w:val="11"/>
    <w:qFormat/>
    <w:rsid w:val="00016784"/>
    <w:pPr>
      <w:widowControl w:val="0"/>
      <w:numPr>
        <w:ilvl w:val="1"/>
      </w:numPr>
      <w:spacing w:after="160"/>
      <w:jc w:val="left"/>
    </w:pPr>
    <w:rPr>
      <w:rFonts w:ascii="Calibri" w:hAnsi="Calibri" w:cs="Arial"/>
      <w:color w:val="5A5A5A"/>
      <w:spacing w:val="15"/>
      <w:sz w:val="22"/>
      <w:szCs w:val="22"/>
      <w:lang w:eastAsia="en-US"/>
    </w:rPr>
  </w:style>
  <w:style w:type="character" w:customStyle="1" w:styleId="aff6">
    <w:name w:val="כותרת משנה תו"/>
    <w:basedOn w:val="a0"/>
    <w:link w:val="aff5"/>
    <w:uiPriority w:val="11"/>
    <w:rsid w:val="00016784"/>
    <w:rPr>
      <w:rFonts w:ascii="Calibri" w:eastAsia="Times New Roman" w:hAnsi="Calibri" w:cs="Arial"/>
      <w:color w:val="5A5A5A"/>
      <w:spacing w:val="15"/>
    </w:rPr>
  </w:style>
  <w:style w:type="character" w:styleId="aff7">
    <w:name w:val="Strong"/>
    <w:uiPriority w:val="22"/>
    <w:qFormat/>
    <w:rsid w:val="00016784"/>
    <w:rPr>
      <w:b/>
      <w:bCs/>
    </w:rPr>
  </w:style>
  <w:style w:type="paragraph" w:styleId="aff8">
    <w:name w:val="Revision"/>
    <w:hidden/>
    <w:uiPriority w:val="99"/>
    <w:semiHidden/>
    <w:rsid w:val="00016784"/>
    <w:pPr>
      <w:spacing w:before="0" w:after="0" w:line="240" w:lineRule="auto"/>
    </w:pPr>
    <w:rPr>
      <w:rFonts w:ascii="Times New Roman" w:eastAsia="Times New Roman" w:hAnsi="Times New Roman" w:cs="David"/>
      <w:sz w:val="20"/>
      <w:szCs w:val="24"/>
      <w:lang w:eastAsia="he-IL"/>
    </w:rPr>
  </w:style>
  <w:style w:type="paragraph" w:customStyle="1" w:styleId="38">
    <w:name w:val="סגנון3_כותרת"/>
    <w:basedOn w:val="36"/>
    <w:link w:val="39"/>
    <w:qFormat/>
    <w:rsid w:val="00016784"/>
    <w:pPr>
      <w:keepNext w:val="0"/>
      <w:tabs>
        <w:tab w:val="clear" w:pos="1082"/>
        <w:tab w:val="left" w:pos="941"/>
      </w:tabs>
      <w:ind w:left="941" w:hanging="1134"/>
    </w:pPr>
    <w:rPr>
      <w:b/>
      <w:bCs/>
    </w:rPr>
  </w:style>
  <w:style w:type="character" w:customStyle="1" w:styleId="39">
    <w:name w:val="סגנון3_כותרת תו"/>
    <w:link w:val="38"/>
    <w:rsid w:val="00016784"/>
    <w:rPr>
      <w:rFonts w:ascii="Arial" w:eastAsia="Times New Roman" w:hAnsi="Arial" w:cs="Arial"/>
      <w:b/>
      <w:bCs/>
      <w:noProof/>
      <w:kern w:val="28"/>
      <w:sz w:val="28"/>
      <w:szCs w:val="28"/>
      <w:lang w:eastAsia="he-IL"/>
    </w:rPr>
  </w:style>
  <w:style w:type="table" w:styleId="aff9">
    <w:name w:val="Table Grid"/>
    <w:basedOn w:val="a1"/>
    <w:uiPriority w:val="59"/>
    <w:rsid w:val="00016784"/>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emf"/><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aulal@mof.gov.i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oter" Target="footer1.xml"/><Relationship Id="rId10" Type="http://schemas.openxmlformats.org/officeDocument/2006/relationships/hyperlink" Target="mailto:shaulal@mof.gov.il" TargetMode="External"/><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2.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2.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FAF09-42B5-46FA-BA8C-8F4EC08EB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76</Pages>
  <Words>15670</Words>
  <Characters>78353</Characters>
  <Application>Microsoft Office Word</Application>
  <DocSecurity>0</DocSecurity>
  <Lines>652</Lines>
  <Paragraphs>187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93836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10</cp:revision>
  <cp:lastPrinted>2017-08-15T07:57:00Z</cp:lastPrinted>
  <dcterms:created xsi:type="dcterms:W3CDTF">2017-08-14T13:25:00Z</dcterms:created>
  <dcterms:modified xsi:type="dcterms:W3CDTF">2017-08-28T08:09:00Z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notes://MAOR2/Doc/rechev/RechevDocNew.nsf/0/89F23E9A1C327110C225817800379583/?OpenDocument</vt:lpwstr>
  </property>
  <property fmtid="{D5CDD505-2E9C-101B-9397-08002B2CF9AE}" pid="3" name="MaorRecipients0">
    <vt:lpwstr>shaulal@mof.gov.il</vt:lpwstr>
  </property>
</Properties>
</file>